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E2DB" w14:textId="6904848C" w:rsidR="00B32F0A" w:rsidRPr="003D4E70" w:rsidRDefault="00B32F0A" w:rsidP="00B32F0A">
      <w:pPr>
        <w:pStyle w:val="Heading1"/>
        <w:tabs>
          <w:tab w:val="center" w:pos="3968"/>
          <w:tab w:val="left" w:pos="5371"/>
        </w:tabs>
        <w:spacing w:before="0" w:line="360" w:lineRule="auto"/>
        <w:jc w:val="center"/>
        <w:rPr>
          <w:b/>
          <w:bCs/>
          <w:szCs w:val="24"/>
          <w:lang w:val="id-ID"/>
        </w:rPr>
      </w:pPr>
      <w:bookmarkStart w:id="0" w:name="_Toc110200063"/>
      <w:r w:rsidRPr="003D4E70">
        <w:rPr>
          <w:b/>
          <w:bCs/>
          <w:szCs w:val="24"/>
          <w:lang w:val="id-ID"/>
        </w:rPr>
        <w:t>BAB I</w:t>
      </w:r>
      <w:bookmarkEnd w:id="0"/>
    </w:p>
    <w:p w14:paraId="373BDE46" w14:textId="77777777" w:rsidR="00B32F0A" w:rsidRPr="003D4E70" w:rsidRDefault="00B32F0A" w:rsidP="00B32F0A">
      <w:pPr>
        <w:spacing w:line="360" w:lineRule="auto"/>
        <w:jc w:val="center"/>
        <w:rPr>
          <w:rFonts w:cstheme="majorBidi"/>
          <w:b/>
          <w:bCs/>
          <w:color w:val="000000" w:themeColor="text1"/>
          <w:szCs w:val="24"/>
          <w:lang w:val="id-ID"/>
        </w:rPr>
      </w:pPr>
      <w:bookmarkStart w:id="1" w:name="_Toc89859192"/>
      <w:r w:rsidRPr="003D4E70">
        <w:rPr>
          <w:rFonts w:cstheme="majorBidi"/>
          <w:b/>
          <w:bCs/>
          <w:color w:val="000000" w:themeColor="text1"/>
          <w:szCs w:val="24"/>
          <w:lang w:val="id-ID"/>
        </w:rPr>
        <w:t>PENDAHULUAN</w:t>
      </w:r>
      <w:bookmarkEnd w:id="1"/>
    </w:p>
    <w:p w14:paraId="0ECB00CB" w14:textId="77777777" w:rsidR="00B32F0A" w:rsidRPr="003624BC" w:rsidRDefault="00B32F0A" w:rsidP="00B32F0A">
      <w:pPr>
        <w:pStyle w:val="Heading2"/>
        <w:spacing w:before="0" w:line="360" w:lineRule="auto"/>
        <w:jc w:val="both"/>
        <w:rPr>
          <w:color w:val="000000" w:themeColor="text1"/>
          <w:szCs w:val="24"/>
          <w:lang w:val="id-ID"/>
        </w:rPr>
      </w:pPr>
      <w:bookmarkStart w:id="2" w:name="_Toc110200064"/>
      <w:r w:rsidRPr="003624BC">
        <w:rPr>
          <w:color w:val="000000" w:themeColor="text1"/>
          <w:szCs w:val="24"/>
          <w:lang w:val="id-ID"/>
        </w:rPr>
        <w:t>1.1 Latar Belakang</w:t>
      </w:r>
      <w:bookmarkEnd w:id="2"/>
    </w:p>
    <w:p w14:paraId="1CEA2BAA"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Matematika </w:t>
      </w:r>
      <w:r w:rsidRPr="00FB7923">
        <w:rPr>
          <w:rFonts w:cstheme="majorBidi"/>
          <w:color w:val="000000" w:themeColor="text1"/>
          <w:szCs w:val="24"/>
          <w:lang w:val="id-ID"/>
        </w:rPr>
        <w:t>merupakan</w:t>
      </w:r>
      <w:r w:rsidRPr="003D4E70">
        <w:rPr>
          <w:rFonts w:cstheme="majorBidi"/>
          <w:color w:val="000000" w:themeColor="text1"/>
          <w:szCs w:val="24"/>
          <w:lang w:val="id-ID"/>
        </w:rPr>
        <w:t xml:space="preserve"> ilmu yang berkontribusi terhadap </w:t>
      </w:r>
      <w:r w:rsidRPr="00FB7923">
        <w:rPr>
          <w:rFonts w:cstheme="majorBidi"/>
          <w:color w:val="000000" w:themeColor="text1"/>
          <w:szCs w:val="24"/>
          <w:lang w:val="id-ID"/>
        </w:rPr>
        <w:t xml:space="preserve">bidang </w:t>
      </w:r>
      <w:r w:rsidRPr="003D4E70">
        <w:rPr>
          <w:rFonts w:cstheme="majorBidi"/>
          <w:color w:val="000000" w:themeColor="text1"/>
          <w:szCs w:val="24"/>
          <w:lang w:val="id-ID"/>
        </w:rPr>
        <w:t xml:space="preserve">ilmu lain, terlihat dari banyaknya bidang ilmu yang menggunakan matematika. Matematika ialah </w:t>
      </w:r>
      <w:r w:rsidRPr="00055B11">
        <w:rPr>
          <w:rFonts w:cstheme="majorBidi"/>
          <w:color w:val="000000" w:themeColor="text1"/>
          <w:szCs w:val="24"/>
          <w:lang w:val="id-ID"/>
        </w:rPr>
        <w:t>mata pelajaran</w:t>
      </w:r>
      <w:r w:rsidRPr="003D4E70">
        <w:rPr>
          <w:rFonts w:cstheme="majorBidi"/>
          <w:color w:val="000000" w:themeColor="text1"/>
          <w:szCs w:val="24"/>
          <w:lang w:val="id-ID"/>
        </w:rPr>
        <w:t xml:space="preserve"> wajib</w:t>
      </w:r>
      <w:r w:rsidRPr="00055B11">
        <w:rPr>
          <w:rFonts w:cstheme="majorBidi"/>
          <w:color w:val="000000" w:themeColor="text1"/>
          <w:szCs w:val="24"/>
          <w:lang w:val="id-ID"/>
        </w:rPr>
        <w:t xml:space="preserve"> yang</w:t>
      </w:r>
      <w:r w:rsidRPr="003D4E70">
        <w:rPr>
          <w:rFonts w:cstheme="majorBidi"/>
          <w:color w:val="000000" w:themeColor="text1"/>
          <w:szCs w:val="24"/>
          <w:lang w:val="id-ID"/>
        </w:rPr>
        <w:t xml:space="preserve"> </w:t>
      </w:r>
      <w:r w:rsidRPr="00055B11">
        <w:rPr>
          <w:rFonts w:cstheme="majorBidi"/>
          <w:color w:val="000000" w:themeColor="text1"/>
          <w:szCs w:val="24"/>
          <w:lang w:val="id-ID"/>
        </w:rPr>
        <w:t>disalurkan</w:t>
      </w:r>
      <w:r w:rsidRPr="003D4E70">
        <w:rPr>
          <w:rFonts w:cstheme="majorBidi"/>
          <w:color w:val="000000" w:themeColor="text1"/>
          <w:szCs w:val="24"/>
          <w:lang w:val="id-ID"/>
        </w:rPr>
        <w:t xml:space="preserve"> dimulai dari pendidikan dasar hingga pendidikan menengah, bahkan di perguruan tinggi. Melalui matematika membantu seseorang dalam menyelesaikan aktivitas di kehidupan sehari-hari, seperti mengukur, menghitung, membuktikan suatu teorema, dan sebagainya. </w:t>
      </w:r>
      <w:r w:rsidRPr="00C46803">
        <w:rPr>
          <w:rFonts w:cstheme="majorBidi"/>
          <w:color w:val="000000" w:themeColor="text1"/>
          <w:szCs w:val="24"/>
          <w:lang w:val="id-ID"/>
        </w:rPr>
        <w:t>O</w:t>
      </w:r>
      <w:proofErr w:type="spellStart"/>
      <w:r>
        <w:rPr>
          <w:rFonts w:cstheme="majorBidi"/>
          <w:color w:val="000000" w:themeColor="text1"/>
          <w:szCs w:val="24"/>
          <w:lang w:val="en-US"/>
        </w:rPr>
        <w:t>leh</w:t>
      </w:r>
      <w:proofErr w:type="spellEnd"/>
      <w:r>
        <w:rPr>
          <w:rFonts w:cstheme="majorBidi"/>
          <w:color w:val="000000" w:themeColor="text1"/>
          <w:szCs w:val="24"/>
          <w:lang w:val="en-US"/>
        </w:rPr>
        <w:t xml:space="preserve"> </w:t>
      </w:r>
      <w:proofErr w:type="spellStart"/>
      <w:r>
        <w:rPr>
          <w:rFonts w:cstheme="majorBidi"/>
          <w:color w:val="000000" w:themeColor="text1"/>
          <w:szCs w:val="24"/>
          <w:lang w:val="en-US"/>
        </w:rPr>
        <w:t>karena</w:t>
      </w:r>
      <w:proofErr w:type="spellEnd"/>
      <w:r>
        <w:rPr>
          <w:rFonts w:cstheme="majorBidi"/>
          <w:color w:val="000000" w:themeColor="text1"/>
          <w:szCs w:val="24"/>
          <w:lang w:val="en-US"/>
        </w:rPr>
        <w:t xml:space="preserve"> </w:t>
      </w:r>
      <w:proofErr w:type="spellStart"/>
      <w:r>
        <w:rPr>
          <w:rFonts w:cstheme="majorBidi"/>
          <w:color w:val="000000" w:themeColor="text1"/>
          <w:szCs w:val="24"/>
          <w:lang w:val="en-US"/>
        </w:rPr>
        <w:t>itu</w:t>
      </w:r>
      <w:proofErr w:type="spellEnd"/>
      <w:r>
        <w:rPr>
          <w:rFonts w:cstheme="majorBidi"/>
          <w:color w:val="000000" w:themeColor="text1"/>
          <w:szCs w:val="24"/>
          <w:lang w:val="en-US"/>
        </w:rPr>
        <w:t>, m</w:t>
      </w:r>
      <w:r w:rsidRPr="003D4E70">
        <w:rPr>
          <w:rFonts w:cstheme="majorBidi"/>
          <w:color w:val="000000" w:themeColor="text1"/>
          <w:szCs w:val="24"/>
          <w:lang w:val="id-ID"/>
        </w:rPr>
        <w:t xml:space="preserve">atematika memiliki kedudukan penting dalam pendidikan untuk mengembangkan keterampilan yang dibutuhkan oleh peserta didik. Hal ini sejalan dengan tuntutan abad XXI menekankan pada kemampuan pemecahan masalah. </w:t>
      </w:r>
    </w:p>
    <w:p w14:paraId="5E99C9E9" w14:textId="77777777" w:rsidR="00B32F0A" w:rsidRPr="003D4E70" w:rsidRDefault="00B32F0A" w:rsidP="00B32F0A">
      <w:pPr>
        <w:spacing w:line="360" w:lineRule="auto"/>
        <w:ind w:firstLine="567"/>
        <w:jc w:val="both"/>
        <w:rPr>
          <w:rFonts w:cstheme="majorBidi"/>
          <w:color w:val="000000" w:themeColor="text1"/>
          <w:szCs w:val="24"/>
          <w:lang w:val="id-ID"/>
        </w:rPr>
      </w:pPr>
      <w:r w:rsidRPr="00055B11">
        <w:rPr>
          <w:rFonts w:cstheme="majorBidi"/>
          <w:color w:val="000000" w:themeColor="text1"/>
          <w:szCs w:val="24"/>
          <w:lang w:val="id-ID"/>
        </w:rPr>
        <w:t xml:space="preserve">Sehubungan hal itu, </w:t>
      </w:r>
      <w:r w:rsidRPr="003D4E70">
        <w:rPr>
          <w:rFonts w:cstheme="majorBidi"/>
          <w:color w:val="000000" w:themeColor="text1"/>
          <w:szCs w:val="24"/>
          <w:lang w:val="id-ID"/>
        </w:rPr>
        <w:t>pemecahan masalah matematika</w:t>
      </w:r>
      <w:r w:rsidRPr="00055B11">
        <w:rPr>
          <w:rFonts w:cstheme="majorBidi"/>
          <w:color w:val="000000" w:themeColor="text1"/>
          <w:szCs w:val="24"/>
          <w:lang w:val="id-ID"/>
        </w:rPr>
        <w:t xml:space="preserve"> yaitu</w:t>
      </w:r>
      <w:r w:rsidRPr="003D4E70">
        <w:rPr>
          <w:rFonts w:cstheme="majorBidi"/>
          <w:color w:val="000000" w:themeColor="text1"/>
          <w:szCs w:val="24"/>
          <w:lang w:val="id-ID"/>
        </w:rPr>
        <w:t xml:space="preserve"> keterampilan yang harus </w:t>
      </w:r>
      <w:r w:rsidRPr="00055B11">
        <w:rPr>
          <w:rFonts w:cstheme="majorBidi"/>
          <w:color w:val="000000" w:themeColor="text1"/>
          <w:szCs w:val="24"/>
          <w:lang w:val="id-ID"/>
        </w:rPr>
        <w:t>dipunyai</w:t>
      </w:r>
      <w:r w:rsidRPr="003D4E70">
        <w:rPr>
          <w:rFonts w:cstheme="majorBidi"/>
          <w:color w:val="000000" w:themeColor="text1"/>
          <w:szCs w:val="24"/>
          <w:lang w:val="id-ID"/>
        </w:rPr>
        <w:t xml:space="preserve"> peserta didik sekolah dasar. Pemecahan masalah adalah </w:t>
      </w:r>
      <w:r w:rsidRPr="00055B11">
        <w:rPr>
          <w:rFonts w:cstheme="majorBidi"/>
          <w:color w:val="000000" w:themeColor="text1"/>
          <w:szCs w:val="24"/>
          <w:lang w:val="id-ID"/>
        </w:rPr>
        <w:t>upaya</w:t>
      </w:r>
      <w:r w:rsidRPr="003D4E70">
        <w:rPr>
          <w:rFonts w:cstheme="majorBidi"/>
          <w:color w:val="000000" w:themeColor="text1"/>
          <w:szCs w:val="24"/>
          <w:lang w:val="id-ID"/>
        </w:rPr>
        <w:t xml:space="preserve"> mengatasi permasalahan-permasalahan yang </w:t>
      </w:r>
      <w:r w:rsidRPr="00055B11">
        <w:rPr>
          <w:rFonts w:cstheme="majorBidi"/>
          <w:color w:val="000000" w:themeColor="text1"/>
          <w:szCs w:val="24"/>
          <w:lang w:val="id-ID"/>
        </w:rPr>
        <w:t>ditemui</w:t>
      </w:r>
      <w:r w:rsidRPr="003D4E70">
        <w:rPr>
          <w:rFonts w:cstheme="majorBidi"/>
          <w:color w:val="000000" w:themeColor="text1"/>
          <w:szCs w:val="24"/>
          <w:lang w:val="id-ID"/>
        </w:rPr>
        <w:t xml:space="preserve"> untuk m</w:t>
      </w:r>
      <w:r w:rsidRPr="00055B11">
        <w:rPr>
          <w:rFonts w:cstheme="majorBidi"/>
          <w:color w:val="000000" w:themeColor="text1"/>
          <w:szCs w:val="24"/>
          <w:lang w:val="id-ID"/>
        </w:rPr>
        <w:t>enggapai</w:t>
      </w:r>
      <w:r w:rsidRPr="003D4E70">
        <w:rPr>
          <w:rFonts w:cstheme="majorBidi"/>
          <w:color w:val="000000" w:themeColor="text1"/>
          <w:szCs w:val="24"/>
          <w:lang w:val="id-ID"/>
        </w:rPr>
        <w:t xml:space="preserve"> suatu tujuan yang </w:t>
      </w:r>
      <w:r w:rsidRPr="00055B11">
        <w:rPr>
          <w:rFonts w:cstheme="majorBidi"/>
          <w:color w:val="000000" w:themeColor="text1"/>
          <w:szCs w:val="24"/>
          <w:lang w:val="id-ID"/>
        </w:rPr>
        <w:t xml:space="preserve">diharapkan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{"citationItems":[{"id":"ITEM-1","itemData":{"DOI":"10.31980/mosharafa.v8i2.471","ISSN":"2086-4280","abstract":"AbstrakPenelitian bertujuan untuk mengetahui bagaimana pengaruh penerapan model problem based learning terhadap kemampuan pemecahan masalah matematika siswa kelas VII SMP Negeri 3 Palembayan berdasarkan tingkat Kemampuan Awal Matematis (KAM) siswa. Dimana siswa dibagi menjadi 3 kategori yaitu KAM Tinggi, KAM Sedang dan KAM rendah. Jenis penelitian yang digunakan dalam penelitian ini adalah penelitian pre-eksperimen, dengan rancangan penelitian one shot case study. Subjek pada penelitian ini siswa kelas VII.3 yang dipilih secara secara acak. Instrumen yang digunakan pada penelitian ini adalah tes akhir. Tes yang digunakan adalah berbentuk essay. Penelitian ini menggunakan teknik analisis data deksriptif kualitatif. Berdasarkan analisis data secara keseluruhan, model PBL dapat membuat kemampuan pemecahan masalah matematika siswa lebih baik. Terlebih lagi untuk siswa yang termasuk ke dalam kategori KAM tinggi. Ini terlihat dari ukuran pemusatan dimana rata-rata untuk siswa pada kategori sedang 52,86 dengan simpangan baku 11,31 sehingga disimpulkan bahwa model ini dapat memberikan pengaruh terhadap kemampuan pemecahan masalah siswa. The Effect of Application of the Problem Based Learning Model on Mathematical Problem Solving StudentsAbstractThis study aimed to determine how the effect of problem-based learning model implementation toward student mathematic problem-solving abilities at Class VII SMPN 3 Palembayan based on the basic level of Mathematical Ability. Students were divided into 3 categories such as the low, medium and high ability. It was pre-experimental research using one shot case research study design. The research subject was class VII.3 students who were randomly selected. The instrument was a final test in the form of an essay. It used a qualitative descriptive data analysis technique. Based on the data analysis, the Problem-solving learning model can make students' mathematics problem-solving abilities better. Moreover, those students are categorized into high ability. It is seen from the concentration measure for students in the medium category are 52.86 with a standard deviation i.e. 11.31. It is concluded that problem-solving model can affect the students' problem-solving abilities.","author":[{"dropping-particle":"","family":"Putri","given":"Rini Sri","non-dropping-particle":"","parse-names":false,"suffix":""},{"dropping-particle":"","family":"Suryani","given":"Mulia","non-dropping-particle":"","parse-names":false,"suffix":""},{"dropping-particle":"","family":"Jufri","given":"Lucky Heriyanti","non-dropping-particle":"","parse-names":false,"suffix":""}],"container-title":"Mosharafa: Jurnal Pendidikan Matematika","id":"ITEM-1","issue":"2","issued":{"date-parts":[["2019"]]},"page":"331-340","title":"Pengaruh Penerapan Model Problem Based Learning terhadap Kemampuan Pemecahan Masalah Matematika Siswa","type":"article-journal","volume":"8"},"uris":["http://www.mendeley.com/documents/?uuid=35b02bab-5dff-4073-98dd-502c72b2b4a7"]}],"mendeley":{"formattedCitation":"(Putri et al., 2019)","manualFormatting":"(Putri, Suryani, &amp; Jufri, 2019)","plainTextFormattedCitation":"(Putri et al., 2019)","previouslyFormattedCitation":"(Putri et al.,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(Putri, Suryani, &amp; Jufri,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Oleh sebab itu, diharapkan peserta didik mampu menggunakan kemampuan yang dimilikinya </w:t>
      </w:r>
      <w:r w:rsidRPr="00C46803">
        <w:rPr>
          <w:rFonts w:cstheme="majorBidi"/>
          <w:color w:val="000000" w:themeColor="text1"/>
          <w:szCs w:val="24"/>
          <w:lang w:val="id-ID"/>
        </w:rPr>
        <w:t>untuk</w:t>
      </w:r>
      <w:r w:rsidRPr="003D4E70">
        <w:rPr>
          <w:rFonts w:cstheme="majorBidi"/>
          <w:color w:val="000000" w:themeColor="text1"/>
          <w:szCs w:val="24"/>
          <w:lang w:val="id-ID"/>
        </w:rPr>
        <w:t xml:space="preserve"> memecahkan suatu masalah.</w:t>
      </w:r>
      <w:r w:rsidRPr="00C46803">
        <w:rPr>
          <w:rFonts w:cstheme="majorBidi"/>
          <w:color w:val="000000" w:themeColor="text1"/>
          <w:szCs w:val="24"/>
          <w:lang w:val="id-ID"/>
        </w:rPr>
        <w:t xml:space="preserve"> </w:t>
      </w:r>
      <w:proofErr w:type="spellStart"/>
      <w:r>
        <w:rPr>
          <w:rFonts w:cstheme="majorBidi"/>
          <w:color w:val="000000" w:themeColor="text1"/>
          <w:szCs w:val="24"/>
          <w:lang w:val="en-US"/>
        </w:rPr>
        <w:t>Dengan</w:t>
      </w:r>
      <w:proofErr w:type="spellEnd"/>
      <w:r>
        <w:rPr>
          <w:rFonts w:cstheme="majorBidi"/>
          <w:color w:val="000000" w:themeColor="text1"/>
          <w:szCs w:val="24"/>
          <w:lang w:val="en-US"/>
        </w:rPr>
        <w:t xml:space="preserve"> </w:t>
      </w:r>
      <w:proofErr w:type="spellStart"/>
      <w:r>
        <w:rPr>
          <w:rFonts w:cstheme="majorBidi"/>
          <w:color w:val="000000" w:themeColor="text1"/>
          <w:szCs w:val="24"/>
          <w:lang w:val="en-US"/>
        </w:rPr>
        <w:t>tujuan</w:t>
      </w:r>
      <w:proofErr w:type="spellEnd"/>
      <w:r w:rsidRPr="003D4E70">
        <w:rPr>
          <w:rFonts w:cstheme="majorBidi"/>
          <w:color w:val="000000" w:themeColor="text1"/>
          <w:szCs w:val="24"/>
          <w:lang w:val="id-ID"/>
        </w:rPr>
        <w:t xml:space="preserve"> agar peserta didik dapat berpikir kreatif dan m</w:t>
      </w:r>
      <w:r w:rsidRPr="00055B11">
        <w:rPr>
          <w:rFonts w:cstheme="majorBidi"/>
          <w:color w:val="000000" w:themeColor="text1"/>
          <w:szCs w:val="24"/>
          <w:lang w:val="id-ID"/>
        </w:rPr>
        <w:t>endalam</w:t>
      </w:r>
      <w:r w:rsidRPr="003D4E70">
        <w:rPr>
          <w:rFonts w:cstheme="majorBidi"/>
          <w:color w:val="000000" w:themeColor="text1"/>
          <w:szCs w:val="24"/>
          <w:lang w:val="id-ID"/>
        </w:rPr>
        <w:t xml:space="preserve">. Seperti yang diungkapkan Maulana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{"citationItems":[{"id":"ITEM-1","itemData":{"ISSN":"2540-9174","abstract":"This research purpose to prove Problem-Based Learning (PBL) approach better than conventional approach in improving problemz solving abilityz and mathematical disposition ofz students, and how is relation between problemz solving abilityz and mathematical disposition. This research method is quasi experimental, with the nonequivalent controlz group design. The populationz is the fourth graders ofz elementary school in Cimalaka sub-district the school is in the superior group, with a sampel fourth grade students of SDN Margamukti as the experimental class and the fourth grade students of SDN Cimalaka III as the control class. The instrumentss used in this research are test and nontest instruments. The result of research with significance level α = 0,05 indicates that learning with Problem-Based Learning (PBL) approach is significantly better than conventional learning in improving problem solving ability and mathematical disposition of student. Theres is a positive relationship between problem solving abilities and mathematical disposition of students. Keywords:","author":[{"dropping-particle":"","family":"Zaozah","given":"Eris Siti","non-dropping-particle":"","parse-names":false,"suffix":""},{"dropping-particle":"","family":"Maulana","given":"M.","non-dropping-particle":"","parse-names":false,"suffix":""},{"dropping-particle":"","family":"Djuanda","given":"Dadan","non-dropping-particle":"","parse-names":false,"suffix":""}],"container-title":"Jurnal Pena Ilmiah","id":"ITEM-1","issue":"1","issued":{"date-parts":[["2017"]]},"page":"781-790","title":"Kemampuan Pemecahan Masalah Dan Disposisi Matematis Siswa Menggunakan Pendekatan Problem-Based Learning (PBL)","type":"article-journal","volume":"2"},"uris":["http://www.mendeley.com/documents/?uuid=0e5b7fa5-d46c-4bef-b696-6f76dbbcd67c"]}],"mendeley":{"formattedCitation":"(Zaozah et al., 2017)","manualFormatting":"(dalam Zaozah, Maulana, &amp; Djuanda, 2017)","plainTextFormattedCitation":"(Zaozah et al., 2017)","previouslyFormattedCitation":"(Zaozah et al., 2017)"},"properties":{"noteIndex":0},"schema":"https://github.com/citation-style-language/schema/raw/master/csl-citation.json"}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Zaozah, Maulana, &amp; Djuanda, 2017)</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bahwa pemecahan masalah berkenaan dengan motivasi peserta didik dalam mengamati permasalahan, kemudian mencoba mendapatkan solusi inovatif untuk memperoleh suatu sesuatu yang baru dan bermanfaat.</w:t>
      </w:r>
    </w:p>
    <w:p w14:paraId="7DB76F84" w14:textId="77777777" w:rsidR="00D72F5C" w:rsidRDefault="00B32F0A" w:rsidP="00B32F0A">
      <w:pPr>
        <w:spacing w:line="360" w:lineRule="auto"/>
        <w:ind w:firstLine="567"/>
        <w:jc w:val="both"/>
        <w:rPr>
          <w:rFonts w:cstheme="majorBidi"/>
          <w:color w:val="000000" w:themeColor="text1"/>
          <w:szCs w:val="24"/>
          <w:lang w:val="id-ID"/>
        </w:rPr>
        <w:sectPr w:rsidR="00D72F5C" w:rsidSect="00AD3D2B">
          <w:footerReference w:type="default" r:id="rId7"/>
          <w:pgSz w:w="11906" w:h="16838"/>
          <w:pgMar w:top="1701" w:right="1701" w:bottom="1701" w:left="2268" w:header="708" w:footer="708" w:gutter="0"/>
          <w:pgNumType w:start="1"/>
          <w:cols w:space="708"/>
          <w:docGrid w:linePitch="360"/>
        </w:sectPr>
      </w:pPr>
      <w:r w:rsidRPr="003D4E70">
        <w:rPr>
          <w:rFonts w:cstheme="majorBidi"/>
          <w:color w:val="000000" w:themeColor="text1"/>
          <w:szCs w:val="24"/>
          <w:lang w:val="id-ID"/>
        </w:rPr>
        <w:t xml:space="preserve">Akan tetapi, secara faktual masih didapatkan peserta didik yang </w:t>
      </w:r>
      <w:proofErr w:type="spellStart"/>
      <w:r w:rsidRPr="003D4E70">
        <w:rPr>
          <w:rFonts w:cstheme="majorBidi"/>
          <w:color w:val="000000" w:themeColor="text1"/>
          <w:szCs w:val="24"/>
          <w:lang w:val="en-US"/>
        </w:rPr>
        <w:t>sukar</w:t>
      </w:r>
      <w:proofErr w:type="spellEnd"/>
      <w:r w:rsidRPr="003D4E70">
        <w:rPr>
          <w:rFonts w:cstheme="majorBidi"/>
          <w:color w:val="000000" w:themeColor="text1"/>
          <w:szCs w:val="24"/>
          <w:lang w:val="id-ID"/>
        </w:rPr>
        <w:t xml:space="preserve"> dalam proses pemecahan masalah</w:t>
      </w:r>
      <w:r w:rsidRPr="003D4E70">
        <w:rPr>
          <w:rFonts w:cstheme="majorBidi"/>
          <w:color w:val="000000" w:themeColor="text1"/>
          <w:szCs w:val="24"/>
          <w:lang w:val="en-US"/>
        </w:rPr>
        <w:t xml:space="preserve">. Hal </w:t>
      </w:r>
      <w:proofErr w:type="spellStart"/>
      <w:r w:rsidRPr="003D4E70">
        <w:rPr>
          <w:rFonts w:cstheme="majorBidi"/>
          <w:color w:val="000000" w:themeColor="text1"/>
          <w:szCs w:val="24"/>
          <w:lang w:val="en-US"/>
        </w:rPr>
        <w:t>ini</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menyebabkan</w:t>
      </w:r>
      <w:proofErr w:type="spellEnd"/>
      <w:r w:rsidRPr="003D4E70">
        <w:rPr>
          <w:rFonts w:cstheme="majorBidi"/>
          <w:color w:val="000000" w:themeColor="text1"/>
          <w:szCs w:val="24"/>
          <w:lang w:val="id-ID"/>
        </w:rPr>
        <w:t xml:space="preserve"> rendahnya keterampilan pemecahan masalah. Hal tersebut didasari </w:t>
      </w:r>
      <w:r w:rsidRPr="003D4E70">
        <w:rPr>
          <w:rFonts w:cstheme="majorBidi"/>
          <w:color w:val="000000" w:themeColor="text1"/>
          <w:szCs w:val="24"/>
          <w:lang w:val="en-US"/>
        </w:rPr>
        <w:t>pada</w:t>
      </w:r>
      <w:r w:rsidRPr="003D4E70">
        <w:rPr>
          <w:rFonts w:cstheme="majorBidi"/>
          <w:color w:val="000000" w:themeColor="text1"/>
          <w:szCs w:val="24"/>
          <w:lang w:val="id-ID"/>
        </w:rPr>
        <w:t xml:space="preserve"> terbiasanya menyelesaikan masalah rutin dibandingkan menyelesaikan masalah tidak rutin, sehingga memberikan kesulitan bagi peserta didik ketika disajikan soal-soal bermacam ragam. Uraian tersebut sejalan dengan hasil penelitian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{"citationItems":[{"id":"ITEM-1","itemData":{"abstract":"Penelitian ini bertujuan untuk mengetahui profil kemampuan representasi matematis siswa sekolah dasar di Kecamatan Sumedang Selatan. Metode penelitian yang digunakan yaitu metode survey. Populasi yang dipilih yaitu sekolah dasar se Kecamatan Sumedang Selatan. Sampel dipilih secara random, yaitu enam sekolah dasar kelas V di Kecamatan Sumedang Selatan dengan jumlah seluruh siswa 130 siswa. Berdasarkan hasil penelitian kemampuan representasi siswa sekolah dasar di Kecamatan Sumedang Selatan hanya 34,6% termasuk kategori sangat rendah. Jika dilihat per aspek, pada aspek representasi verbal sebesar 41,2% dalam kategori sangat rendah, pada aspek representasi simbol sebesar 28,1% dalam kategori sangat rendah, dan","author":[{"dropping-particle":"","family":"Handayani","given":"Hani","non-dropping-particle":"","parse-names":false,"suffix":""},{"dropping-particle":"","family":"Juanda","given":"Rifahanayoga","non-dropping-particle":"","parse-names":false,"suffix":""}],"container-title":"Prosiding Seminar Nasional Matematika dan Pendidikan Matematika (Sesiomadika)","id":"ITEM-1","issued":{"date-parts":[["2018"]]},"page":"443-448","title":"Profil Kemampuan Representasi Matematis","type":"article-journal"},"uris":["http://www.mendeley.com/documents/?uuid=eb2d3175-c196-4f07-9e8c-11f5ae9dcab5"]}],"mendeley":{"formattedCitation":"(Handayani &amp; Juanda, 2018)","manualFormatting":"Handayani &amp; Juanda (2018)","plainTextFormattedCitation":"(Handayani &amp; Juanda, 2018)","previouslyFormattedCitation":"(Handayani &amp; Juanda, 2018)"},"properties":{"noteIndex":0},"schema":"https://github.com/citation-style-language/schema/raw/master/csl-citation.json"}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Handayani &amp; Juanda (2018)</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di Kecamatan Sumedang Selatan, diketahui bahwa kemampuan representasi simbolik peserta </w:t>
      </w:r>
    </w:p>
    <w:p w14:paraId="4CE3CF7A" w14:textId="3005EEB6" w:rsidR="00B32F0A" w:rsidRPr="003D4E70" w:rsidRDefault="00B32F0A" w:rsidP="00FF2A74">
      <w:pPr>
        <w:spacing w:line="360" w:lineRule="auto"/>
        <w:jc w:val="both"/>
        <w:rPr>
          <w:rFonts w:cstheme="majorBidi"/>
          <w:color w:val="000000" w:themeColor="text1"/>
          <w:szCs w:val="24"/>
          <w:lang w:val="id-ID"/>
        </w:rPr>
      </w:pPr>
      <w:r w:rsidRPr="003D4E70">
        <w:rPr>
          <w:rFonts w:cstheme="majorBidi"/>
          <w:color w:val="000000" w:themeColor="text1"/>
          <w:szCs w:val="24"/>
          <w:lang w:val="id-ID"/>
        </w:rPr>
        <w:lastRenderedPageBreak/>
        <w:t xml:space="preserve">didik kelas V untuk menemukan solusi dalam masalah matematika masuk dalam kategori rendah. Representasi simbolik berkaitan dengan upaya peserta didik dalam menemukan konsep/strategi untuk mendapatkan solusi atas permasalahan yang disajikan. </w:t>
      </w:r>
    </w:p>
    <w:p w14:paraId="5A9B615F" w14:textId="77777777" w:rsidR="00B32F0A" w:rsidRPr="003D4E70" w:rsidRDefault="00B32F0A" w:rsidP="00B32F0A">
      <w:pPr>
        <w:spacing w:line="360" w:lineRule="auto"/>
        <w:ind w:firstLine="567"/>
        <w:jc w:val="both"/>
        <w:rPr>
          <w:rFonts w:cstheme="majorBidi"/>
          <w:color w:val="000000" w:themeColor="text1"/>
          <w:szCs w:val="24"/>
          <w:lang w:val="id-ID"/>
        </w:rPr>
      </w:pPr>
      <w:bookmarkStart w:id="3" w:name="_Hlk106097544"/>
      <w:r w:rsidRPr="003D4E70">
        <w:rPr>
          <w:rFonts w:cstheme="majorBidi"/>
          <w:color w:val="000000" w:themeColor="text1"/>
          <w:szCs w:val="24"/>
          <w:lang w:val="id-ID"/>
        </w:rPr>
        <w:t xml:space="preserve">Kemudian, hasil penelitian yang dilakukan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{"citationItems":[{"id":"ITEM-1","itemData":{"DOI":"10.23887/jisd.v4i2.25103","ISSN":"2579-3276","abstract":"Rendahnya kemampuan pemecahan masalah matematika menjadi permasalahan utama penelitian ini. Hal tersebut disebabkan kurangnya pendekatan pembelajaran yang efektif yang masih terpusat pada guru. Penelitian ini bertujuan untuk mengetahui pengaruh Pendekatan Pendidikan Matematika Realistik Berbasis Open Ended terhadap Kemampuan Pemecahan Masalah Matematika Siswa Kelas V di Gugus V Kecamatan Buleleng. Jenis penelitian adalah eksperimen semu dengan rancangan non equivalen post test only control group design. Populasi penelitian adalah siswa kelas V SD di Gugus V Kecamatan Buleleng berjumlah 122 orang. Sampel penelitian adalah SDN 1 Petandakan sebagai kelompok eksperimen dan SDN 1 Nagasepaha sebagai kelompok kontrol, dengan random sampling teknik intact group. Data kemampuan pemecahan masalah dikumpulkan menggunakan instrumen tes berupa esai dengan jumlah pernyataan sebanyak 10 butir soal open ended. Data dianalisis menggunakan analisis statistik deskriptif dan statistik inferensial (uji-t). Berdasarkan analisis data, didapat  thitung lebih besar dari ttabel  (13,30 &gt; 1,68) sehingga H0 ditolak dan H1 diterima. Berdasarkan hasil penelitian dapat disimpulkan Pendekatan Pendidikan Matematika Realistik  Berbasis open-ended berpengaruh terhadap Kemampuan Pemecahan Masalah Matematika Siswa Kelas V di Gugus V Kecamatan Buleleng.","author":[{"dropping-particle":"","family":"Wulandari","given":"Ni Putu Rizky","non-dropping-particle":"","parse-names":false,"suffix":""},{"dropping-particle":"","family":"Dantes","given":"Nyoman","non-dropping-particle":"","parse-names":false,"suffix":""},{"dropping-particle":"","family":"Antara","given":"Putu Aditya","non-dropping-particle":"","parse-names":false,"suffix":""}],"container-title":"Jurnal Ilmiah Sekolah Dasar","id":"ITEM-1","issue":"2","issued":{"date-parts":[["2020"]]},"page":"131","title":"Pendekatan Pendidikan Matematika Realistik Berbasis Open Ended Terhadap Kemampuan Pemecahan Masalah Matematika Siswa","type":"article-journal","volume":"4"},"uris":["http://www.mendeley.com/documents/?uuid=0a29e1af-f492-4c87-a04e-68393dd3fb60"]}],"mendeley":{"formattedCitation":"(N. P. R. Wulandari et al., 2020)","manualFormatting":"Wulandari, Dantes, &amp; Antara (2020)","plainTextFormattedCitation":"(N. P. R. Wulandari et al., 2020)","previouslyFormattedCitation":"(N. P. R. Wulandari et al., 2020)"},"properties":{"noteIndex":0},"schema":"https://github.com/citation-style-language/schema/raw/master/csl-citation.json"}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Wulandari, Dantes, &amp; Antara (2020)</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w:t>
      </w:r>
      <w:r w:rsidRPr="00055B11">
        <w:rPr>
          <w:rFonts w:cstheme="majorBidi"/>
          <w:color w:val="000000" w:themeColor="text1"/>
          <w:szCs w:val="24"/>
          <w:lang w:val="id-ID"/>
        </w:rPr>
        <w:t>memperoleh</w:t>
      </w:r>
      <w:r w:rsidRPr="003D4E70">
        <w:rPr>
          <w:rFonts w:cstheme="majorBidi"/>
          <w:color w:val="000000" w:themeColor="text1"/>
          <w:szCs w:val="24"/>
          <w:lang w:val="id-ID"/>
        </w:rPr>
        <w:t xml:space="preserve"> </w:t>
      </w:r>
      <w:r w:rsidRPr="00055B11">
        <w:rPr>
          <w:rFonts w:cstheme="majorBidi"/>
          <w:color w:val="000000" w:themeColor="text1"/>
          <w:szCs w:val="24"/>
          <w:lang w:val="id-ID"/>
        </w:rPr>
        <w:t xml:space="preserve">data </w:t>
      </w:r>
      <w:r w:rsidRPr="003D4E70">
        <w:rPr>
          <w:rFonts w:cstheme="majorBidi"/>
          <w:color w:val="000000" w:themeColor="text1"/>
          <w:szCs w:val="24"/>
          <w:lang w:val="id-ID"/>
        </w:rPr>
        <w:t>matematika</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hasil belajar peserta didik </w:t>
      </w:r>
      <w:r w:rsidRPr="00055B11">
        <w:rPr>
          <w:rFonts w:cstheme="majorBidi"/>
          <w:color w:val="000000" w:themeColor="text1"/>
          <w:szCs w:val="24"/>
          <w:lang w:val="id-ID"/>
        </w:rPr>
        <w:t>pada</w:t>
      </w:r>
      <w:r w:rsidRPr="003D4E70">
        <w:rPr>
          <w:rFonts w:cstheme="majorBidi"/>
          <w:color w:val="000000" w:themeColor="text1"/>
          <w:szCs w:val="24"/>
          <w:lang w:val="id-ID"/>
        </w:rPr>
        <w:t xml:space="preserve"> UTS, dari 5 sekolah dasar di Gugus V Kabupaten Buleleng </w:t>
      </w:r>
      <w:r w:rsidRPr="00055B11">
        <w:rPr>
          <w:rFonts w:cstheme="majorBidi"/>
          <w:color w:val="000000" w:themeColor="text1"/>
          <w:szCs w:val="24"/>
          <w:lang w:val="id-ID"/>
        </w:rPr>
        <w:t>sebanyak</w:t>
      </w:r>
      <w:r w:rsidRPr="003D4E70">
        <w:rPr>
          <w:rFonts w:cstheme="majorBidi"/>
          <w:color w:val="000000" w:themeColor="text1"/>
          <w:szCs w:val="24"/>
          <w:lang w:val="id-ID"/>
        </w:rPr>
        <w:t xml:space="preserve"> 71 peserta didik tidak mencapai tuntas. Sebagian besar sekolah dasar </w:t>
      </w:r>
      <w:r w:rsidRPr="003D4E70">
        <w:rPr>
          <w:rFonts w:cstheme="majorBidi"/>
          <w:color w:val="000000" w:themeColor="text1"/>
          <w:szCs w:val="24"/>
          <w:lang w:val="en-US"/>
        </w:rPr>
        <w:t>pada</w:t>
      </w:r>
      <w:r w:rsidRPr="003D4E70">
        <w:rPr>
          <w:rFonts w:cstheme="majorBidi"/>
          <w:color w:val="000000" w:themeColor="text1"/>
          <w:szCs w:val="24"/>
          <w:lang w:val="id-ID"/>
        </w:rPr>
        <w:t xml:space="preserve"> gugus ini memperoleh rata-rata UTS </w:t>
      </w:r>
      <w:proofErr w:type="spellStart"/>
      <w:r w:rsidRPr="003D4E70">
        <w:rPr>
          <w:rFonts w:cstheme="majorBidi"/>
          <w:color w:val="000000" w:themeColor="text1"/>
          <w:szCs w:val="24"/>
          <w:lang w:val="en-US"/>
        </w:rPr>
        <w:t>kurang</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dari</w:t>
      </w:r>
      <w:proofErr w:type="spellEnd"/>
      <w:r w:rsidRPr="003D4E70">
        <w:rPr>
          <w:rFonts w:cstheme="majorBidi"/>
          <w:color w:val="000000" w:themeColor="text1"/>
          <w:szCs w:val="24"/>
          <w:lang w:val="id-ID"/>
        </w:rPr>
        <w:t xml:space="preserve"> KKM. Peserta didik yang tuntas lebih sedikit dibandingkan dengan yang tidak tuntas. Hal ini dikarenakan, guru membiasakan peserta didik menyelesaikan soal rutin dan pendekatan pembelajaran yang digunakan guru tidak berpusat kepada peserta didik. </w:t>
      </w:r>
    </w:p>
    <w:bookmarkEnd w:id="3"/>
    <w:p w14:paraId="15F3627D" w14:textId="77777777" w:rsidR="00B32F0A"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Sejalan dengan itu, adapun temuan awal yang didapatkan pada beberapa sekolah dasar di Sumedang Selatan yaitu: Guru sering menggunakan pendekatan konvensional melalui metode ceramah dan penugasan. Penggunaan pendekatan pembelajaran tersebut didasari untuk mengejar materi pembelajaran, karena terdapat materi pembelajaran yang tertinggal. Oleh </w:t>
      </w:r>
      <w:r w:rsidRPr="00055B11">
        <w:rPr>
          <w:rFonts w:cstheme="majorBidi"/>
          <w:color w:val="000000" w:themeColor="text1"/>
          <w:szCs w:val="24"/>
          <w:lang w:val="id-ID"/>
        </w:rPr>
        <w:t>sebab</w:t>
      </w:r>
      <w:r w:rsidRPr="003D4E70">
        <w:rPr>
          <w:rFonts w:cstheme="majorBidi"/>
          <w:color w:val="000000" w:themeColor="text1"/>
          <w:szCs w:val="24"/>
          <w:lang w:val="id-ID"/>
        </w:rPr>
        <w:t xml:space="preserve"> itu, fokus pembelajaran </w:t>
      </w:r>
      <w:r w:rsidRPr="00055B11">
        <w:rPr>
          <w:rFonts w:cstheme="majorBidi"/>
          <w:color w:val="000000" w:themeColor="text1"/>
          <w:szCs w:val="24"/>
          <w:lang w:val="id-ID"/>
        </w:rPr>
        <w:t xml:space="preserve">berpatokan </w:t>
      </w:r>
      <w:r w:rsidRPr="003D4E70">
        <w:rPr>
          <w:rFonts w:cstheme="majorBidi"/>
          <w:color w:val="000000" w:themeColor="text1"/>
          <w:szCs w:val="24"/>
          <w:lang w:val="id-ID"/>
        </w:rPr>
        <w:t>pada tercapainya penyampaian materi pembelajaran. Bukan memusatkan tercapainya kompetensi tujuan pembelajaran. Akibatnya kompetensi</w:t>
      </w:r>
      <w:r>
        <w:rPr>
          <w:rFonts w:cstheme="majorBidi"/>
          <w:color w:val="000000" w:themeColor="text1"/>
          <w:szCs w:val="24"/>
          <w:lang w:val="en-US"/>
        </w:rPr>
        <w:t xml:space="preserve"> </w:t>
      </w:r>
      <w:proofErr w:type="spellStart"/>
      <w:r>
        <w:rPr>
          <w:rFonts w:cstheme="majorBidi"/>
          <w:color w:val="000000" w:themeColor="text1"/>
          <w:szCs w:val="24"/>
          <w:lang w:val="en-US"/>
        </w:rPr>
        <w:t>pemecahan</w:t>
      </w:r>
      <w:proofErr w:type="spellEnd"/>
      <w:r>
        <w:rPr>
          <w:rFonts w:cstheme="majorBidi"/>
          <w:color w:val="000000" w:themeColor="text1"/>
          <w:szCs w:val="24"/>
          <w:lang w:val="en-US"/>
        </w:rPr>
        <w:t xml:space="preserve"> </w:t>
      </w:r>
      <w:proofErr w:type="spellStart"/>
      <w:r>
        <w:rPr>
          <w:rFonts w:cstheme="majorBidi"/>
          <w:color w:val="000000" w:themeColor="text1"/>
          <w:szCs w:val="24"/>
          <w:lang w:val="en-US"/>
        </w:rPr>
        <w:t>masalah</w:t>
      </w:r>
      <w:proofErr w:type="spellEnd"/>
      <w:r w:rsidRPr="003D4E70">
        <w:rPr>
          <w:rFonts w:cstheme="majorBidi"/>
          <w:color w:val="000000" w:themeColor="text1"/>
          <w:szCs w:val="24"/>
          <w:lang w:val="id-ID"/>
        </w:rPr>
        <w:t xml:space="preserve"> yang dimiliki peserta didik tidak berkembang. </w:t>
      </w:r>
      <w:r>
        <w:rPr>
          <w:rFonts w:cstheme="majorBidi"/>
          <w:color w:val="000000" w:themeColor="text1"/>
          <w:szCs w:val="24"/>
          <w:lang w:val="id-ID"/>
        </w:rPr>
        <w:t xml:space="preserve">Kemudian, guru hanya </w:t>
      </w:r>
      <w:r w:rsidRPr="003D4E70">
        <w:rPr>
          <w:rFonts w:cstheme="majorBidi"/>
          <w:color w:val="000000" w:themeColor="text1"/>
          <w:szCs w:val="24"/>
          <w:lang w:val="id-ID"/>
        </w:rPr>
        <w:t xml:space="preserve">memberikan latihan soal berbentuk </w:t>
      </w:r>
      <w:r>
        <w:rPr>
          <w:rFonts w:cstheme="majorBidi"/>
          <w:color w:val="000000" w:themeColor="text1"/>
          <w:szCs w:val="24"/>
          <w:lang w:val="id-ID"/>
        </w:rPr>
        <w:t>non rutin (</w:t>
      </w:r>
      <w:r w:rsidRPr="003D4E70">
        <w:rPr>
          <w:rFonts w:cstheme="majorBidi"/>
          <w:color w:val="000000" w:themeColor="text1"/>
          <w:szCs w:val="24"/>
          <w:lang w:val="id-ID"/>
        </w:rPr>
        <w:t>cerita</w:t>
      </w:r>
      <w:r>
        <w:rPr>
          <w:rFonts w:cstheme="majorBidi"/>
          <w:color w:val="000000" w:themeColor="text1"/>
          <w:szCs w:val="24"/>
          <w:lang w:val="id-ID"/>
        </w:rPr>
        <w:t xml:space="preserve">) yang bersumber dari LKS dan buku ajar. Pemberian soal dari sumber tersebut tidak terlepas dari </w:t>
      </w:r>
      <w:r w:rsidRPr="003D4E70">
        <w:rPr>
          <w:rFonts w:cstheme="majorBidi"/>
          <w:color w:val="000000" w:themeColor="text1"/>
          <w:szCs w:val="24"/>
          <w:lang w:val="id-ID"/>
        </w:rPr>
        <w:t xml:space="preserve"> kesulitan </w:t>
      </w:r>
      <w:r>
        <w:rPr>
          <w:rFonts w:cstheme="majorBidi"/>
          <w:color w:val="000000" w:themeColor="text1"/>
          <w:szCs w:val="24"/>
          <w:lang w:val="id-ID"/>
        </w:rPr>
        <w:t>peserta didik untuk menyelesaikan</w:t>
      </w:r>
      <w:r w:rsidRPr="003D4E70">
        <w:rPr>
          <w:rFonts w:cstheme="majorBidi"/>
          <w:color w:val="000000" w:themeColor="text1"/>
          <w:szCs w:val="24"/>
          <w:lang w:val="id-ID"/>
        </w:rPr>
        <w:t xml:space="preserve"> </w:t>
      </w:r>
      <w:r>
        <w:rPr>
          <w:rFonts w:cstheme="majorBidi"/>
          <w:color w:val="000000" w:themeColor="text1"/>
          <w:szCs w:val="24"/>
          <w:lang w:val="id-ID"/>
        </w:rPr>
        <w:t>masalah matematis. Hal ini disebabkan, pemilihan soal non rutin yang bersumber dari LKS dan buku ajar pada dasarnya sering ditemukan penggunaan bahasa yang sulit dimengerti, konteks isi dari soal non rutin yang sulit untuk dipahami, sehingga berpengaruh pada penafsiran peserta didik dalam memahami, menyusun strategi, dan melaksanakan strategi pemecahan masalah matematis.</w:t>
      </w:r>
    </w:p>
    <w:p w14:paraId="35161B3F" w14:textId="77777777" w:rsidR="00B32F0A" w:rsidRPr="003D4E70" w:rsidRDefault="00B32F0A" w:rsidP="00B32F0A">
      <w:pPr>
        <w:spacing w:line="360" w:lineRule="auto"/>
        <w:ind w:firstLine="567"/>
        <w:jc w:val="both"/>
        <w:rPr>
          <w:rFonts w:cstheme="majorBidi"/>
          <w:color w:val="000000" w:themeColor="text1"/>
          <w:szCs w:val="24"/>
          <w:lang w:val="id-ID"/>
        </w:rPr>
      </w:pPr>
      <w:r>
        <w:rPr>
          <w:rFonts w:cstheme="majorBidi"/>
          <w:color w:val="000000" w:themeColor="text1"/>
          <w:szCs w:val="24"/>
          <w:lang w:val="id-ID"/>
        </w:rPr>
        <w:t>Selain itu, s</w:t>
      </w:r>
      <w:r w:rsidRPr="003D4E70">
        <w:rPr>
          <w:rFonts w:cstheme="majorBidi"/>
          <w:color w:val="000000" w:themeColor="text1"/>
          <w:szCs w:val="24"/>
          <w:lang w:val="id-ID"/>
        </w:rPr>
        <w:t>ebagian besar media pembelajaran yang digunakan</w:t>
      </w:r>
      <w:r>
        <w:rPr>
          <w:rFonts w:cstheme="majorBidi"/>
          <w:color w:val="000000" w:themeColor="text1"/>
          <w:szCs w:val="24"/>
          <w:lang w:val="id-ID"/>
        </w:rPr>
        <w:t xml:space="preserve"> guru </w:t>
      </w:r>
      <w:r w:rsidRPr="003D4E70">
        <w:rPr>
          <w:rFonts w:cstheme="majorBidi"/>
          <w:color w:val="000000" w:themeColor="text1"/>
          <w:szCs w:val="24"/>
          <w:lang w:val="id-ID"/>
        </w:rPr>
        <w:t xml:space="preserve">meliputi media di dalam kelas, media gambar, dan sebagian besar bersumber pada buku ajar. Sangat sedikit memanfaatkan media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dalam pembelajaran. Bahwasanya </w:t>
      </w:r>
      <w:r w:rsidRPr="003D4E70">
        <w:rPr>
          <w:rFonts w:cstheme="majorBidi"/>
          <w:color w:val="000000" w:themeColor="text1"/>
          <w:szCs w:val="24"/>
          <w:lang w:val="id-ID"/>
        </w:rPr>
        <w:lastRenderedPageBreak/>
        <w:t xml:space="preserve">sekolah sudah memfasilitasi adanya proyektor dan LCD. Namun, penggunaan tersebut hanya digunakan untuk kegiatan rapat. Tidak banyak guru yang memanfaatkan fasilitas tersebut untuk menampilkan media </w:t>
      </w:r>
      <w:r w:rsidRPr="003D4E70">
        <w:rPr>
          <w:rFonts w:cstheme="majorBidi"/>
          <w:i/>
          <w:iCs/>
          <w:color w:val="000000" w:themeColor="text1"/>
          <w:szCs w:val="24"/>
          <w:lang w:val="id-ID"/>
        </w:rPr>
        <w:t>powerpoint</w:t>
      </w:r>
      <w:r>
        <w:rPr>
          <w:rFonts w:cstheme="majorBidi"/>
          <w:color w:val="000000" w:themeColor="text1"/>
          <w:szCs w:val="24"/>
          <w:lang w:val="id-ID"/>
        </w:rPr>
        <w:t>. Padahal karakteristik peserta didik di sekolah dasar masih dalam kategori konkret. Sehingga penggunaan media yang memuat visualisasi sangat dibutuhkan sebagai alat dalam membantu proses pembelajaran.</w:t>
      </w:r>
    </w:p>
    <w:p w14:paraId="2C1FFE74"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Uraian di atas selaras dengan Arends yang dikutip dari Trianto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{"citationItems":[{"id":"ITEM-1","itemData":{"DOI":"10.30862/jhm.v1i2.1040","ISSN":"2615-2185","abstract":"&lt;span lang=\"EN-US\"&gt;This study aims to see differences in student learning outcomes in the material system of two-variable linear equations using the CIRC type cooperative model and conventional learning models. This research is comparative research. The experimental class uses the CIRC type cooperative model using teaching materials and student worksheets and control classes using conventional models without teaching materials and student worksheets. The end of the meeting is a test of learning outcomes. The data obtained were then analyzed through descriptive analysis, t-test statistics, and hypothesis testing. The results showed that there were differences in learning outcomes of Class X students of SMK Negeri 2 Ambon who were taught using cooperative integrated reading and composition cooperative learning model (CIRC) and conventional learning models on the material of two-variable linear equation systems&lt;/span&gt;.","author":[{"dropping-particle":"","family":"Niak","given":"Yandry","non-dropping-particle":"","parse-names":false,"suffix":""},{"dropping-particle":"","family":"Mataheru","given":"Wilmintjie","non-dropping-particle":"","parse-names":false,"suffix":""},{"dropping-particle":"","family":"Ngilawayan","given":"Darma Andreas","non-dropping-particle":"","parse-names":false,"suffix":""}],"container-title":"Journal of Honai Math","id":"ITEM-1","issue":"2","issued":{"date-parts":[["2018"]]},"page":"67","title":"Perbedaan Hasil Belajar Siswa Pada Model Pembelajaran Kooperatif Tipe Circ Dan Model Pembelajaran Konvensional","type":"article-journal","volume":"1"},"uris":["http://www.mendeley.com/documents/?uuid=86fb3d25-2296-4351-a87d-c213b33712aa"]}],"mendeley":{"formattedCitation":"(Niak et al., 2018)","manualFormatting":"(dalam Niak, Mataheru, &amp; Ngilayawan, 2018)","plainTextFormattedCitation":"(Niak et al., 2018)","previouslyFormattedCitation":"(Niak et al., 2018)"},"properties":{"noteIndex":0},"schema":"https://github.com/citation-style-language/schema/raw/master/csl-citation.json"}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Niak, Mataheru, &amp; Ngilayawan, 2018)</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bahwa selama proses pembelajaran, guru terus menerus mendesak peserta didik untuk belajar, tetapi hampir tidak pernah mengajarkan berkenaan bagaima</w:t>
      </w:r>
      <w:r w:rsidRPr="00055B11">
        <w:rPr>
          <w:rFonts w:cstheme="majorBidi"/>
          <w:color w:val="000000" w:themeColor="text1"/>
          <w:szCs w:val="24"/>
          <w:lang w:val="id-ID"/>
        </w:rPr>
        <w:t>na</w:t>
      </w:r>
      <w:r w:rsidRPr="003D4E70">
        <w:rPr>
          <w:rFonts w:cstheme="majorBidi"/>
          <w:color w:val="000000" w:themeColor="text1"/>
          <w:szCs w:val="24"/>
          <w:lang w:val="id-ID"/>
        </w:rPr>
        <w:t xml:space="preserve"> proses belajar. Guru menyuruh peserta didik memecahkan masalah, </w:t>
      </w:r>
      <w:r w:rsidRPr="00055B11">
        <w:rPr>
          <w:rFonts w:cstheme="majorBidi"/>
          <w:color w:val="000000" w:themeColor="text1"/>
          <w:szCs w:val="24"/>
          <w:lang w:val="id-ID"/>
        </w:rPr>
        <w:t xml:space="preserve">akan </w:t>
      </w:r>
      <w:r w:rsidRPr="003D4E70">
        <w:rPr>
          <w:rFonts w:cstheme="majorBidi"/>
          <w:color w:val="000000" w:themeColor="text1"/>
          <w:szCs w:val="24"/>
          <w:lang w:val="id-ID"/>
        </w:rPr>
        <w:t xml:space="preserve">tetapi hampir tidak pernah menunjukkan bagaimana yang seharusnya dilakukan peserta didik. Karena </w:t>
      </w:r>
      <w:r w:rsidRPr="00055B11">
        <w:rPr>
          <w:rFonts w:cstheme="majorBidi"/>
          <w:color w:val="000000" w:themeColor="text1"/>
          <w:szCs w:val="24"/>
          <w:lang w:val="id-ID"/>
        </w:rPr>
        <w:t>implementasi</w:t>
      </w:r>
      <w:r w:rsidRPr="003D4E70">
        <w:rPr>
          <w:rFonts w:cstheme="majorBidi"/>
          <w:color w:val="000000" w:themeColor="text1"/>
          <w:szCs w:val="24"/>
          <w:lang w:val="id-ID"/>
        </w:rPr>
        <w:t xml:space="preserve"> metode ceramah dan penugasan </w:t>
      </w:r>
      <w:r w:rsidRPr="00055B11">
        <w:rPr>
          <w:rFonts w:cstheme="majorBidi"/>
          <w:color w:val="000000" w:themeColor="text1"/>
          <w:szCs w:val="24"/>
          <w:lang w:val="id-ID"/>
        </w:rPr>
        <w:t>memberikan</w:t>
      </w:r>
      <w:r w:rsidRPr="003D4E70">
        <w:rPr>
          <w:rFonts w:cstheme="majorBidi"/>
          <w:color w:val="000000" w:themeColor="text1"/>
          <w:szCs w:val="24"/>
          <w:lang w:val="id-ID"/>
        </w:rPr>
        <w:t xml:space="preserve"> </w:t>
      </w:r>
      <w:r w:rsidRPr="00055B11">
        <w:rPr>
          <w:rFonts w:cstheme="majorBidi"/>
          <w:color w:val="000000" w:themeColor="text1"/>
          <w:szCs w:val="24"/>
          <w:lang w:val="id-ID"/>
        </w:rPr>
        <w:t>ke</w:t>
      </w:r>
      <w:r w:rsidRPr="003D4E70">
        <w:rPr>
          <w:rFonts w:cstheme="majorBidi"/>
          <w:color w:val="000000" w:themeColor="text1"/>
          <w:szCs w:val="24"/>
          <w:lang w:val="id-ID"/>
        </w:rPr>
        <w:t>tidaktertarik dalam proses pembelajaran, akibatnya kesulitan atau tantangan bukan dari peserta didik saja, tetapi berasal dari guru juga. Oleh sebab itu, untuk sampai pada tujuan pembelajaran, guru diharapkan memperbaharui strategi, metode, dan pendekatan yang diimplementasikan pada kegiatan belajar matematika di kelas.</w:t>
      </w:r>
    </w:p>
    <w:p w14:paraId="62717551"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Selanjutnya penelitian</w:t>
      </w:r>
      <w:r w:rsidRPr="003D4E70">
        <w:rPr>
          <w:rFonts w:cstheme="majorBidi"/>
          <w:color w:val="000000" w:themeColor="text1"/>
          <w:szCs w:val="24"/>
          <w:lang w:val="en-US"/>
        </w:rPr>
        <w:t xml:space="preserve"> </w:t>
      </w:r>
      <w:r w:rsidRPr="003D4E70">
        <w:rPr>
          <w:rFonts w:cstheme="majorBidi"/>
          <w:color w:val="000000" w:themeColor="text1"/>
          <w:szCs w:val="24"/>
          <w:lang w:val="id-ID"/>
        </w:rPr>
        <w:t xml:space="preserve">dilakukan oleh </w:t>
      </w:r>
      <w:bookmarkStart w:id="4" w:name="_Hlk107235966"/>
      <w:r w:rsidRPr="003D4E70">
        <w:rPr>
          <w:rFonts w:cstheme="majorBidi"/>
          <w:color w:val="000000" w:themeColor="text1"/>
          <w:szCs w:val="24"/>
          <w:lang w:val="id-ID"/>
        </w:rPr>
        <w:fldChar w:fldCharType="begin" w:fldLock="1"/>
      </w:r>
      <w:r>
        <w:rPr>
          <w:rFonts w:cstheme="majorBidi"/>
          <w:color w:val="000000" w:themeColor="text1"/>
          <w:szCs w:val="24"/>
          <w:lang w:val="id-ID"/>
        </w:rPr>
        <w:instrText>ADDIN CSL_CITATION {"citationItems":[{"id":"ITEM-1","itemData":{"DOI":"10.15294/kreano.v10i2.19671","ISSN":"2086-2334","abstract":"Penelitian ini dilatarbelakangi dengan rendahnya kemampuan pemecahan masalah matematis siswa serta strategi pembelajaran yang masih bertumpu pada guru. Salah satu alternatifnya yakni diterapkalah strategi pembelajaran Problem Based Learning, karena strategi ini diharapakan dapat meningkatkan kemampuan pemecahan masalah matematis siswa. Penelitian ini memiliki tujuan untuk mengetahui pencapaian akhir dan peningkatan kemampuan pemecahan masalah matematis siswa yang menggunakan strategi pembelajaran Problem Based Learning lebih baik dari pada siswa yang menggunakan strategi pembelajaran Inkuiri. Metode penelitian yang digunakan adalah quasi ekperiment dengan desain non-equivalent control group. Teknik sampel menggunakan teknik purposive sampling, dimana kelas IV-A sebagai kelas ekperimen dan kelas IV-B sebagai kelas kontrol. Hasil analisis data menunjukan rata-rata skor posttest kelas ekperimen 75,03 dan kelas kontrol 68,7. Rata-rata data Gain kelas ekperimen 0,59 dan kelas kontrol 0,51. Hasil analisis tersebut memberikan kesimpulan bahwa pencapaian akhir dan peningkatan kemampuan pemecahan masalah matematis siswa kelas ekperimen lebih baik daripada kelas kontrol.The research is motivated by the low mathematical problem solving abilities of students and learning strategies that are still based on the teacher. One of the alternative is to apply the learning strategies of Problem Based Learning, because this strategy is expected to improve students' mathematical problem solving abilities. This study has a goal whether the final achievement and improvement of students' mathematical problem solving abilities using Problem Based Learning learning strategies is better than students who use Inquiry learning strategies. The research method used was a quasi experiment with a non-equivalent control group design. The sample technique used purposive sampling technique, where class IV-A as the experimental class and class IV-B as the control class. The results of data analysis showed an average posttest score of experimental class 75.03 and control class 68.7. The average Gain data of the experimental class is 0.59 and the control class is 0.51. The results of the analysis provide the conclusion that the final achievement and improvement of experimental class mathematical problem solving abilities are better than the control class.","author":[{"dropping-particle":"","family":"Yandhari","given":"Indhira Asih Vivi","non-dropping-particle":"","parse-names":false,"suffix":""},{"dropping-particle":"","family":"Alamsyah","given":"Trian Pamungkas","non-dropping-particle":"","parse-names":false,"suffix":""},{"dropping-particle":"","family":"Halimatusadiah","given":"Dede","non-dropping-particle":"","parse-names":false,"suffix":""}],"container-title":"Kreano, Jurnal Matematika Kreatif-Inovatif","id":"ITEM-1","issue":"2","issued":{"date-parts":[["2019"]]},"page":"146-152","title":"Penerapan Strategi Pembelajaran Problem Based Learning Untuk Meningkatkan Kemampuan Pemecahahan Masalah Matematis Siswa Kelas IV SD","type":"article-journal","volume":"10"},"uris":["http://www.mendeley.com/documents/?uuid=a9dae6b2-7bb3-4b83-b9f5-1d81db38cbea"]}],"mendeley":{"formattedCitation":"(Yandhari et al., 2019)","manualFormatting":"Yandhari, Alamsyah, &amp; Halimatulsadiah (2019)","plainTextFormattedCitation":"(Yandhari et al., 2019)","previouslyFormattedCitation":"(Yandhari et al., 2019)"},"properties":{"noteIndex":0},"schema":"https://github.com/citation-style-language/schema/raw/master/csl-citation.json"}</w:instrText>
      </w:r>
      <w:r w:rsidRPr="003D4E70">
        <w:rPr>
          <w:rFonts w:cstheme="majorBidi"/>
          <w:color w:val="000000" w:themeColor="text1"/>
          <w:szCs w:val="24"/>
          <w:lang w:val="id-ID"/>
        </w:rPr>
        <w:fldChar w:fldCharType="separate"/>
      </w:r>
      <w:bookmarkStart w:id="5" w:name="_Hlk107235951"/>
      <w:r w:rsidRPr="003D4E70">
        <w:rPr>
          <w:rFonts w:cstheme="majorBidi"/>
          <w:noProof/>
          <w:color w:val="000000" w:themeColor="text1"/>
          <w:szCs w:val="24"/>
          <w:lang w:val="id-ID"/>
        </w:rPr>
        <w:t>Y</w:t>
      </w:r>
      <w:bookmarkEnd w:id="5"/>
      <w:r w:rsidRPr="003D4E70">
        <w:rPr>
          <w:rFonts w:cstheme="majorBidi"/>
          <w:noProof/>
          <w:color w:val="000000" w:themeColor="text1"/>
          <w:szCs w:val="24"/>
          <w:lang w:val="id-ID"/>
        </w:rPr>
        <w:t>andhari, Alamsyah, &amp; Halimatulsadiah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w:t>
      </w:r>
      <w:bookmarkEnd w:id="4"/>
      <w:r w:rsidRPr="003D4E70">
        <w:rPr>
          <w:rFonts w:cstheme="majorBidi"/>
          <w:color w:val="000000" w:themeColor="text1"/>
          <w:szCs w:val="24"/>
          <w:lang w:val="id-ID"/>
        </w:rPr>
        <w:t xml:space="preserve">di kelas IV SD Negeri Serang 20 diperoleh temuan mengenai perilaku peserta didik selama pembelajaran matematika, yaitu kurang tertarik dengan penjelasan materi oleh guru, akibat guru kurang melibatkan peserta didik ketika pembelajaran sehingga peserta didik cenderung pasif. Sikap cenderung pasif </w:t>
      </w:r>
      <w:r w:rsidRPr="00055B11">
        <w:rPr>
          <w:rFonts w:cstheme="majorBidi"/>
          <w:color w:val="000000" w:themeColor="text1"/>
          <w:szCs w:val="24"/>
          <w:lang w:val="id-ID"/>
        </w:rPr>
        <w:t>berpengaruh pada</w:t>
      </w:r>
      <w:r w:rsidRPr="003D4E70">
        <w:rPr>
          <w:rFonts w:cstheme="majorBidi"/>
          <w:color w:val="000000" w:themeColor="text1"/>
          <w:szCs w:val="24"/>
          <w:lang w:val="id-ID"/>
        </w:rPr>
        <w:t xml:space="preserve"> kemampuan pemecahan masalah. Akibatnya, peserta didik </w:t>
      </w:r>
      <w:r w:rsidRPr="00055B11">
        <w:rPr>
          <w:rFonts w:cstheme="majorBidi"/>
          <w:color w:val="000000" w:themeColor="text1"/>
          <w:szCs w:val="24"/>
          <w:lang w:val="id-ID"/>
        </w:rPr>
        <w:t>akan</w:t>
      </w:r>
      <w:r w:rsidRPr="003D4E70">
        <w:rPr>
          <w:rFonts w:cstheme="majorBidi"/>
          <w:color w:val="000000" w:themeColor="text1"/>
          <w:szCs w:val="24"/>
          <w:lang w:val="id-ID"/>
        </w:rPr>
        <w:t xml:space="preserve"> cenderung malas untuk belajar, mempunyai respon pasif, dan dapat mengurangi hasil belajar peserta didik terhadap pembelajaran matematika.</w:t>
      </w:r>
    </w:p>
    <w:p w14:paraId="35AE81B6" w14:textId="77777777" w:rsidR="00B32F0A" w:rsidRPr="003D4E70" w:rsidRDefault="00B32F0A" w:rsidP="00B32F0A">
      <w:pPr>
        <w:spacing w:line="360" w:lineRule="auto"/>
        <w:ind w:firstLine="567"/>
        <w:jc w:val="both"/>
        <w:rPr>
          <w:rFonts w:cstheme="majorBidi"/>
          <w:color w:val="000000" w:themeColor="text1"/>
          <w:szCs w:val="24"/>
          <w:lang w:val="en-US"/>
        </w:rPr>
      </w:pPr>
      <w:r w:rsidRPr="00055B11">
        <w:rPr>
          <w:rFonts w:cstheme="majorBidi"/>
          <w:color w:val="000000" w:themeColor="text1"/>
          <w:szCs w:val="24"/>
          <w:lang w:val="id-ID"/>
        </w:rPr>
        <w:t>Berikutnya</w:t>
      </w:r>
      <w:r w:rsidRPr="003D4E70">
        <w:rPr>
          <w:rFonts w:cstheme="majorBidi"/>
          <w:color w:val="000000" w:themeColor="text1"/>
          <w:szCs w:val="24"/>
          <w:lang w:val="id-ID"/>
        </w:rPr>
        <w:t>, hasil PISA (</w:t>
      </w:r>
      <w:r w:rsidRPr="003D4E70">
        <w:rPr>
          <w:rFonts w:cstheme="majorBidi"/>
          <w:i/>
          <w:iCs/>
          <w:color w:val="000000" w:themeColor="text1"/>
          <w:szCs w:val="24"/>
          <w:lang w:val="id-ID"/>
        </w:rPr>
        <w:t>The Programme for International Student Assessment</w:t>
      </w:r>
      <w:r w:rsidRPr="003D4E70">
        <w:rPr>
          <w:rFonts w:cstheme="majorBidi"/>
          <w:color w:val="000000" w:themeColor="text1"/>
          <w:szCs w:val="24"/>
          <w:lang w:val="id-ID"/>
        </w:rPr>
        <w:t>)</w:t>
      </w:r>
      <w:r w:rsidRPr="00055B11">
        <w:rPr>
          <w:rFonts w:cstheme="majorBidi"/>
          <w:color w:val="000000" w:themeColor="text1"/>
          <w:szCs w:val="24"/>
          <w:lang w:val="id-ID"/>
        </w:rPr>
        <w:t xml:space="preserve"> </w:t>
      </w:r>
      <w:r w:rsidRPr="003D4E70">
        <w:rPr>
          <w:rFonts w:cstheme="majorBidi"/>
          <w:color w:val="000000" w:themeColor="text1"/>
          <w:szCs w:val="24"/>
          <w:lang w:val="id-ID"/>
        </w:rPr>
        <w:t>tahun 2018</w:t>
      </w:r>
      <w:r w:rsidRPr="00055B11">
        <w:rPr>
          <w:rFonts w:cstheme="majorBidi"/>
          <w:color w:val="000000" w:themeColor="text1"/>
          <w:szCs w:val="24"/>
          <w:lang w:val="id-ID"/>
        </w:rPr>
        <w:t xml:space="preserve"> tentang</w:t>
      </w:r>
      <w:r w:rsidRPr="003D4E70">
        <w:rPr>
          <w:rFonts w:cstheme="majorBidi"/>
          <w:color w:val="000000" w:themeColor="text1"/>
          <w:szCs w:val="24"/>
          <w:lang w:val="id-ID"/>
        </w:rPr>
        <w:t xml:space="preserve"> kemampuan matematis peserta didik</w:t>
      </w:r>
      <w:r w:rsidRPr="00055B11">
        <w:rPr>
          <w:rFonts w:cstheme="majorBidi"/>
          <w:color w:val="000000" w:themeColor="text1"/>
          <w:szCs w:val="24"/>
          <w:lang w:val="id-ID"/>
        </w:rPr>
        <w:t>.</w:t>
      </w:r>
      <w:r w:rsidRPr="003D4E70">
        <w:rPr>
          <w:rFonts w:cstheme="majorBidi"/>
          <w:color w:val="000000" w:themeColor="text1"/>
          <w:szCs w:val="24"/>
          <w:lang w:val="id-ID"/>
        </w:rPr>
        <w:t xml:space="preserve"> Indonesia </w:t>
      </w:r>
      <w:r w:rsidRPr="00055B11">
        <w:rPr>
          <w:rFonts w:cstheme="majorBidi"/>
          <w:color w:val="000000" w:themeColor="text1"/>
          <w:szCs w:val="24"/>
          <w:lang w:val="id-ID"/>
        </w:rPr>
        <w:t>mendapat ranking</w:t>
      </w:r>
      <w:r w:rsidRPr="003D4E70">
        <w:rPr>
          <w:rFonts w:cstheme="majorBidi"/>
          <w:color w:val="000000" w:themeColor="text1"/>
          <w:szCs w:val="24"/>
          <w:lang w:val="id-ID"/>
        </w:rPr>
        <w:t xml:space="preserve"> 74 dari 79 negara</w:t>
      </w:r>
      <w:r w:rsidRPr="00055B11">
        <w:rPr>
          <w:rFonts w:cstheme="majorBidi"/>
          <w:color w:val="000000" w:themeColor="text1"/>
          <w:szCs w:val="24"/>
          <w:lang w:val="id-ID"/>
        </w:rPr>
        <w:t xml:space="preserve"> peserta </w:t>
      </w:r>
      <w:r w:rsidRPr="003D4E70">
        <w:rPr>
          <w:rFonts w:cstheme="majorBidi"/>
          <w:color w:val="000000" w:themeColor="text1"/>
          <w:szCs w:val="24"/>
          <w:lang w:val="id-ID"/>
        </w:rPr>
        <w:t xml:space="preserve">dengan skor 379, menempati pada kategori sepuluh terbawah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{"citationItems":[{"id":"ITEM-1","itemData":{"abstract":"Penelitian ini berupaya untuk mengkaji rendahnya tingkat literasi matematika Indonesia dalam Program for International Student Assesment dari kurun waktu 2003 hingga 2018, Indonesia berada pada posisi sepuluh terbawah, berkebalikan dengan Cina tahun 2012 pertama keikutsertaan langsung menempati posisi pertama, berlanjut hingga 2018 tetap sebagai peringkat pertama. Metode penelitian, yaitu tinjauan literatur pendidikan karakter Cina sebagai dasar kesuksesan pendidikan. Hasil Program for International Student Assessment tahun 2018, literasi matematika Indonesia dengan skor 379, Cina dengan skor 591, dan rata-rata Organization for Economic Co-Operation and Development sebagai acuan dunia dengan skor 489, berarti kegagalan pencapaian 110 skor di bawah rata-rata dunia, dan berselisih 212 skor di bawah hasil Cina. Tujuan penelitian adalah bagaimana pendidikan Indonesia dapat meningkat signifikan? Dengan bercermin kesuksesan Cina dalam pendidikan tingkat dunia, sesama dengan Asia, penduduk besar, dan budaya yang setara.","author":[{"dropping-particle":"","family":"Sulistyo","given":"Lilik","non-dropping-particle":"","parse-names":false,"suffix":""},{"dropping-particle":"","family":"Dwidayati","given":"Nur Karomah","non-dropping-particle":"","parse-names":false,"suffix":""}],"container-title":"Prisma, Prosiding Seminar Nasional Matematika","id":"ITEM-1","issued":{"date-parts":[["2021"]]},"page":"1-7","title":"Literasi Matematika Indonesia Perlu Bercermin Literasi Matematika Cina : Tinjauan Literatur","type":"article-journal","volume":"4"},"uris":["http://www.mendeley.com/documents/?uuid=c1cb435c-35f3-444f-b2a1-cdf5d15ce274"]}],"mendeley":{"formattedCitation":"(Sulistyo &amp; Dwidayati, 2021)","plainTextFormattedCitation":"(Sulistyo &amp; Dwidayati, 2021)","previouslyFormattedCitation":"(Sulistyo &amp; Dwidayati, 2021)"},"properties":{"noteIndex":0},"schema":"https://github.com/citation-style-language/schema/raw/master/csl-citation.json"}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(Sulistyo &amp; Dwidayati, 2021)</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w:t>
      </w:r>
      <w:proofErr w:type="spellStart"/>
      <w:r w:rsidRPr="003D4E70">
        <w:rPr>
          <w:rFonts w:cstheme="majorBidi"/>
          <w:color w:val="000000" w:themeColor="text1"/>
          <w:szCs w:val="24"/>
          <w:lang w:val="en-US"/>
        </w:rPr>
        <w:t>Perolehan</w:t>
      </w:r>
      <w:proofErr w:type="spellEnd"/>
      <w:r w:rsidRPr="003D4E70">
        <w:rPr>
          <w:rFonts w:cstheme="majorBidi"/>
          <w:color w:val="000000" w:themeColor="text1"/>
          <w:szCs w:val="24"/>
          <w:lang w:val="en-US"/>
        </w:rPr>
        <w:t xml:space="preserve"> </w:t>
      </w:r>
      <w:r w:rsidRPr="003D4E70">
        <w:rPr>
          <w:rFonts w:cstheme="majorBidi"/>
          <w:color w:val="000000" w:themeColor="text1"/>
          <w:szCs w:val="24"/>
          <w:lang w:val="id-ID"/>
        </w:rPr>
        <w:t xml:space="preserve">hasil PISA </w:t>
      </w:r>
      <w:proofErr w:type="spellStart"/>
      <w:r w:rsidRPr="003D4E70">
        <w:rPr>
          <w:rFonts w:cstheme="majorBidi"/>
          <w:color w:val="000000" w:themeColor="text1"/>
          <w:szCs w:val="24"/>
          <w:lang w:val="en-US"/>
        </w:rPr>
        <w:t>tersebut</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menyatakan</w:t>
      </w:r>
      <w:proofErr w:type="spellEnd"/>
      <w:r w:rsidRPr="003D4E70">
        <w:rPr>
          <w:rFonts w:cstheme="majorBidi"/>
          <w:color w:val="000000" w:themeColor="text1"/>
          <w:szCs w:val="24"/>
          <w:lang w:val="en-US"/>
        </w:rPr>
        <w:t>,</w:t>
      </w:r>
      <w:r w:rsidRPr="003D4E70">
        <w:rPr>
          <w:rFonts w:cstheme="majorBidi"/>
          <w:color w:val="000000" w:themeColor="text1"/>
          <w:szCs w:val="24"/>
          <w:lang w:val="id-ID"/>
        </w:rPr>
        <w:t xml:space="preserve"> kemampuan matematis peserta didik Indonesia </w:t>
      </w:r>
      <w:proofErr w:type="spellStart"/>
      <w:r w:rsidRPr="003D4E70">
        <w:rPr>
          <w:rFonts w:cstheme="majorBidi"/>
          <w:color w:val="000000" w:themeColor="text1"/>
          <w:szCs w:val="24"/>
          <w:lang w:val="en-US"/>
        </w:rPr>
        <w:t>masih</w:t>
      </w:r>
      <w:proofErr w:type="spellEnd"/>
      <w:r w:rsidRPr="003D4E70">
        <w:rPr>
          <w:rFonts w:cstheme="majorBidi"/>
          <w:color w:val="000000" w:themeColor="text1"/>
          <w:szCs w:val="24"/>
          <w:lang w:val="en-US"/>
        </w:rPr>
        <w:t xml:space="preserve"> </w:t>
      </w:r>
      <w:r w:rsidRPr="003D4E70">
        <w:rPr>
          <w:rFonts w:cstheme="majorBidi"/>
          <w:color w:val="000000" w:themeColor="text1"/>
          <w:szCs w:val="24"/>
          <w:lang w:val="id-ID"/>
        </w:rPr>
        <w:t>berada di bawah rata-rata.</w:t>
      </w:r>
      <w:r w:rsidRPr="003D4E70">
        <w:rPr>
          <w:rFonts w:cstheme="majorBidi"/>
          <w:color w:val="000000" w:themeColor="text1"/>
          <w:szCs w:val="24"/>
          <w:lang w:val="en-US"/>
        </w:rPr>
        <w:t xml:space="preserve"> </w:t>
      </w:r>
    </w:p>
    <w:p w14:paraId="02B3026E"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lastRenderedPageBreak/>
        <w:t xml:space="preserve">Pemicu timbulnya kemampuan pemecahan masalah matematis yang rendah, </w:t>
      </w:r>
      <w:proofErr w:type="spellStart"/>
      <w:r w:rsidRPr="003D4E70">
        <w:rPr>
          <w:rFonts w:cstheme="majorBidi"/>
          <w:color w:val="000000" w:themeColor="text1"/>
          <w:szCs w:val="24"/>
          <w:lang w:val="en-US"/>
        </w:rPr>
        <w:t>diakibatkan</w:t>
      </w:r>
      <w:proofErr w:type="spellEnd"/>
      <w:r w:rsidRPr="003D4E70">
        <w:rPr>
          <w:rFonts w:cstheme="majorBidi"/>
          <w:color w:val="000000" w:themeColor="text1"/>
          <w:szCs w:val="24"/>
          <w:lang w:val="id-ID"/>
        </w:rPr>
        <w:t xml:space="preserve"> oleh pelaksanaan pembelajaran belum memusatkan peserta didik untuk dapat menumbuhkan kemampuan tersebut. Peserta didik tidak terbiasa diberi tugas yang membutuhkan pemecahan masalah, sehingga mereka tidak siap untuk menyelesaikannya. Selain itu, pada indikator masalah matematis, peserta didik juga merasa sukar dalam memahami permasalahan. Hal tersebut terjadi karena terbiasa dengan proses langsung mengerjakan tanpa memahami maksud dari pertanyaan atau permasalahan yang disajikan. Sehingga terjadi kecerobohan dalam menyelesaikan masalah. Ketidakmampuan peserta didik melaksanakan pemecahan masalah dikhawatirkan berdampak dalam kehidupan sosialnya.</w:t>
      </w:r>
    </w:p>
    <w:p w14:paraId="2870EB3D" w14:textId="77777777" w:rsidR="00B32F0A" w:rsidRPr="003D4E70" w:rsidRDefault="00B32F0A" w:rsidP="00B32F0A">
      <w:pPr>
        <w:spacing w:line="360" w:lineRule="auto"/>
        <w:ind w:firstLine="567"/>
        <w:jc w:val="both"/>
        <w:rPr>
          <w:rFonts w:cstheme="majorBidi"/>
          <w:color w:val="000000" w:themeColor="text1"/>
          <w:szCs w:val="24"/>
          <w:lang w:val="id-ID"/>
        </w:rPr>
      </w:pPr>
      <w:bookmarkStart w:id="6" w:name="_Hlk106046695"/>
      <w:r w:rsidRPr="003D4E70">
        <w:rPr>
          <w:rFonts w:cstheme="majorBidi"/>
          <w:color w:val="000000" w:themeColor="text1"/>
          <w:szCs w:val="24"/>
          <w:lang w:val="id-ID"/>
        </w:rPr>
        <w:t xml:space="preserve">Alternatif </w:t>
      </w:r>
      <w:r w:rsidRPr="00055B11">
        <w:rPr>
          <w:rFonts w:cstheme="majorBidi"/>
          <w:color w:val="000000" w:themeColor="text1"/>
          <w:szCs w:val="24"/>
          <w:lang w:val="id-ID"/>
        </w:rPr>
        <w:t>solusi guna</w:t>
      </w:r>
      <w:r w:rsidRPr="003D4E70">
        <w:rPr>
          <w:rFonts w:cstheme="majorBidi"/>
          <w:color w:val="000000" w:themeColor="text1"/>
          <w:szCs w:val="24"/>
          <w:lang w:val="id-ID"/>
        </w:rPr>
        <w:t xml:space="preserve"> meningkatkan kemampuan pemecahan masalah matematis dapat dilakukan</w:t>
      </w:r>
      <w:r w:rsidRPr="00055B11">
        <w:rPr>
          <w:rFonts w:cstheme="majorBidi"/>
          <w:color w:val="000000" w:themeColor="text1"/>
          <w:szCs w:val="24"/>
          <w:lang w:val="id-ID"/>
        </w:rPr>
        <w:t xml:space="preserve"> melalui</w:t>
      </w:r>
      <w:r w:rsidRPr="003D4E70">
        <w:rPr>
          <w:rFonts w:cstheme="majorBidi"/>
          <w:color w:val="000000" w:themeColor="text1"/>
          <w:szCs w:val="24"/>
          <w:lang w:val="id-ID"/>
        </w:rPr>
        <w:t xml:space="preserve"> membangun pemahaman peserta didik </w:t>
      </w:r>
      <w:bookmarkEnd w:id="6"/>
      <w:r w:rsidRPr="003D4E70">
        <w:rPr>
          <w:rFonts w:cstheme="majorBidi"/>
          <w:color w:val="000000" w:themeColor="text1"/>
          <w:szCs w:val="24"/>
          <w:lang w:val="id-ID"/>
        </w:rPr>
        <w:t xml:space="preserve">sebelum memasuki proses perencanaan dan pelaksanaan dalam penyelesaian masalah. Setelah mampu memahami sebuah permasalahan maka dilanjutkan dengan kegiatan eksplorasi untuk mencari strategi atau solusi dari pemecahan masalah tersebut. Apabila peserta didik sudah terbiasa dengan proses tersebut, dibutuhkan upaya pembiasaan dengan latihan-latihan agar kemampuan pemecahan masalah matematis lebih berkembang. Semua kegiatan tersebut termuat pada </w:t>
      </w:r>
      <w:bookmarkStart w:id="7" w:name="_Hlk106046942"/>
      <w:r w:rsidRPr="003D4E70">
        <w:rPr>
          <w:rFonts w:cstheme="majorBidi"/>
          <w:color w:val="000000" w:themeColor="text1"/>
          <w:szCs w:val="24"/>
          <w:lang w:val="id-ID"/>
        </w:rPr>
        <w:t xml:space="preserve">pendekatan </w:t>
      </w:r>
      <w:r w:rsidRPr="003D4E70">
        <w:rPr>
          <w:rFonts w:cstheme="majorBidi"/>
          <w:i/>
          <w:iCs/>
          <w:color w:val="000000" w:themeColor="text1"/>
          <w:szCs w:val="24"/>
          <w:lang w:val="id-ID"/>
        </w:rPr>
        <w:t>Comprehensive Mathematics Instruction</w:t>
      </w:r>
      <w:r w:rsidRPr="003D4E70">
        <w:rPr>
          <w:rFonts w:cstheme="majorBidi"/>
          <w:color w:val="000000" w:themeColor="text1"/>
          <w:szCs w:val="24"/>
          <w:lang w:val="id-ID"/>
        </w:rPr>
        <w:t xml:space="preserve"> (CMI). </w:t>
      </w:r>
      <w:bookmarkEnd w:id="7"/>
      <w:r w:rsidRPr="003D4E70">
        <w:rPr>
          <w:rFonts w:cstheme="majorBidi"/>
          <w:color w:val="000000" w:themeColor="text1"/>
          <w:szCs w:val="24"/>
          <w:lang w:val="id-ID"/>
        </w:rPr>
        <w:t xml:space="preserve">Menurut Hendrickson, Hilton, &amp; Bahr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{"citationItems":[{"id":"ITEM-1","itemData":{"ISBN":"9772599121008","abstract":"Developing students' skills in writing scientific explanations is one of the goals in education. The purpose of this study was to determine the effect of the Read, Answer, Disscuss, Explain and, Create model (RADEC) on the ability to write explanatory texts in elementary school students. This research was conducted on 5th grade students of SDN 122 Cijawura, Buah Batu District, Bandung City. The research method used in this study was a quasi-experimental method with a non- equivalent pretest posttest control group design. Sample used in this study amounted to 38 students. According to this study, the pretest score of students’ ability to write explanatory was 48,1. After treatment, the result of posttest score of explanatory text writing skill was 68,9. Using t-test, the result of sig value obtained = 0.00, so the results indicate positive effects of the RADEC model in improving the ability to write explanatory in elementary school students.","author":[{"dropping-particle":"","family":"Haryanti","given":"Indri Sri","non-dropping-particle":"","parse-names":false,"suffix":""},{"dropping-particle":"","family":"Wahyuni","given":"Ika","non-dropping-particle":"","parse-names":false,"suffix":""},{"dropping-particle":"","family":"Santi","given":"Dina Pratiwi Dwi","non-dropping-particle":"","parse-names":false,"suffix":""}],"container-title":"JES-MAT","id":"ITEM-1","issue":"1","issued":{"date-parts":[["2019"]]},"page":"43-53","title":"Desain Bahan Ajar Berbasis Kemampuan Berpikir Kritis Dengan Model Comprehensive Mathematics Instruction","type":"article-journal","volume":"5"},"uris":["http://www.mendeley.com/documents/?uuid=3dbe8289-2be2-4778-b06e-0d7bf32e9d07"]}],"mendeley":{"formattedCitation":"(Haryanti et al., 2019)","manualFormatting":"(dalam Haryanti, Wahyuni, &amp; Santi, 2019)","plainTextFormattedCitation":"(Haryanti et al., 2019)","previouslyFormattedCitation":"(Haryanti et al.,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(dalam Haryanti, Wahyuni, &amp; Santi,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pendekatan CMI merupakan alat pedagogis bagi guru dalam membangun </w:t>
      </w:r>
      <w:r w:rsidRPr="003D4E70">
        <w:rPr>
          <w:rFonts w:cstheme="majorBidi"/>
          <w:i/>
          <w:iCs/>
          <w:color w:val="000000" w:themeColor="text1"/>
          <w:szCs w:val="24"/>
          <w:lang w:val="id-ID"/>
        </w:rPr>
        <w:t>mathematical thinking</w:t>
      </w:r>
      <w:r w:rsidRPr="003D4E70">
        <w:rPr>
          <w:rFonts w:cstheme="majorBidi"/>
          <w:color w:val="000000" w:themeColor="text1"/>
          <w:szCs w:val="24"/>
          <w:lang w:val="id-ID"/>
        </w:rPr>
        <w:t xml:space="preserve"> peserta didik. Pendekatan CMI mempunyai kerangka sebagai prinsip praktik dalam pembelajaran bertujuan untuk menciptakan pengalaman belajar matematika yang setara, agar peserta didik mempunyai pemahaman dan pemikiran mendalam. Adapun langkah pendekatan CMI yaitu memuat </w:t>
      </w:r>
      <w:bookmarkStart w:id="8" w:name="_Hlk106046977"/>
      <w:r w:rsidRPr="003D4E70">
        <w:rPr>
          <w:rFonts w:cstheme="majorBidi"/>
          <w:color w:val="000000" w:themeColor="text1"/>
          <w:szCs w:val="24"/>
          <w:lang w:val="id-ID"/>
        </w:rPr>
        <w:t xml:space="preserve">tahapan </w:t>
      </w:r>
      <w:r w:rsidRPr="003D4E70">
        <w:rPr>
          <w:rFonts w:cstheme="majorBidi"/>
          <w:i/>
          <w:iCs/>
          <w:color w:val="000000" w:themeColor="text1"/>
          <w:szCs w:val="24"/>
          <w:lang w:val="id-ID"/>
        </w:rPr>
        <w:t>develop</w:t>
      </w:r>
      <w:r w:rsidRPr="003D4E70">
        <w:rPr>
          <w:rFonts w:cstheme="majorBidi"/>
          <w:color w:val="000000" w:themeColor="text1"/>
          <w:szCs w:val="24"/>
          <w:lang w:val="id-ID"/>
        </w:rPr>
        <w:t xml:space="preserve">, </w:t>
      </w:r>
      <w:r w:rsidRPr="003D4E70">
        <w:rPr>
          <w:rFonts w:cstheme="majorBidi"/>
          <w:i/>
          <w:iCs/>
          <w:color w:val="000000" w:themeColor="text1"/>
          <w:szCs w:val="24"/>
          <w:lang w:val="id-ID"/>
        </w:rPr>
        <w:t>solidify</w:t>
      </w:r>
      <w:r w:rsidRPr="003D4E70">
        <w:rPr>
          <w:rFonts w:cstheme="majorBidi"/>
          <w:color w:val="000000" w:themeColor="text1"/>
          <w:szCs w:val="24"/>
          <w:lang w:val="id-ID"/>
        </w:rPr>
        <w:t xml:space="preserve">, dan </w:t>
      </w:r>
      <w:r w:rsidRPr="003D4E70">
        <w:rPr>
          <w:rFonts w:cstheme="majorBidi"/>
          <w:i/>
          <w:iCs/>
          <w:color w:val="000000" w:themeColor="text1"/>
          <w:szCs w:val="24"/>
          <w:lang w:val="id-ID"/>
        </w:rPr>
        <w:t>practice</w:t>
      </w:r>
      <w:bookmarkEnd w:id="8"/>
      <w:r w:rsidRPr="003D4E70">
        <w:rPr>
          <w:rFonts w:cstheme="majorBidi"/>
          <w:color w:val="000000" w:themeColor="text1"/>
          <w:szCs w:val="24"/>
          <w:lang w:val="id-ID"/>
        </w:rPr>
        <w:t xml:space="preserve">, dalam setiap tahapan </w:t>
      </w:r>
      <w:r w:rsidRPr="00055B11">
        <w:rPr>
          <w:rFonts w:cstheme="majorBidi"/>
          <w:color w:val="000000" w:themeColor="text1"/>
          <w:szCs w:val="24"/>
          <w:lang w:val="id-ID"/>
        </w:rPr>
        <w:t xml:space="preserve">berisi </w:t>
      </w:r>
      <w:r w:rsidRPr="003D4E70">
        <w:rPr>
          <w:rFonts w:cstheme="majorBidi"/>
          <w:color w:val="000000" w:themeColor="text1"/>
          <w:szCs w:val="24"/>
          <w:lang w:val="id-ID"/>
        </w:rPr>
        <w:t xml:space="preserve">langkah-langkah berupa tujuan, </w:t>
      </w:r>
      <w:r w:rsidRPr="00055B11">
        <w:rPr>
          <w:rFonts w:cstheme="majorBidi"/>
          <w:color w:val="000000" w:themeColor="text1"/>
          <w:szCs w:val="24"/>
          <w:lang w:val="id-ID"/>
        </w:rPr>
        <w:t>peranan</w:t>
      </w:r>
      <w:r w:rsidRPr="003D4E70">
        <w:rPr>
          <w:rFonts w:cstheme="majorBidi"/>
          <w:color w:val="000000" w:themeColor="text1"/>
          <w:szCs w:val="24"/>
          <w:lang w:val="id-ID"/>
        </w:rPr>
        <w:t xml:space="preserve"> guru dan peserta didik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10.33603/jnpm.v1i1.248","ISSN":"2549-8495","author":[{"dropping-particle":"","family":"Delima","given":"Nita","non-dropping-particle":"","parse-names":false,"suffix":""},{"dropping-particle":"","family":"Fitriza","given":"Rozi","non-dropping-particle":"","parse-names":false,"suffix":""}],"container-title":"JNPM (Jurnal Nasional Pendidikan Matematika)","id":"ITEM-1","issue":"1","issued":{"date-parts":[["2017"]]},"page":"118","title":"Pengembangan Model Comprehensive Mathematics Instruction (Cmi) Dalam Membangun Kemampuan Mathematical Thinking Siswa","type":"article-journal","volume":"1"},"uris":["http://www.mendeley.com/documents/?uuid=1f1dfacc-763b-420d-8a89-f1498cd1ae68"]}],"mendeley":{"formattedCitation":"(Nita Delima &amp; Fitriza, 2017)","manualFormatting":"(Delima &amp; Fitriza, 2017)","plainTextFormattedCitation":"(Nita Delima &amp; Fitriza, 2017)","previouslyFormattedCitation":"(Nita Delima &amp; Fitriza, 2017)"},"properties":{"noteIndex":0},"schema":"https://github.com/citation-style-language/schema/raw/master/csl-citation.json"}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(Delima &amp; Fitriza, 2017)</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Karena pendekatan CMI memperhatikan alur belajar peserta didik, oleh karenanya dalam proses pembelajaran yang diaplikasikan terorganisasi. </w:t>
      </w:r>
    </w:p>
    <w:p w14:paraId="0EFD3C43" w14:textId="77777777" w:rsidR="00B32F0A" w:rsidRPr="003D4E70" w:rsidRDefault="00B32F0A" w:rsidP="00B32F0A">
      <w:pPr>
        <w:spacing w:line="360" w:lineRule="auto"/>
        <w:ind w:firstLine="567"/>
        <w:jc w:val="both"/>
        <w:rPr>
          <w:rFonts w:cstheme="majorBidi"/>
          <w:color w:val="000000" w:themeColor="text1"/>
          <w:szCs w:val="24"/>
          <w:shd w:val="clear" w:color="auto" w:fill="FFFFFF"/>
          <w:lang w:val="id-ID"/>
        </w:rPr>
      </w:pPr>
      <w:r w:rsidRPr="003D4E70">
        <w:rPr>
          <w:rFonts w:cstheme="majorBidi"/>
          <w:color w:val="000000" w:themeColor="text1"/>
          <w:szCs w:val="24"/>
          <w:lang w:val="id-ID"/>
        </w:rPr>
        <w:t xml:space="preserve">Adapun penelitian yang dilakukan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{"citationItems":[{"id":"ITEM-1","itemData":{"DOI":"http://dx.doi.org/10.31941/delta.v10i1.1497","author":[{"dropping-particle":"","family":"Astiti","given":"Dinda Oktarina","non-dropping-particle":"","parse-names":false,"suffix":""},{"dropping-particle":"","family":"Farida","given":"","non-dropping-particle":"","parse-names":false,"suffix":""},{"dropping-particle":"","family":"Pratiwi","given":"Dona Dinda","non-dropping-particle":"","parse-names":false,"suffix":""}],"container-title":"Jurnal Ilmiah Pendidikan Matematika","id":"ITEM-1","issue":"1","issued":{"date-parts":[["2022"]]},"page":"35-44","title":"Peningkatan Kemampuan Berpikir Matematis dan Pemahaman Konsep Dengan Menerapkan Model CMI Berbantuan RME","type":"article-journal","volume":"10"},"uris":["http://www.mendeley.com/documents/?uuid=56c17a90-0f30-4118-b5e3-089a4ceeaa1d"]}],"mendeley":{"formattedCitation":"(Astiti et al., 2022)","manualFormatting":"Astiti, Farida, &amp; Pratiwi (2022)","plainTextFormattedCitation":"(Astiti et al., 2022)","previouslyFormattedCitation":"(Astiti et al., 2022)"},"properties":{"noteIndex":0},"schema":"https://github.com/citation-style-language/schema/raw/master/csl-citation.json"}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Astiti, Farida, &amp; Pratiwi (2022)</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bahwa </w:t>
      </w:r>
      <w:r w:rsidRPr="003D4E70">
        <w:rPr>
          <w:rFonts w:cstheme="majorBidi"/>
          <w:color w:val="000000" w:themeColor="text1"/>
          <w:szCs w:val="24"/>
          <w:shd w:val="clear" w:color="auto" w:fill="FFFFFF"/>
          <w:lang w:val="id-ID"/>
        </w:rPr>
        <w:t xml:space="preserve">pendekatan pembelajaran CMI menciptakan kondisi lingkungan belajar lebih </w:t>
      </w:r>
      <w:r w:rsidRPr="003D4E70">
        <w:rPr>
          <w:rFonts w:cstheme="majorBidi"/>
          <w:color w:val="000000" w:themeColor="text1"/>
          <w:szCs w:val="24"/>
          <w:shd w:val="clear" w:color="auto" w:fill="FFFFFF"/>
          <w:lang w:val="id-ID"/>
        </w:rPr>
        <w:lastRenderedPageBreak/>
        <w:t xml:space="preserve">kondusif dan meningkatkan kemampuan berpikir matematis. Sebab pendekatan CMI memuat sintaks pembelajaran yang terstruktur. Adanya langkah yang terstruktur memberikan ruang diskusi baik guru dan peserta didik, oleh karena itu kegiatan pembelajaran memuat interaksi baik guru-peserta didik, peserta didik-teman sejawat, dan sebaliknya, tidak berpusat pada guru. </w:t>
      </w:r>
    </w:p>
    <w:p w14:paraId="23FD8A31"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shd w:val="clear" w:color="auto" w:fill="FFFFFF"/>
          <w:lang w:val="id-ID"/>
        </w:rPr>
        <w:t xml:space="preserve">Selanjutnya, </w:t>
      </w:r>
      <w:r w:rsidRPr="003D4E70">
        <w:rPr>
          <w:rFonts w:cstheme="majorBidi"/>
          <w:color w:val="000000" w:themeColor="text1"/>
          <w:szCs w:val="24"/>
          <w:lang w:val="id-ID"/>
        </w:rPr>
        <w:t xml:space="preserve">hasil penelitian yang dilakukan oleh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{"citationItems":[{"id":"ITEM-1","itemData":{"DOI":"10.1088/1742-6596/1315/1/012076","ISSN":"17426596","abstract":"The learning process of mathematics in high school now shows that it has not been able to improve students' mathematics self-concepts. This is indicated by the fact that high school mathematics self-concept students are still relatively low. Therefore, there needs to be an effort to improve these variables, considering that these variables are very important in supporting students' academic success, especially in mathematics. This study discusses how the implementation of the CMI model in mathematics learning can improve high school mathematics self-concept. This research is a quasi-experimental study. Samples were taken purposively from the population of high school students in Subang, West Java, Indonesia. The instruments used in the study consisted of mathematics self-concept questionnaire and observation sheets. The CMI model is a learning model that accommodates three stages namely develop, solidify and practice. CMI provides many opportunities for students to play an active role in asking questions, explaining the answers to mathematical questions they get, and transferring the knowledge they have with their classmates. The activity will indirectly build the confidence side of students in doing mathematics. The results of the study indicate that the CMI model can improve high school mathematics self-concept.","author":[{"dropping-particle":"","family":"Delima","given":"N.","non-dropping-particle":"","parse-names":false,"suffix":""},{"dropping-particle":"","family":"Kusumah","given":"Y. S.","non-dropping-particle":"","parse-names":false,"suffix":""},{"dropping-particle":"","family":"Fatimah","given":"S.","non-dropping-particle":"","parse-names":false,"suffix":""}],"container-title":"Journal of Physics: Conference Series","id":"ITEM-1","issue":"1","issued":{"date-parts":[["2019"]]},"page":"1-7","title":"Improving mathematics self-concept through comprehensive mathematics instruction model","type":"article-journal","volume":"1315"},"uris":["http://www.mendeley.com/documents/?uuid=64f3f14e-9814-44d9-8eb2-653611cb11b0"]}],"mendeley":{"formattedCitation":"(N. Delima et al., 2019)","manualFormatting":"Delima, Kusuma, &amp; Fatimah (2019)","plainTextFormattedCitation":"(N. Delima et al., 2019)","previouslyFormattedCitation":"(N. Delima et al.,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Delima, Kusuma, &amp; Fatimah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memperoleh kesimpulan bahwa pendekatan CMI mengakomodasikan tiga tahapan, antara lain </w:t>
      </w:r>
      <w:r w:rsidRPr="003D4E70">
        <w:rPr>
          <w:rFonts w:cstheme="majorBidi"/>
          <w:i/>
          <w:iCs/>
          <w:color w:val="000000" w:themeColor="text1"/>
          <w:szCs w:val="24"/>
          <w:lang w:val="id-ID"/>
        </w:rPr>
        <w:t>develop</w:t>
      </w:r>
      <w:r w:rsidRPr="003D4E70">
        <w:rPr>
          <w:rFonts w:cstheme="majorBidi"/>
          <w:color w:val="000000" w:themeColor="text1"/>
          <w:szCs w:val="24"/>
          <w:lang w:val="id-ID"/>
        </w:rPr>
        <w:t xml:space="preserve"> (mengembangkan), </w:t>
      </w:r>
      <w:r w:rsidRPr="003D4E70">
        <w:rPr>
          <w:rFonts w:cstheme="majorBidi"/>
          <w:i/>
          <w:iCs/>
          <w:color w:val="000000" w:themeColor="text1"/>
          <w:szCs w:val="24"/>
          <w:lang w:val="id-ID"/>
        </w:rPr>
        <w:t>solidify</w:t>
      </w:r>
      <w:r w:rsidRPr="003D4E70">
        <w:rPr>
          <w:rFonts w:cstheme="majorBidi"/>
          <w:color w:val="000000" w:themeColor="text1"/>
          <w:szCs w:val="24"/>
          <w:lang w:val="id-ID"/>
        </w:rPr>
        <w:t xml:space="preserve"> (memantapkan), dan </w:t>
      </w:r>
      <w:r w:rsidRPr="003D4E70">
        <w:rPr>
          <w:rFonts w:cstheme="majorBidi"/>
          <w:i/>
          <w:iCs/>
          <w:color w:val="000000" w:themeColor="text1"/>
          <w:szCs w:val="24"/>
          <w:lang w:val="id-ID"/>
        </w:rPr>
        <w:t>practice</w:t>
      </w:r>
      <w:r w:rsidRPr="003D4E70">
        <w:rPr>
          <w:rFonts w:cstheme="majorBidi"/>
          <w:color w:val="000000" w:themeColor="text1"/>
          <w:szCs w:val="24"/>
          <w:lang w:val="id-ID"/>
        </w:rPr>
        <w:t xml:space="preserve"> (mempraktikkan). Ketiga tahapan tersebut mampu memberikan dampak baik pada pemecahan masalah matematis peserta didik. Mengingat pendekatan CMI memberi kesempatan lebih untuk berperan aktif membangun pemahaman, kemudian memantapkan, dan melakukan latihan atau mempraktikannya. </w:t>
      </w:r>
    </w:p>
    <w:p w14:paraId="50AB47F3"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Dalam rangka memperkuat kemampuan pemecahan masalah harus disertai dengan penggunaan media pembelajaran. Mengingat terlaksananya tujuan pembelajaran tidak terlepas dari penggunaan media pembelajaran. Agar pembelajaran terlaksanakan dengan baik maka harus disertai dengan pemilihan media pembelajaran yang relevan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{"citationItems":[{"id":"ITEM-1","itemData":{"DOI":"https://doi.org/10.24252/jb.v5i1.3446","ISSN":"2581-1827","author":[{"dropping-particle":"","family":"Srimaya","given":"Srimaya","non-dropping-particle":"","parse-names":false,"suffix":""}],"container-title":"Jurnal Biotek","id":"ITEM-1","issue":"1","issued":{"date-parts":[["2017"]]},"page":"53-68","title":"Efektivitas Media Pembelajaran Power Point Untuk Meningkatkan Motivasi dan Hasil Belajar Biologi Siswa","type":"article-journal","volume":"5"},"uris":["http://www.mendeley.com/documents/?uuid=e44b59a3-1e29-446a-91fb-b8322b506b48"]}],"mendeley":{"formattedCitation":"(Srimaya, 2017)","plainTextFormattedCitation":"(Srimaya, 2017)","previouslyFormattedCitation":"(Srimaya, 2017)"},"properties":{"noteIndex":0},"schema":"https://github.com/citation-style-language/schema/raw/master/csl-citation.json"}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(Srimaya, 2017)</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Penggunaan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sebagai media pembelajaran matematika dapat menumbuhkan prestasi belajar peserta didik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Nurhayati","given":"","non-dropping-particle":"","parse-names":false,"suffix":""},{"dropping-particle":"","family":"Arafat","given":"Yasir","non-dropping-particle":"","parse-names":false,"suffix":""},{"dropping-particle":"","family":"Fitriani","given":"Yessi","non-dropping-particle":"","parse-names":false,"suffix":""}],"container-title":"Jurnal Ilmiah Bina Edukasi","id":"ITEM-1","issue":"1","issued":{"date-parts":[["2020"]]},"page":"75-87","title":"Penggunaan Media Power Point Dalam Pembelajaran Matematika Dan Pengaruhnya Terhadap Prestasi Belajar Siswa","type":"article-journal","volume":"13"},"uris":["http://www.mendeley.com/documents/?uuid=67672576-2e7a-4e5f-a2e5-1b1a5d451ae4"]}],"mendeley":{"formattedCitation":"(Nurhayati et al., 2020)","manualFormatting":"(Nurhayati, Arafat, &amp; Fitriani, 2020)","plainTextFormattedCitation":"(Nurhayati et al., 2020)","previouslyFormattedCitation":"(Nurhayati et al., 2020)"},"properties":{"noteIndex":0},"schema":"https://github.com/citation-style-language/schema/raw/master/csl-citation.json"}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(Nurhayati, Arafat, &amp; Fitriani, 2020)</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Sebab media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menyajikan berbagai data yang dikemas secara yang di dalamnya memuat teks, gambar, diagram, tabel, grafik, audio, maupun video. </w:t>
      </w:r>
    </w:p>
    <w:p w14:paraId="55F4206C" w14:textId="77777777" w:rsidR="00B32F0A" w:rsidRPr="003D4E70" w:rsidRDefault="00B32F0A" w:rsidP="00B32F0A">
      <w:pPr>
        <w:spacing w:line="360" w:lineRule="auto"/>
        <w:ind w:firstLine="567"/>
        <w:jc w:val="both"/>
        <w:rPr>
          <w:rFonts w:cstheme="majorBidi"/>
          <w:color w:val="000000" w:themeColor="text1"/>
          <w:szCs w:val="24"/>
          <w:lang w:val="id-ID"/>
        </w:rPr>
      </w:pPr>
      <w:r>
        <w:rPr>
          <w:rFonts w:cstheme="majorBidi"/>
          <w:color w:val="000000" w:themeColor="text1"/>
          <w:szCs w:val="24"/>
          <w:lang w:val="id-ID"/>
        </w:rPr>
        <w:fldChar w:fldCharType="begin" w:fldLock="1"/>
      </w:r>
      <w:r>
        <w:rPr>
          <w:rFonts w:cstheme="majorBidi"/>
          <w:color w:val="000000" w:themeColor="text1"/>
          <w:szCs w:val="24"/>
          <w:lang w:val="id-ID"/>
        </w:rPr>
        <w:instrText>ADDIN CSL_CITATION {"citationItems":[{"id":"ITEM-1","itemData":{"author":[{"dropping-particle":"","family":"Apriani","given":"Nia","non-dropping-particle":"","parse-names":false,"suffix":""},{"dropping-particle":"","family":"Sutiarso","given":"Sugeng","non-dropping-particle":"","parse-names":false,"suffix":""},{"dropping-particle":"","family":"Rosidin","given":"Undang","non-dropping-particle":"","parse-names":false,"suffix":""}],"container-title":"Jurnal Pendidikan Matematika Universitas Lampung","id":"ITEM-1","issue":"2","issued":{"date-parts":[["2018"]]},"publisher":"Lampung: Bandar Lampung","publisher-place":"Lampung","title":"Pengembangan Multimedia Intraktif Powerpoint Dalam Pendekatan Saintifik Untuk Meningkatkan Kemampuan Pemahaman Konsep Matematika Pada Pokok Bahasan Statistika","type":"article-journal","volume":"6"},"uris":["http://www.mendeley.com/documents/?uuid=6a7b488e-eb54-4c03-9bcf-980b34634fbb"]}],"mendeley":{"formattedCitation":"(Apriani et al., 2018)","manualFormatting":"Apriani, Sutiarso, &amp; Rosidin, (2018)","plainTextFormattedCitation":"(Apriani et al., 2018)","previouslyFormattedCitation":"(Apriani et al., 2018)"},"properties":{"noteIndex":0},"schema":"https://github.com/citation-style-language/schema/raw/master/csl-citation.json"}</w:instrText>
      </w:r>
      <w:r>
        <w:rPr>
          <w:rFonts w:cstheme="majorBidi"/>
          <w:color w:val="000000" w:themeColor="text1"/>
          <w:szCs w:val="24"/>
          <w:lang w:val="id-ID"/>
        </w:rPr>
        <w:fldChar w:fldCharType="separate"/>
      </w:r>
      <w:r w:rsidRPr="0065787F">
        <w:rPr>
          <w:rFonts w:cstheme="majorBidi"/>
          <w:noProof/>
          <w:color w:val="000000" w:themeColor="text1"/>
          <w:szCs w:val="24"/>
          <w:lang w:val="id-ID"/>
        </w:rPr>
        <w:t>Apriani,</w:t>
      </w:r>
      <w:r>
        <w:rPr>
          <w:rFonts w:cstheme="majorBidi"/>
          <w:noProof/>
          <w:color w:val="000000" w:themeColor="text1"/>
          <w:szCs w:val="24"/>
          <w:lang w:val="en-US"/>
        </w:rPr>
        <w:t xml:space="preserve"> Sutiarso, &amp; Rosidin,</w:t>
      </w:r>
      <w:r w:rsidRPr="0065787F">
        <w:rPr>
          <w:rFonts w:cstheme="majorBidi"/>
          <w:noProof/>
          <w:color w:val="000000" w:themeColor="text1"/>
          <w:szCs w:val="24"/>
          <w:lang w:val="id-ID"/>
        </w:rPr>
        <w:t xml:space="preserve"> </w:t>
      </w:r>
      <w:r>
        <w:rPr>
          <w:rFonts w:cstheme="majorBidi"/>
          <w:noProof/>
          <w:color w:val="000000" w:themeColor="text1"/>
          <w:szCs w:val="24"/>
          <w:lang w:val="en-US"/>
        </w:rPr>
        <w:t>(</w:t>
      </w:r>
      <w:r w:rsidRPr="0065787F">
        <w:rPr>
          <w:rFonts w:cstheme="majorBidi"/>
          <w:noProof/>
          <w:color w:val="000000" w:themeColor="text1"/>
          <w:szCs w:val="24"/>
          <w:lang w:val="id-ID"/>
        </w:rPr>
        <w:t>2018)</w:t>
      </w:r>
      <w:r>
        <w:rPr>
          <w:rFonts w:cstheme="majorBidi"/>
          <w:color w:val="000000" w:themeColor="text1"/>
          <w:szCs w:val="24"/>
          <w:lang w:val="id-ID"/>
        </w:rPr>
        <w:fldChar w:fldCharType="end"/>
      </w:r>
      <w:r>
        <w:rPr>
          <w:rFonts w:cstheme="majorBidi"/>
          <w:color w:val="000000" w:themeColor="text1"/>
          <w:szCs w:val="24"/>
          <w:lang w:val="en-US"/>
        </w:rPr>
        <w:t xml:space="preserve"> </w:t>
      </w:r>
      <w:r w:rsidRPr="003D4E70">
        <w:rPr>
          <w:rFonts w:cstheme="majorBidi"/>
          <w:color w:val="000000" w:themeColor="text1"/>
          <w:szCs w:val="24"/>
          <w:lang w:val="id-ID"/>
        </w:rPr>
        <w:t xml:space="preserve">mengungkapkan bahwa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terdiri dari </w:t>
      </w:r>
      <w:r w:rsidRPr="003D4E70">
        <w:rPr>
          <w:rFonts w:cstheme="majorBidi"/>
          <w:i/>
          <w:iCs/>
          <w:color w:val="000000" w:themeColor="text1"/>
          <w:szCs w:val="24"/>
          <w:lang w:val="id-ID"/>
        </w:rPr>
        <w:t xml:space="preserve">hyperlink </w:t>
      </w:r>
      <w:r w:rsidRPr="003D4E70">
        <w:rPr>
          <w:rFonts w:cstheme="majorBidi"/>
          <w:color w:val="000000" w:themeColor="text1"/>
          <w:szCs w:val="24"/>
          <w:lang w:val="id-ID"/>
        </w:rPr>
        <w:t xml:space="preserve">dan elemen suara </w:t>
      </w:r>
      <w:r w:rsidRPr="003D4E70">
        <w:rPr>
          <w:rFonts w:cstheme="majorBidi"/>
          <w:color w:val="000000" w:themeColor="text1"/>
          <w:szCs w:val="24"/>
          <w:lang w:val="en-US"/>
        </w:rPr>
        <w:t xml:space="preserve">yang </w:t>
      </w:r>
      <w:r w:rsidRPr="003D4E70">
        <w:rPr>
          <w:rFonts w:cstheme="majorBidi"/>
          <w:color w:val="000000" w:themeColor="text1"/>
          <w:szCs w:val="24"/>
          <w:lang w:val="id-ID"/>
        </w:rPr>
        <w:t xml:space="preserve">diintegrasikan </w:t>
      </w:r>
      <w:proofErr w:type="spellStart"/>
      <w:r w:rsidRPr="003D4E70">
        <w:rPr>
          <w:rFonts w:cstheme="majorBidi"/>
          <w:color w:val="000000" w:themeColor="text1"/>
          <w:szCs w:val="24"/>
          <w:lang w:val="en-US"/>
        </w:rPr>
        <w:t>dalam</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pembuatan</w:t>
      </w:r>
      <w:proofErr w:type="spellEnd"/>
      <w:r w:rsidRPr="003D4E70">
        <w:rPr>
          <w:rFonts w:cstheme="majorBidi"/>
          <w:color w:val="000000" w:themeColor="text1"/>
          <w:szCs w:val="24"/>
          <w:lang w:val="id-ID"/>
        </w:rPr>
        <w:t xml:space="preserve"> presentasi multimedia. Kombinasi </w:t>
      </w:r>
      <w:r w:rsidRPr="003D4E70">
        <w:rPr>
          <w:rFonts w:cstheme="majorBidi"/>
          <w:i/>
          <w:iCs/>
          <w:color w:val="000000" w:themeColor="text1"/>
          <w:szCs w:val="24"/>
          <w:lang w:val="id-ID"/>
        </w:rPr>
        <w:t>hyperlink</w:t>
      </w:r>
      <w:r w:rsidRPr="003D4E70">
        <w:rPr>
          <w:rFonts w:cstheme="majorBidi"/>
          <w:color w:val="000000" w:themeColor="text1"/>
          <w:szCs w:val="24"/>
          <w:lang w:val="id-ID"/>
        </w:rPr>
        <w:t xml:space="preserve"> dan </w:t>
      </w:r>
      <w:r w:rsidRPr="003D4E70">
        <w:rPr>
          <w:rFonts w:cstheme="majorBidi"/>
          <w:i/>
          <w:iCs/>
          <w:color w:val="000000" w:themeColor="text1"/>
          <w:szCs w:val="24"/>
          <w:lang w:val="id-ID"/>
        </w:rPr>
        <w:t>slide</w:t>
      </w:r>
      <w:r w:rsidRPr="003D4E70">
        <w:rPr>
          <w:rFonts w:cstheme="majorBidi"/>
          <w:color w:val="000000" w:themeColor="text1"/>
          <w:szCs w:val="24"/>
          <w:lang w:val="id-ID"/>
        </w:rPr>
        <w:t xml:space="preserve"> </w:t>
      </w:r>
      <w:r w:rsidRPr="00055B11">
        <w:rPr>
          <w:rFonts w:cstheme="majorBidi"/>
          <w:color w:val="000000" w:themeColor="text1"/>
          <w:szCs w:val="24"/>
          <w:lang w:val="id-ID"/>
        </w:rPr>
        <w:t>mampu</w:t>
      </w:r>
      <w:r w:rsidRPr="003D4E70">
        <w:rPr>
          <w:rFonts w:cstheme="majorBidi"/>
          <w:color w:val="000000" w:themeColor="text1"/>
          <w:szCs w:val="24"/>
          <w:lang w:val="id-ID"/>
        </w:rPr>
        <w:t xml:space="preserve"> menghasilkan presentasi dinamis, memungkinkan peserta didik untuk menerapkan proses kognitif yang lebih tinggi. Selanjutnya</w:t>
      </w:r>
      <w:r w:rsidRPr="00055B11">
        <w:rPr>
          <w:rFonts w:cstheme="majorBidi"/>
          <w:color w:val="000000" w:themeColor="text1"/>
          <w:szCs w:val="24"/>
          <w:lang w:val="id-ID"/>
        </w:rPr>
        <w:t>,</w:t>
      </w:r>
      <w:r w:rsidRPr="003D4E70">
        <w:rPr>
          <w:rFonts w:cstheme="majorBidi"/>
          <w:color w:val="000000" w:themeColor="text1"/>
          <w:szCs w:val="24"/>
          <w:lang w:val="id-ID"/>
        </w:rPr>
        <w:t xml:space="preserve">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{"citationItems":[{"id":"ITEM-1","itemData":{"DOI":"10.15294/kreano.v10i2.16814","ISSN":"2086-2334","abstract":"Abstract: This study aims to develop and produce android-based mathematics learning media on the subject of three dimensions of point, line, and field positions in space, for class X high school students and find out the validity, effectiveness, and practicality of interactive multimedia-based learning media. This type of research is a research development in the form of a three dimensional interactive learning media. Media development refers to the ADDIE development model which includes 5 stages, namely Analysis, Design, Development, Implementation, Evaluation. The subjects of this study were students of class X IPA and students of class X IPS SMA Negeri 1 Maronge. The instruments used in this study were questionnaire validation of material experts and media experts, student questionnaire responses, and student evaluation tests. The results of the development research are: (1) The results of the validation of the material and the media obtain an average score of 36 with the category \"quite valid\"; (2) The results of the effectiveness of the media in small group trials have achieved 100% mastery learning in the \"very effective\" category; (3) The results of the practicality of the media in small group trials obtained an average score of 57 in the \"very practical\" category; (4) The results of the effectiveness of the media in large group trials gained mastery learning reaching 80% with the category of \"effective\"; and (5) The practicality of the media in the large group test obtained an average of 54,485 in the \"practical\" category.","author":[{"dropping-particle":"","family":"Damayanti","given":"Puspita Ayu","non-dropping-particle":"","parse-names":false,"suffix":""},{"dropping-particle":"","family":"Qohar","given":"Abd.","non-dropping-particle":"","parse-names":false,"suffix":""}],"container-title":"Kreano, Jurnal Matematika Kreatif-Inovatif","id":"ITEM-1","issue":"2","issued":{"date-parts":[["2019"]]},"page":"119-124","title":"Pengembangan Media Pembelajaran Matematika Interaktif Berbasis Powerpoint pada Materi Kerucut","type":"article-journal","volume":"10"},"uris":["http://www.mendeley.com/documents/?uuid=3db9d122-b886-44a3-8799-3565fb34806f"]}],"mendeley":{"formattedCitation":"(Damayanti &amp; Qohar, 2019)","manualFormatting":"Damayanti &amp; Qohar (2019)","plainTextFormattedCitation":"(Damayanti &amp; Qohar, 2019)","previouslyFormattedCitation":"(Damayanti &amp; Qohar, 2019)"},"properties":{"noteIndex":0},"schema":"https://github.com/citation-style-language/schema/raw/master/csl-citation.json"}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Damayanti &amp; Qohar (2019)</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menyebutkan bahwa </w:t>
      </w:r>
      <w:r w:rsidRPr="00055B11">
        <w:rPr>
          <w:rFonts w:cstheme="majorBidi"/>
          <w:color w:val="000000" w:themeColor="text1"/>
          <w:szCs w:val="24"/>
          <w:lang w:val="id-ID"/>
        </w:rPr>
        <w:t xml:space="preserve">penggunaan </w:t>
      </w:r>
      <w:r w:rsidRPr="003D4E70">
        <w:rPr>
          <w:rFonts w:cstheme="majorBidi"/>
          <w:color w:val="000000" w:themeColor="text1"/>
          <w:szCs w:val="24"/>
          <w:lang w:val="id-ID"/>
        </w:rPr>
        <w:t xml:space="preserve">media pembelajaran </w:t>
      </w:r>
      <w:r w:rsidRPr="00055B11">
        <w:rPr>
          <w:rFonts w:cstheme="majorBidi"/>
          <w:color w:val="000000" w:themeColor="text1"/>
          <w:szCs w:val="24"/>
          <w:lang w:val="id-ID"/>
        </w:rPr>
        <w:t>berbantuan</w:t>
      </w:r>
      <w:r w:rsidRPr="003D4E70">
        <w:rPr>
          <w:rFonts w:cstheme="majorBidi"/>
          <w:color w:val="000000" w:themeColor="text1"/>
          <w:szCs w:val="24"/>
          <w:lang w:val="id-ID"/>
        </w:rPr>
        <w:t xml:space="preserve"> </w:t>
      </w:r>
      <w:r w:rsidRPr="003D4E70">
        <w:rPr>
          <w:rFonts w:cstheme="majorBidi"/>
          <w:i/>
          <w:iCs/>
          <w:color w:val="000000" w:themeColor="text1"/>
          <w:szCs w:val="24"/>
          <w:lang w:val="id-ID"/>
        </w:rPr>
        <w:t xml:space="preserve">powerpoint </w:t>
      </w:r>
      <w:r w:rsidRPr="003D4E70">
        <w:rPr>
          <w:rFonts w:cstheme="majorBidi"/>
          <w:color w:val="000000" w:themeColor="text1"/>
          <w:szCs w:val="24"/>
          <w:lang w:val="id-ID"/>
        </w:rPr>
        <w:t xml:space="preserve">mudah </w:t>
      </w:r>
      <w:r w:rsidRPr="00055B11">
        <w:rPr>
          <w:rFonts w:cstheme="majorBidi"/>
          <w:color w:val="000000" w:themeColor="text1"/>
          <w:szCs w:val="24"/>
          <w:lang w:val="id-ID"/>
        </w:rPr>
        <w:t>dioperasikan</w:t>
      </w:r>
      <w:r w:rsidRPr="003D4E70">
        <w:rPr>
          <w:rFonts w:cstheme="majorBidi"/>
          <w:color w:val="000000" w:themeColor="text1"/>
          <w:szCs w:val="24"/>
          <w:lang w:val="id-ID"/>
        </w:rPr>
        <w:t xml:space="preserve"> guru dalam membantu peserta didik </w:t>
      </w:r>
      <w:r w:rsidRPr="00055B11">
        <w:rPr>
          <w:rFonts w:cstheme="majorBidi"/>
          <w:color w:val="000000" w:themeColor="text1"/>
          <w:szCs w:val="24"/>
          <w:lang w:val="id-ID"/>
        </w:rPr>
        <w:t>mendalami</w:t>
      </w:r>
      <w:r w:rsidRPr="003D4E70">
        <w:rPr>
          <w:rFonts w:cstheme="majorBidi"/>
          <w:color w:val="000000" w:themeColor="text1"/>
          <w:szCs w:val="24"/>
          <w:lang w:val="id-ID"/>
        </w:rPr>
        <w:t xml:space="preserve"> konsep matematis. Kemudian,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{"citationItems":[{"id":"ITEM-1","itemData":{"author":[{"dropping-particle":"","family":"Afandi","given":"Ahmad","non-dropping-particle":"","parse-names":false,"suffix":""}],"container-title":"Jurnal Terapan Abdimas","id":"ITEM-1","issued":{"date-parts":[["2017"]]},"page":"19-26","title":"Media Ict Dalam Pembelajaran Matematika Menggunakan Powerpoint Interaktif","type":"article-journal","volume":"2"},"uris":["http://www.mendeley.com/documents/?uuid=63b93a45-2581-4ab5-a65c-adaeec3e79a0"]}],"mendeley":{"formattedCitation":"(Afandi, 2017)","manualFormatting":"Afandi (2017)","plainTextFormattedCitation":"(Afandi, 2017)","previouslyFormattedCitation":"(Afandi, 2017)"},"properties":{"noteIndex":0},"schema":"https://github.com/citation-style-language/schema/raw/master/csl-citation.json"}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Afandi (2017)</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mengungkapkan bahwa penggunaan </w:t>
      </w:r>
      <w:r w:rsidRPr="003D4E70">
        <w:rPr>
          <w:rFonts w:cstheme="majorBidi"/>
          <w:i/>
          <w:iCs/>
          <w:color w:val="000000" w:themeColor="text1"/>
          <w:szCs w:val="24"/>
          <w:lang w:val="id-ID"/>
        </w:rPr>
        <w:t xml:space="preserve">powerpoint </w:t>
      </w:r>
      <w:r w:rsidRPr="003D4E70">
        <w:rPr>
          <w:rFonts w:cstheme="majorBidi"/>
          <w:color w:val="000000" w:themeColor="text1"/>
          <w:szCs w:val="24"/>
          <w:lang w:val="id-ID"/>
        </w:rPr>
        <w:t>menunjang guru dalam menyampaikan materi pembelajaran dengan nyaman, maka dari itu proses belajar-</w:t>
      </w:r>
      <w:r w:rsidRPr="003D4E70">
        <w:rPr>
          <w:rFonts w:cstheme="majorBidi"/>
          <w:color w:val="000000" w:themeColor="text1"/>
          <w:szCs w:val="24"/>
          <w:lang w:val="id-ID"/>
        </w:rPr>
        <w:lastRenderedPageBreak/>
        <w:t xml:space="preserve">mengajar lebih efektif dan efisien kepada peserta didik. Sementara itu, </w:t>
      </w:r>
      <w:r w:rsidRPr="003D4E70">
        <w:rPr>
          <w:rFonts w:cstheme="majorBidi"/>
          <w:color w:val="000000" w:themeColor="text1"/>
          <w:szCs w:val="24"/>
          <w:lang w:val="id-ID"/>
        </w:rPr>
        <w:fldChar w:fldCharType="begin" w:fldLock="1"/>
      </w:r>
      <w:r w:rsidRPr="003D4E70">
        <w:rPr>
          <w:rFonts w:cstheme="majorBidi"/>
          <w:color w:val="000000" w:themeColor="text1"/>
          <w:szCs w:val="24"/>
          <w:lang w:val="id-ID"/>
        </w:rPr>
        <w:instrText>ADDIN CSL_CITATION {"citationItems":[{"id":"ITEM-1","itemData":{"DOI":"10.31571/edukasi.v16i2.948","ISSN":"1829-8702","abstract":"Penelitian bertujuan untuk mengetahui kelayakan powerpoint interaktif organ tumbuhan sebagai media pembelajaran yang berisi informasi dari hasil analisis ukuran dan tipe stomata tanaman di Kota Pontianak. Penelitian menggunakan deskriptif kuantitatif. Pengumpulan data dilakukan menggunakan instrumen validasi, untuk ahli materi berisi 3 aspek dan 7 kriteria, sedangkan untuk ahli media berisi 6 aspek dan 10 kriteria. Proses validasi dilakukan oleh tiga orang ahli materi dengan hasil validasi yaitu Rata-rata total validasi (RTVTK)sebesar 3,45 dan tiga orang ahli media dengan hasil validasi yaitu RTVTK sebesar 3,70. Baik validasi materi maupun media secara keseluruhan powerpoint interaktif dengan menggunakan informasi dari hasil analisis ukuran dan tipe stomata tanaman di Kota Pontianak layak digunakan dalam proses pembelajaran pada sub materi organ tumbuhan di kelas XI SMA. Kata Kunci: kelayakan, powerpoint interaktif, ukuran dan tipe stomata.","author":[{"dropping-particle":"","family":"Vivin","given":"Dhea","non-dropping-particle":"","parse-names":false,"suffix":""},{"dropping-particle":"","family":"Daningsih","given":"Entin","non-dropping-particle":"","parse-names":false,"suffix":""},{"dropping-particle":"","family":"Marlina","given":"Reni","non-dropping-particle":"","parse-names":false,"suffix":""}],"container-title":"Edukasi: Jurnal Pendidikan","id":"ITEM-1","issue":"2","issued":{"date-parts":[["2018"]]},"page":"196","title":"Kelayakan Powerpoint Interaktif Organ Tumbuhan Kelas Xi Sma Berdasarkan Analisis Ukuran Dan Tipe Stomata","type":"article-journal","volume":"16"},"uris":["http://www.mendeley.com/documents/?uuid=20a176f3-fcd1-43ee-827f-5c107e9a0360"]}],"mendeley":{"formattedCitation":"(Vivin et al., 2018)","manualFormatting":"Vivin, Daningsih, &amp; Marlina  (2018)","plainTextFormattedCitation":"(Vivin et al., 2018)","previouslyFormattedCitation":"(Vivin et al., 2018)"},"properties":{"noteIndex":0},"schema":"https://github.com/citation-style-language/schema/raw/master/csl-citation.json"}</w:instrText>
      </w:r>
      <w:r w:rsidRPr="003D4E70">
        <w:rPr>
          <w:rFonts w:cstheme="majorBidi"/>
          <w:color w:val="000000" w:themeColor="text1"/>
          <w:szCs w:val="24"/>
          <w:lang w:val="id-ID"/>
        </w:rPr>
        <w:fldChar w:fldCharType="separate"/>
      </w:r>
      <w:r w:rsidRPr="003D4E70">
        <w:rPr>
          <w:rFonts w:cstheme="majorBidi"/>
          <w:noProof/>
          <w:color w:val="000000" w:themeColor="text1"/>
          <w:szCs w:val="24"/>
          <w:lang w:val="id-ID"/>
        </w:rPr>
        <w:t>Vivin, Daningsih, &amp; Marlina  (2018)</w:t>
      </w:r>
      <w:r w:rsidRPr="003D4E70">
        <w:rPr>
          <w:rFonts w:cstheme="majorBidi"/>
          <w:color w:val="000000" w:themeColor="text1"/>
          <w:szCs w:val="24"/>
          <w:lang w:val="id-ID"/>
        </w:rPr>
        <w:fldChar w:fldCharType="end"/>
      </w:r>
      <w:r w:rsidRPr="003D4E70">
        <w:rPr>
          <w:rFonts w:cstheme="majorBidi"/>
          <w:color w:val="000000" w:themeColor="text1"/>
          <w:szCs w:val="24"/>
          <w:lang w:val="id-ID"/>
        </w:rPr>
        <w:t xml:space="preserve"> menyebutkan bahwa </w:t>
      </w:r>
      <w:r w:rsidRPr="003D4E70">
        <w:rPr>
          <w:rFonts w:cstheme="majorBidi"/>
          <w:i/>
          <w:iCs/>
          <w:color w:val="000000" w:themeColor="text1"/>
          <w:szCs w:val="24"/>
          <w:lang w:val="id-ID"/>
        </w:rPr>
        <w:t xml:space="preserve">powerpoint </w:t>
      </w:r>
      <w:r w:rsidRPr="003D4E70">
        <w:rPr>
          <w:rFonts w:cstheme="majorBidi"/>
          <w:color w:val="000000" w:themeColor="text1"/>
          <w:szCs w:val="24"/>
          <w:lang w:val="id-ID"/>
        </w:rPr>
        <w:t xml:space="preserve">memuat media pembelajaran yang berisi informasi berhubungan dengan topik yang akan dipelajari dan layak untuk digunakan. </w:t>
      </w:r>
    </w:p>
    <w:p w14:paraId="118CC5B3" w14:textId="77777777" w:rsidR="00B32F0A" w:rsidRPr="003D4E70" w:rsidRDefault="00B32F0A" w:rsidP="00B32F0A">
      <w:pPr>
        <w:spacing w:line="360" w:lineRule="auto"/>
        <w:ind w:firstLine="567"/>
        <w:jc w:val="both"/>
        <w:rPr>
          <w:rFonts w:cstheme="majorBidi"/>
          <w:color w:val="000000" w:themeColor="text1"/>
          <w:szCs w:val="24"/>
          <w:shd w:val="clear" w:color="auto" w:fill="FFFFFF"/>
          <w:lang w:val="id-ID"/>
        </w:rPr>
      </w:pPr>
      <w:r w:rsidRPr="003D4E70">
        <w:rPr>
          <w:rFonts w:cstheme="majorBidi"/>
          <w:color w:val="000000" w:themeColor="text1"/>
          <w:szCs w:val="24"/>
          <w:shd w:val="clear" w:color="auto" w:fill="FFFFFF"/>
          <w:lang w:val="id-ID"/>
        </w:rPr>
        <w:t xml:space="preserve">Dari penjelasan sebelumnya yang telah dipaparkan, pendekatan pembelajaran CMI berbantuan </w:t>
      </w:r>
      <w:r w:rsidRPr="003D4E70">
        <w:rPr>
          <w:rFonts w:cstheme="majorBidi"/>
          <w:i/>
          <w:iCs/>
          <w:color w:val="000000" w:themeColor="text1"/>
          <w:szCs w:val="24"/>
          <w:shd w:val="clear" w:color="auto" w:fill="FFFFFF"/>
          <w:lang w:val="id-ID"/>
        </w:rPr>
        <w:t>powerpoint</w:t>
      </w:r>
      <w:r w:rsidRPr="003D4E70">
        <w:rPr>
          <w:rFonts w:cstheme="majorBidi"/>
          <w:color w:val="000000" w:themeColor="text1"/>
          <w:szCs w:val="24"/>
          <w:shd w:val="clear" w:color="auto" w:fill="FFFFFF"/>
          <w:lang w:val="id-ID"/>
        </w:rPr>
        <w:t xml:space="preserve"> dapat dijadikan alternatif solusi untuk </w:t>
      </w:r>
      <w:r w:rsidRPr="00055B11">
        <w:rPr>
          <w:rFonts w:cstheme="majorBidi"/>
          <w:color w:val="000000" w:themeColor="text1"/>
          <w:szCs w:val="24"/>
          <w:shd w:val="clear" w:color="auto" w:fill="FFFFFF"/>
          <w:lang w:val="id-ID"/>
        </w:rPr>
        <w:t xml:space="preserve">memberi peningkatan pada </w:t>
      </w:r>
      <w:r w:rsidRPr="003D4E70">
        <w:rPr>
          <w:rFonts w:cstheme="majorBidi"/>
          <w:color w:val="000000" w:themeColor="text1"/>
          <w:szCs w:val="24"/>
          <w:shd w:val="clear" w:color="auto" w:fill="FFFFFF"/>
          <w:lang w:val="id-ID"/>
        </w:rPr>
        <w:t>kemampuan pemecahan masalah peserta didik. Oleh karena itu, diperlukan adanya suatu penelitian tentang</w:t>
      </w:r>
      <w:r w:rsidRPr="00055B11">
        <w:rPr>
          <w:rFonts w:cstheme="majorBidi"/>
          <w:color w:val="000000" w:themeColor="text1"/>
          <w:szCs w:val="24"/>
          <w:shd w:val="clear" w:color="auto" w:fill="FFFFFF"/>
          <w:lang w:val="id-ID"/>
        </w:rPr>
        <w:t xml:space="preserve"> </w:t>
      </w:r>
      <w:r w:rsidRPr="003D4E70">
        <w:rPr>
          <w:rFonts w:cstheme="majorBidi"/>
          <w:color w:val="000000" w:themeColor="text1"/>
          <w:szCs w:val="24"/>
          <w:shd w:val="clear" w:color="auto" w:fill="FFFFFF"/>
          <w:lang w:val="id-ID"/>
        </w:rPr>
        <w:t xml:space="preserve">pendekatan CMI berbantuan </w:t>
      </w:r>
      <w:r w:rsidRPr="003D4E70">
        <w:rPr>
          <w:rFonts w:cstheme="majorBidi"/>
          <w:i/>
          <w:iCs/>
          <w:color w:val="000000" w:themeColor="text1"/>
          <w:szCs w:val="24"/>
          <w:shd w:val="clear" w:color="auto" w:fill="FFFFFF"/>
          <w:lang w:val="id-ID"/>
        </w:rPr>
        <w:t>powerpoint</w:t>
      </w:r>
      <w:r w:rsidRPr="00055B11">
        <w:rPr>
          <w:rFonts w:cstheme="majorBidi"/>
          <w:i/>
          <w:iCs/>
          <w:color w:val="000000" w:themeColor="text1"/>
          <w:szCs w:val="24"/>
          <w:shd w:val="clear" w:color="auto" w:fill="FFFFFF"/>
          <w:lang w:val="id-ID"/>
        </w:rPr>
        <w:t xml:space="preserve"> </w:t>
      </w:r>
      <w:r w:rsidRPr="00055B11">
        <w:rPr>
          <w:rFonts w:cstheme="majorBidi"/>
          <w:color w:val="000000" w:themeColor="text1"/>
          <w:szCs w:val="24"/>
          <w:shd w:val="clear" w:color="auto" w:fill="FFFFFF"/>
          <w:lang w:val="id-ID"/>
        </w:rPr>
        <w:t>terhadap</w:t>
      </w:r>
      <w:r w:rsidRPr="003D4E70">
        <w:rPr>
          <w:rFonts w:cstheme="majorBidi"/>
          <w:color w:val="000000" w:themeColor="text1"/>
          <w:szCs w:val="24"/>
          <w:shd w:val="clear" w:color="auto" w:fill="FFFFFF"/>
          <w:lang w:val="id-ID"/>
        </w:rPr>
        <w:t xml:space="preserve"> kemampuan pemecahan masalah peserta didik. Adapun keterbaruan pada penelitian ini yaitu penggunaan pendekatan CMI berbantuan </w:t>
      </w:r>
      <w:r w:rsidRPr="003D4E70">
        <w:rPr>
          <w:rFonts w:cstheme="majorBidi"/>
          <w:i/>
          <w:iCs/>
          <w:color w:val="000000" w:themeColor="text1"/>
          <w:szCs w:val="24"/>
          <w:shd w:val="clear" w:color="auto" w:fill="FFFFFF"/>
          <w:lang w:val="id-ID"/>
        </w:rPr>
        <w:t>powerpoint</w:t>
      </w:r>
      <w:r w:rsidRPr="003D4E70">
        <w:rPr>
          <w:rFonts w:cstheme="majorBidi"/>
          <w:color w:val="000000" w:themeColor="text1"/>
          <w:szCs w:val="24"/>
          <w:shd w:val="clear" w:color="auto" w:fill="FFFFFF"/>
          <w:lang w:val="id-ID"/>
        </w:rPr>
        <w:t xml:space="preserve"> di mana pada penelitian sebelumnya belum </w:t>
      </w:r>
      <w:r w:rsidRPr="00055B11">
        <w:rPr>
          <w:rFonts w:cstheme="majorBidi"/>
          <w:color w:val="000000" w:themeColor="text1"/>
          <w:szCs w:val="24"/>
          <w:shd w:val="clear" w:color="auto" w:fill="FFFFFF"/>
          <w:lang w:val="id-ID"/>
        </w:rPr>
        <w:t>dilaksanakan</w:t>
      </w:r>
      <w:r w:rsidRPr="003D4E70">
        <w:rPr>
          <w:rFonts w:cstheme="majorBidi"/>
          <w:color w:val="000000" w:themeColor="text1"/>
          <w:szCs w:val="24"/>
          <w:shd w:val="clear" w:color="auto" w:fill="FFFFFF"/>
          <w:lang w:val="id-ID"/>
        </w:rPr>
        <w:t xml:space="preserve">. </w:t>
      </w:r>
    </w:p>
    <w:p w14:paraId="60891E2C" w14:textId="77777777" w:rsidR="00B32F0A" w:rsidRPr="003624BC" w:rsidRDefault="00B32F0A" w:rsidP="00B32F0A">
      <w:pPr>
        <w:pStyle w:val="Heading2"/>
        <w:spacing w:before="0" w:line="360" w:lineRule="auto"/>
        <w:jc w:val="both"/>
        <w:rPr>
          <w:color w:val="000000" w:themeColor="text1"/>
          <w:szCs w:val="24"/>
          <w:lang w:val="id-ID"/>
        </w:rPr>
      </w:pPr>
      <w:bookmarkStart w:id="9" w:name="_Toc110200065"/>
      <w:r w:rsidRPr="003624BC">
        <w:rPr>
          <w:color w:val="000000" w:themeColor="text1"/>
          <w:szCs w:val="24"/>
          <w:lang w:val="id-ID"/>
        </w:rPr>
        <w:t xml:space="preserve">1.2 </w:t>
      </w:r>
      <w:bookmarkStart w:id="10" w:name="_Hlk104195389"/>
      <w:r w:rsidRPr="003624BC">
        <w:rPr>
          <w:color w:val="000000" w:themeColor="text1"/>
          <w:szCs w:val="24"/>
          <w:lang w:val="id-ID"/>
        </w:rPr>
        <w:t>Rumusan Masalah</w:t>
      </w:r>
      <w:bookmarkEnd w:id="9"/>
    </w:p>
    <w:p w14:paraId="07575607" w14:textId="77777777" w:rsidR="00B32F0A" w:rsidRPr="003D4E70" w:rsidRDefault="00B32F0A" w:rsidP="00B32F0A">
      <w:pPr>
        <w:spacing w:line="360" w:lineRule="auto"/>
        <w:ind w:firstLine="567"/>
        <w:jc w:val="both"/>
        <w:rPr>
          <w:rFonts w:cstheme="majorBidi"/>
          <w:color w:val="000000" w:themeColor="text1"/>
          <w:szCs w:val="24"/>
          <w:lang w:val="en-US"/>
        </w:rPr>
      </w:pPr>
      <w:r w:rsidRPr="003D4E70">
        <w:rPr>
          <w:rFonts w:cstheme="majorBidi"/>
          <w:color w:val="000000" w:themeColor="text1"/>
          <w:szCs w:val="24"/>
          <w:lang w:val="en-US"/>
        </w:rPr>
        <w:t>B</w:t>
      </w:r>
      <w:r w:rsidRPr="003D4E70">
        <w:rPr>
          <w:rFonts w:cstheme="majorBidi"/>
          <w:color w:val="000000" w:themeColor="text1"/>
          <w:szCs w:val="24"/>
          <w:lang w:val="id-ID"/>
        </w:rPr>
        <w:t xml:space="preserve">erlandasakan </w:t>
      </w:r>
      <w:r w:rsidRPr="003D4E70">
        <w:rPr>
          <w:rFonts w:cstheme="majorBidi"/>
          <w:color w:val="000000" w:themeColor="text1"/>
          <w:szCs w:val="24"/>
          <w:lang w:val="en-US"/>
        </w:rPr>
        <w:t xml:space="preserve">pada </w:t>
      </w:r>
      <w:r w:rsidRPr="003D4E70">
        <w:rPr>
          <w:rFonts w:cstheme="majorBidi"/>
          <w:color w:val="000000" w:themeColor="text1"/>
          <w:szCs w:val="24"/>
          <w:lang w:val="id-ID"/>
        </w:rPr>
        <w:t xml:space="preserve">identifikasi masalah yang termuat </w:t>
      </w:r>
      <w:r w:rsidRPr="003D4E70">
        <w:rPr>
          <w:rFonts w:cstheme="majorBidi"/>
          <w:color w:val="000000" w:themeColor="text1"/>
          <w:szCs w:val="24"/>
          <w:lang w:val="en-US"/>
        </w:rPr>
        <w:t>di</w:t>
      </w:r>
      <w:r w:rsidRPr="003D4E70">
        <w:rPr>
          <w:rFonts w:cstheme="majorBidi"/>
          <w:color w:val="000000" w:themeColor="text1"/>
          <w:szCs w:val="24"/>
          <w:lang w:val="id-ID"/>
        </w:rPr>
        <w:t xml:space="preserve"> latar belakang</w:t>
      </w:r>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disusunlah</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rumusan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masalah</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dipaparkan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berikut</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ini</w:t>
      </w:r>
      <w:proofErr w:type="spellEnd"/>
      <w:r w:rsidRPr="003D4E70">
        <w:rPr>
          <w:rFonts w:cstheme="majorBidi"/>
          <w:color w:val="000000" w:themeColor="text1"/>
          <w:szCs w:val="24"/>
          <w:lang w:val="en-US"/>
        </w:rPr>
        <w:t>.</w:t>
      </w:r>
    </w:p>
    <w:p w14:paraId="3C8C0E6E" w14:textId="77777777" w:rsidR="00B32F0A" w:rsidRPr="003D4E70" w:rsidRDefault="00B32F0A" w:rsidP="00B32F0A">
      <w:pPr>
        <w:pStyle w:val="ListParagraph"/>
        <w:numPr>
          <w:ilvl w:val="2"/>
          <w:numId w:val="1"/>
        </w:numPr>
        <w:spacing w:line="360" w:lineRule="auto"/>
        <w:ind w:left="567" w:hanging="567"/>
        <w:jc w:val="both"/>
        <w:rPr>
          <w:rFonts w:cstheme="majorBidi"/>
          <w:szCs w:val="24"/>
          <w:lang w:val="id-ID"/>
        </w:rPr>
      </w:pPr>
      <w:r w:rsidRPr="003D4E70">
        <w:rPr>
          <w:rFonts w:cstheme="majorBidi"/>
          <w:szCs w:val="24"/>
          <w:lang w:val="id-ID"/>
        </w:rPr>
        <w:t xml:space="preserve">Apakah terdapat pengaruh pendekatan CMI berbantuan </w:t>
      </w:r>
      <w:r w:rsidRPr="003D4E70">
        <w:rPr>
          <w:rFonts w:cstheme="majorBidi"/>
          <w:i/>
          <w:iCs/>
          <w:szCs w:val="24"/>
          <w:lang w:val="id-ID"/>
        </w:rPr>
        <w:t>powerpoint</w:t>
      </w:r>
      <w:r w:rsidRPr="003D4E70">
        <w:rPr>
          <w:rFonts w:cstheme="majorBidi"/>
          <w:szCs w:val="24"/>
          <w:lang w:val="id-ID"/>
        </w:rPr>
        <w:t xml:space="preserve"> terhadap kemampuan pemecahan masalah matematis?</w:t>
      </w:r>
    </w:p>
    <w:p w14:paraId="64125B2A" w14:textId="77777777" w:rsidR="00B32F0A" w:rsidRPr="003D4E70" w:rsidRDefault="00B32F0A" w:rsidP="00B32F0A">
      <w:pPr>
        <w:pStyle w:val="ListParagraph"/>
        <w:numPr>
          <w:ilvl w:val="2"/>
          <w:numId w:val="1"/>
        </w:numPr>
        <w:spacing w:line="360" w:lineRule="auto"/>
        <w:ind w:left="567" w:hanging="567"/>
        <w:jc w:val="both"/>
        <w:rPr>
          <w:rFonts w:cstheme="majorBidi"/>
          <w:szCs w:val="24"/>
          <w:lang w:val="id-ID"/>
        </w:rPr>
      </w:pPr>
      <w:r w:rsidRPr="003D4E70">
        <w:rPr>
          <w:rFonts w:cstheme="majorBidi"/>
          <w:szCs w:val="24"/>
          <w:lang w:val="id-ID"/>
        </w:rPr>
        <w:t>Apakah terdapat pengaruh pendekatan konvensional terhadap kemampuan pemecahan masalah matematis?</w:t>
      </w:r>
    </w:p>
    <w:p w14:paraId="2F4045DB" w14:textId="77777777" w:rsidR="00B32F0A" w:rsidRPr="003D4E70" w:rsidRDefault="00B32F0A" w:rsidP="00B32F0A">
      <w:pPr>
        <w:pStyle w:val="ListParagraph"/>
        <w:numPr>
          <w:ilvl w:val="2"/>
          <w:numId w:val="1"/>
        </w:numPr>
        <w:spacing w:line="360" w:lineRule="auto"/>
        <w:ind w:left="567" w:hanging="567"/>
        <w:jc w:val="both"/>
        <w:rPr>
          <w:rFonts w:cstheme="majorBidi"/>
          <w:szCs w:val="24"/>
          <w:lang w:val="id-ID"/>
        </w:rPr>
      </w:pPr>
      <w:r w:rsidRPr="003D4E70">
        <w:rPr>
          <w:rFonts w:cstheme="majorBidi"/>
          <w:szCs w:val="24"/>
          <w:lang w:val="id-ID"/>
        </w:rPr>
        <w:t xml:space="preserve">Apakah terdapat perbedaan pengaruh pendekatan CMI berbantuan </w:t>
      </w:r>
      <w:r w:rsidRPr="003D4E70">
        <w:rPr>
          <w:rFonts w:cstheme="majorBidi"/>
          <w:i/>
          <w:iCs/>
          <w:szCs w:val="24"/>
          <w:lang w:val="id-ID"/>
        </w:rPr>
        <w:t>powerpoint</w:t>
      </w:r>
      <w:r w:rsidRPr="003D4E70">
        <w:rPr>
          <w:rFonts w:cstheme="majorBidi"/>
          <w:szCs w:val="24"/>
          <w:lang w:val="id-ID"/>
        </w:rPr>
        <w:t xml:space="preserve"> dan pendekatan konvensional terhadap kemampuan pemecahan masalah?</w:t>
      </w:r>
    </w:p>
    <w:bookmarkEnd w:id="10"/>
    <w:p w14:paraId="4FC4B61A" w14:textId="77777777" w:rsidR="00B32F0A" w:rsidRPr="003D4E70" w:rsidRDefault="00B32F0A" w:rsidP="00B32F0A">
      <w:pPr>
        <w:spacing w:line="360" w:lineRule="auto"/>
        <w:ind w:firstLine="567"/>
        <w:jc w:val="both"/>
        <w:rPr>
          <w:rFonts w:cstheme="majorBidi"/>
          <w:color w:val="000000" w:themeColor="text1"/>
          <w:szCs w:val="24"/>
          <w:shd w:val="clear" w:color="auto" w:fill="FFFFFF"/>
          <w:lang w:val="id-ID"/>
        </w:rPr>
      </w:pPr>
      <w:r w:rsidRPr="003D4E70">
        <w:rPr>
          <w:rFonts w:cstheme="majorBidi"/>
          <w:color w:val="000000" w:themeColor="text1"/>
          <w:szCs w:val="24"/>
          <w:lang w:val="id-ID"/>
        </w:rPr>
        <w:t xml:space="preserve">Penelitian ini dipusatkan pada penggunaan pendekatan CMI </w:t>
      </w:r>
      <w:r w:rsidRPr="003D4E70">
        <w:rPr>
          <w:rFonts w:cstheme="majorBidi"/>
          <w:color w:val="000000" w:themeColor="text1"/>
          <w:szCs w:val="24"/>
          <w:shd w:val="clear" w:color="auto" w:fill="FFFFFF"/>
          <w:lang w:val="id-ID"/>
        </w:rPr>
        <w:t xml:space="preserve">berbantuan </w:t>
      </w:r>
      <w:r w:rsidRPr="003D4E70">
        <w:rPr>
          <w:rFonts w:cstheme="majorBidi"/>
          <w:i/>
          <w:iCs/>
          <w:color w:val="000000" w:themeColor="text1"/>
          <w:szCs w:val="24"/>
          <w:shd w:val="clear" w:color="auto" w:fill="FFFFFF"/>
          <w:lang w:val="id-ID"/>
        </w:rPr>
        <w:t>powerpoint</w:t>
      </w:r>
      <w:r w:rsidRPr="003D4E70">
        <w:rPr>
          <w:rFonts w:cstheme="majorBidi"/>
          <w:color w:val="000000" w:themeColor="text1"/>
          <w:szCs w:val="24"/>
          <w:shd w:val="clear" w:color="auto" w:fill="FFFFFF"/>
          <w:lang w:val="id-ID"/>
        </w:rPr>
        <w:t xml:space="preserve"> untuk </w:t>
      </w:r>
      <w:r w:rsidRPr="00055B11">
        <w:rPr>
          <w:rFonts w:cstheme="majorBidi"/>
          <w:color w:val="000000" w:themeColor="text1"/>
          <w:szCs w:val="24"/>
          <w:shd w:val="clear" w:color="auto" w:fill="FFFFFF"/>
          <w:lang w:val="id-ID"/>
        </w:rPr>
        <w:t xml:space="preserve">memberi peningkatan pada </w:t>
      </w:r>
      <w:r w:rsidRPr="003D4E70">
        <w:rPr>
          <w:rFonts w:cstheme="majorBidi"/>
          <w:color w:val="000000" w:themeColor="text1"/>
          <w:szCs w:val="24"/>
          <w:shd w:val="clear" w:color="auto" w:fill="FFFFFF"/>
          <w:lang w:val="id-ID"/>
        </w:rPr>
        <w:t>kemampuan pemecahan matematis. Dibatasi pada peserta didik kelas V sekolah dasar semester genap tahun ajaran 2021/2022. Berikut adalah batasan masalah yang dilakukan:</w:t>
      </w:r>
    </w:p>
    <w:p w14:paraId="488AF197" w14:textId="77777777" w:rsidR="00B32F0A" w:rsidRPr="003D4E70" w:rsidRDefault="00B32F0A" w:rsidP="00B32F0A">
      <w:pPr>
        <w:pStyle w:val="ListParagraph"/>
        <w:numPr>
          <w:ilvl w:val="0"/>
          <w:numId w:val="3"/>
        </w:numPr>
        <w:spacing w:line="360" w:lineRule="auto"/>
        <w:ind w:left="284" w:hanging="284"/>
        <w:jc w:val="both"/>
        <w:rPr>
          <w:rFonts w:cstheme="majorBidi"/>
          <w:szCs w:val="24"/>
          <w:lang w:val="id-ID"/>
        </w:rPr>
      </w:pPr>
      <w:r w:rsidRPr="003D4E70">
        <w:rPr>
          <w:rFonts w:cstheme="majorBidi"/>
          <w:szCs w:val="24"/>
          <w:lang w:val="id-ID"/>
        </w:rPr>
        <w:t xml:space="preserve">Penelitian ini menggunakan pendekatan CMI </w:t>
      </w:r>
      <w:r w:rsidRPr="003D4E70">
        <w:rPr>
          <w:rFonts w:cstheme="majorBidi"/>
          <w:szCs w:val="24"/>
          <w:shd w:val="clear" w:color="auto" w:fill="FFFFFF"/>
          <w:lang w:val="id-ID"/>
        </w:rPr>
        <w:t xml:space="preserve">berbantuan </w:t>
      </w:r>
      <w:r w:rsidRPr="003D4E70">
        <w:rPr>
          <w:rFonts w:cstheme="majorBidi"/>
          <w:i/>
          <w:iCs/>
          <w:szCs w:val="24"/>
          <w:shd w:val="clear" w:color="auto" w:fill="FFFFFF"/>
          <w:lang w:val="id-ID"/>
        </w:rPr>
        <w:t>powerpoint</w:t>
      </w:r>
      <w:r w:rsidRPr="003D4E70">
        <w:rPr>
          <w:rFonts w:cstheme="majorBidi"/>
          <w:szCs w:val="24"/>
          <w:shd w:val="clear" w:color="auto" w:fill="FFFFFF"/>
          <w:lang w:val="id-ID"/>
        </w:rPr>
        <w:t xml:space="preserve">. Di mana </w:t>
      </w:r>
      <w:r w:rsidRPr="003D4E70">
        <w:rPr>
          <w:rFonts w:cstheme="majorBidi"/>
          <w:szCs w:val="24"/>
          <w:lang w:val="id-ID"/>
        </w:rPr>
        <w:t xml:space="preserve">CMI </w:t>
      </w:r>
      <w:r w:rsidRPr="003D4E70">
        <w:rPr>
          <w:rFonts w:cstheme="majorBidi"/>
          <w:szCs w:val="24"/>
          <w:shd w:val="clear" w:color="auto" w:fill="FFFFFF"/>
          <w:lang w:val="id-ID"/>
        </w:rPr>
        <w:t xml:space="preserve">berbantuan </w:t>
      </w:r>
      <w:r w:rsidRPr="003D4E70">
        <w:rPr>
          <w:rFonts w:cstheme="majorBidi"/>
          <w:i/>
          <w:iCs/>
          <w:szCs w:val="24"/>
          <w:shd w:val="clear" w:color="auto" w:fill="FFFFFF"/>
          <w:lang w:val="id-ID"/>
        </w:rPr>
        <w:t>powerpoint</w:t>
      </w:r>
      <w:r w:rsidRPr="003D4E70">
        <w:rPr>
          <w:rFonts w:cstheme="majorBidi"/>
          <w:szCs w:val="24"/>
          <w:shd w:val="clear" w:color="auto" w:fill="FFFFFF"/>
          <w:lang w:val="id-ID"/>
        </w:rPr>
        <w:t xml:space="preserve"> merupakan strategi belajar yang menghadirkan masalah dan melibatkan peserta didik pada kegiatan pembelajaran.</w:t>
      </w:r>
    </w:p>
    <w:p w14:paraId="15630826" w14:textId="77777777" w:rsidR="00B32F0A" w:rsidRPr="003D4E70" w:rsidRDefault="00B32F0A" w:rsidP="00B32F0A">
      <w:pPr>
        <w:pStyle w:val="ListParagraph"/>
        <w:numPr>
          <w:ilvl w:val="0"/>
          <w:numId w:val="3"/>
        </w:numPr>
        <w:spacing w:line="360" w:lineRule="auto"/>
        <w:ind w:left="284" w:hanging="284"/>
        <w:jc w:val="both"/>
        <w:rPr>
          <w:rFonts w:cstheme="majorBidi"/>
          <w:szCs w:val="24"/>
          <w:lang w:val="id-ID"/>
        </w:rPr>
      </w:pPr>
      <w:r w:rsidRPr="003D4E70">
        <w:rPr>
          <w:rFonts w:cstheme="majorBidi"/>
          <w:szCs w:val="24"/>
          <w:lang w:val="id-ID"/>
        </w:rPr>
        <w:t>Penelitian ini mengambil pokok pembahasan tentang penyelesaian masalah yang berkaitan dengan penyajian data.</w:t>
      </w:r>
    </w:p>
    <w:p w14:paraId="133C4890" w14:textId="77777777" w:rsidR="00B32F0A" w:rsidRPr="003D4E70" w:rsidRDefault="00B32F0A" w:rsidP="00B32F0A">
      <w:pPr>
        <w:pStyle w:val="ListParagraph"/>
        <w:numPr>
          <w:ilvl w:val="0"/>
          <w:numId w:val="3"/>
        </w:numPr>
        <w:spacing w:line="360" w:lineRule="auto"/>
        <w:ind w:left="284" w:hanging="284"/>
        <w:jc w:val="both"/>
        <w:rPr>
          <w:rFonts w:cstheme="majorBidi"/>
          <w:szCs w:val="24"/>
          <w:lang w:val="id-ID"/>
        </w:rPr>
      </w:pPr>
      <w:r w:rsidRPr="003D4E70">
        <w:rPr>
          <w:rFonts w:cstheme="majorBidi"/>
          <w:szCs w:val="24"/>
          <w:lang w:val="id-ID"/>
        </w:rPr>
        <w:lastRenderedPageBreak/>
        <w:t xml:space="preserve">Penelitian ini menilai kemampuan kognitif pemecahan masalah matematis </w:t>
      </w:r>
      <w:r w:rsidRPr="003D4E70">
        <w:rPr>
          <w:rFonts w:cstheme="majorBidi"/>
          <w:szCs w:val="24"/>
          <w:lang w:val="en-US"/>
        </w:rPr>
        <w:t xml:space="preserve">dan </w:t>
      </w:r>
      <w:r w:rsidRPr="003D4E70">
        <w:rPr>
          <w:rFonts w:cstheme="majorBidi"/>
          <w:szCs w:val="24"/>
          <w:lang w:val="id-ID"/>
        </w:rPr>
        <w:t xml:space="preserve">menuntut </w:t>
      </w:r>
      <w:r w:rsidRPr="003D4E70">
        <w:rPr>
          <w:rFonts w:cstheme="majorBidi"/>
          <w:szCs w:val="24"/>
          <w:lang w:val="en-US"/>
        </w:rPr>
        <w:t>proses p</w:t>
      </w:r>
      <w:r w:rsidRPr="003D4E70">
        <w:rPr>
          <w:rFonts w:cstheme="majorBidi"/>
          <w:szCs w:val="24"/>
          <w:lang w:val="id-ID"/>
        </w:rPr>
        <w:t>enyelesaian masalah berhubungan dengan materi penyajian data.</w:t>
      </w:r>
    </w:p>
    <w:p w14:paraId="0AB87CFB" w14:textId="77777777" w:rsidR="00B32F0A" w:rsidRPr="003624BC" w:rsidRDefault="00B32F0A" w:rsidP="00B32F0A">
      <w:pPr>
        <w:pStyle w:val="Heading2"/>
        <w:numPr>
          <w:ilvl w:val="1"/>
          <w:numId w:val="2"/>
        </w:numPr>
        <w:tabs>
          <w:tab w:val="num" w:pos="360"/>
        </w:tabs>
        <w:spacing w:before="0" w:line="360" w:lineRule="auto"/>
        <w:ind w:left="0" w:firstLine="0"/>
        <w:jc w:val="both"/>
        <w:rPr>
          <w:color w:val="000000" w:themeColor="text1"/>
          <w:szCs w:val="24"/>
          <w:lang w:val="id-ID"/>
        </w:rPr>
      </w:pPr>
      <w:bookmarkStart w:id="11" w:name="_Toc110200066"/>
      <w:r w:rsidRPr="003624BC">
        <w:rPr>
          <w:color w:val="000000" w:themeColor="text1"/>
          <w:szCs w:val="24"/>
          <w:lang w:val="id-ID"/>
        </w:rPr>
        <w:t>Tujuan Penelitian</w:t>
      </w:r>
      <w:bookmarkEnd w:id="11"/>
    </w:p>
    <w:p w14:paraId="629F534B" w14:textId="77777777" w:rsidR="00B32F0A" w:rsidRPr="003D4E70" w:rsidRDefault="00B32F0A" w:rsidP="00B32F0A">
      <w:pPr>
        <w:spacing w:line="360" w:lineRule="auto"/>
        <w:ind w:firstLine="567"/>
        <w:jc w:val="both"/>
        <w:rPr>
          <w:rFonts w:cstheme="majorBidi"/>
          <w:color w:val="000000" w:themeColor="text1"/>
          <w:szCs w:val="24"/>
          <w:lang w:val="id-ID"/>
        </w:rPr>
      </w:pPr>
      <w:proofErr w:type="spellStart"/>
      <w:r w:rsidRPr="003D4E70">
        <w:rPr>
          <w:rFonts w:cstheme="majorBidi"/>
          <w:color w:val="000000" w:themeColor="text1"/>
          <w:szCs w:val="24"/>
          <w:lang w:val="en-US"/>
        </w:rPr>
        <w:t>Bersumber</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dari</w:t>
      </w:r>
      <w:proofErr w:type="spellEnd"/>
      <w:r w:rsidRPr="003D4E70">
        <w:rPr>
          <w:rFonts w:cstheme="majorBidi"/>
          <w:color w:val="000000" w:themeColor="text1"/>
          <w:szCs w:val="24"/>
          <w:lang w:val="id-ID"/>
        </w:rPr>
        <w:t xml:space="preserve"> identifikasi rumusan masalah </w:t>
      </w:r>
      <w:proofErr w:type="spellStart"/>
      <w:r w:rsidRPr="003D4E70">
        <w:rPr>
          <w:rFonts w:cstheme="majorBidi"/>
          <w:color w:val="000000" w:themeColor="text1"/>
          <w:szCs w:val="24"/>
          <w:lang w:val="en-US"/>
        </w:rPr>
        <w:t>sebelumnya</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Disusunlah</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tujuan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dari</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penelitian</w:t>
      </w:r>
      <w:proofErr w:type="spellEnd"/>
      <w:r w:rsidRPr="003D4E70">
        <w:rPr>
          <w:rFonts w:cstheme="majorBidi"/>
          <w:color w:val="000000" w:themeColor="text1"/>
          <w:szCs w:val="24"/>
          <w:lang w:val="en-US"/>
        </w:rPr>
        <w:t xml:space="preserve"> yang </w:t>
      </w:r>
      <w:proofErr w:type="spellStart"/>
      <w:r w:rsidRPr="003D4E70">
        <w:rPr>
          <w:rFonts w:cstheme="majorBidi"/>
          <w:color w:val="000000" w:themeColor="text1"/>
          <w:szCs w:val="24"/>
          <w:lang w:val="en-US"/>
        </w:rPr>
        <w:t>hendak</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dilakukan</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yaitu</w:t>
      </w:r>
      <w:proofErr w:type="spellEnd"/>
      <w:r w:rsidRPr="003D4E70">
        <w:rPr>
          <w:rFonts w:cstheme="majorBidi"/>
          <w:color w:val="000000" w:themeColor="text1"/>
          <w:szCs w:val="24"/>
          <w:lang w:val="en-US"/>
        </w:rPr>
        <w:t xml:space="preserve"> </w:t>
      </w:r>
      <w:proofErr w:type="spellStart"/>
      <w:r w:rsidRPr="003D4E70">
        <w:rPr>
          <w:rFonts w:cstheme="majorBidi"/>
          <w:color w:val="000000" w:themeColor="text1"/>
          <w:szCs w:val="24"/>
          <w:lang w:val="en-US"/>
        </w:rPr>
        <w:t>untuk</w:t>
      </w:r>
      <w:proofErr w:type="spellEnd"/>
      <w:r w:rsidRPr="003D4E70">
        <w:rPr>
          <w:rFonts w:cstheme="majorBidi"/>
          <w:color w:val="000000" w:themeColor="text1"/>
          <w:szCs w:val="24"/>
          <w:lang w:val="id-ID"/>
        </w:rPr>
        <w:t>:</w:t>
      </w:r>
    </w:p>
    <w:p w14:paraId="154B413C" w14:textId="77777777" w:rsidR="00B32F0A" w:rsidRPr="003D4E70" w:rsidRDefault="00B32F0A" w:rsidP="00B32F0A">
      <w:pPr>
        <w:pStyle w:val="ListParagraph"/>
        <w:numPr>
          <w:ilvl w:val="2"/>
          <w:numId w:val="2"/>
        </w:numPr>
        <w:spacing w:line="360" w:lineRule="auto"/>
        <w:ind w:left="567" w:hanging="567"/>
        <w:jc w:val="both"/>
        <w:rPr>
          <w:rFonts w:cstheme="majorBidi"/>
          <w:szCs w:val="24"/>
          <w:lang w:val="id-ID"/>
        </w:rPr>
      </w:pPr>
      <w:r w:rsidRPr="003D4E70">
        <w:rPr>
          <w:rFonts w:cstheme="majorBidi"/>
          <w:szCs w:val="24"/>
          <w:lang w:val="id-ID"/>
        </w:rPr>
        <w:t xml:space="preserve">Mengetahui pengaruh pendekatan CMI berbantuan </w:t>
      </w:r>
      <w:r w:rsidRPr="003D4E70">
        <w:rPr>
          <w:rFonts w:cstheme="majorBidi"/>
          <w:i/>
          <w:iCs/>
          <w:szCs w:val="24"/>
          <w:lang w:val="id-ID"/>
        </w:rPr>
        <w:t>powerpoint</w:t>
      </w:r>
      <w:r w:rsidRPr="003D4E70">
        <w:rPr>
          <w:rFonts w:cstheme="majorBidi"/>
          <w:szCs w:val="24"/>
          <w:lang w:val="id-ID"/>
        </w:rPr>
        <w:t xml:space="preserve"> terhadap kemampuan pemecahan masalah matematis. </w:t>
      </w:r>
    </w:p>
    <w:p w14:paraId="03125E3D" w14:textId="77777777" w:rsidR="00B32F0A" w:rsidRPr="003D4E70" w:rsidRDefault="00B32F0A" w:rsidP="00B32F0A">
      <w:pPr>
        <w:pStyle w:val="ListParagraph"/>
        <w:numPr>
          <w:ilvl w:val="2"/>
          <w:numId w:val="2"/>
        </w:numPr>
        <w:spacing w:line="360" w:lineRule="auto"/>
        <w:ind w:left="567" w:hanging="567"/>
        <w:jc w:val="both"/>
        <w:rPr>
          <w:rFonts w:cstheme="majorBidi"/>
          <w:szCs w:val="24"/>
          <w:lang w:val="id-ID"/>
        </w:rPr>
      </w:pPr>
      <w:r w:rsidRPr="003D4E70">
        <w:rPr>
          <w:rFonts w:cstheme="majorBidi"/>
          <w:szCs w:val="24"/>
          <w:lang w:val="id-ID"/>
        </w:rPr>
        <w:t>Mengetahui pengaruh pendekatan konvensional terhadap kemampuan pemecahan masalah matematis.</w:t>
      </w:r>
    </w:p>
    <w:p w14:paraId="72B5E98D" w14:textId="77777777" w:rsidR="00B32F0A" w:rsidRPr="003D4E70" w:rsidRDefault="00B32F0A" w:rsidP="00B32F0A">
      <w:pPr>
        <w:pStyle w:val="ListParagraph"/>
        <w:numPr>
          <w:ilvl w:val="2"/>
          <w:numId w:val="2"/>
        </w:numPr>
        <w:spacing w:line="360" w:lineRule="auto"/>
        <w:ind w:left="567" w:hanging="567"/>
        <w:jc w:val="both"/>
        <w:rPr>
          <w:rFonts w:cstheme="majorBidi"/>
          <w:szCs w:val="24"/>
          <w:lang w:val="id-ID"/>
        </w:rPr>
      </w:pPr>
      <w:r w:rsidRPr="003D4E70">
        <w:rPr>
          <w:rFonts w:cstheme="majorBidi"/>
          <w:szCs w:val="24"/>
          <w:lang w:val="id-ID"/>
        </w:rPr>
        <w:t xml:space="preserve">Mengetahui perbedaan pengaruh pendekatan CMI berbantuan </w:t>
      </w:r>
      <w:r w:rsidRPr="003D4E70">
        <w:rPr>
          <w:rFonts w:cstheme="majorBidi"/>
          <w:i/>
          <w:iCs/>
          <w:szCs w:val="24"/>
          <w:lang w:val="id-ID"/>
        </w:rPr>
        <w:t>powerpoint</w:t>
      </w:r>
      <w:r w:rsidRPr="003D4E70">
        <w:rPr>
          <w:rFonts w:cstheme="majorBidi"/>
          <w:szCs w:val="24"/>
          <w:lang w:val="id-ID"/>
        </w:rPr>
        <w:t xml:space="preserve"> dan pendekatan konvensional terhadap kemampuan pemecahan masalah.</w:t>
      </w:r>
    </w:p>
    <w:p w14:paraId="47CDCA8C" w14:textId="77777777" w:rsidR="00B32F0A" w:rsidRPr="003624BC" w:rsidRDefault="00B32F0A" w:rsidP="00B32F0A">
      <w:pPr>
        <w:pStyle w:val="Heading2"/>
        <w:numPr>
          <w:ilvl w:val="1"/>
          <w:numId w:val="2"/>
        </w:numPr>
        <w:tabs>
          <w:tab w:val="num" w:pos="360"/>
        </w:tabs>
        <w:spacing w:before="0" w:line="360" w:lineRule="auto"/>
        <w:ind w:left="0" w:firstLine="0"/>
        <w:jc w:val="both"/>
        <w:rPr>
          <w:color w:val="000000" w:themeColor="text1"/>
          <w:szCs w:val="24"/>
          <w:lang w:val="id-ID"/>
        </w:rPr>
      </w:pPr>
      <w:bookmarkStart w:id="12" w:name="_Toc110200067"/>
      <w:r w:rsidRPr="003624BC">
        <w:rPr>
          <w:color w:val="000000" w:themeColor="text1"/>
          <w:szCs w:val="24"/>
          <w:lang w:val="id-ID"/>
        </w:rPr>
        <w:t>Manfaat Penelitian</w:t>
      </w:r>
      <w:bookmarkEnd w:id="12"/>
    </w:p>
    <w:p w14:paraId="3CE0453C"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Adapun secara teoritis</w:t>
      </w:r>
      <w:r w:rsidRPr="00055B11">
        <w:rPr>
          <w:rFonts w:cstheme="majorBidi"/>
          <w:color w:val="000000" w:themeColor="text1"/>
          <w:szCs w:val="24"/>
          <w:lang w:val="id-ID"/>
        </w:rPr>
        <w:t xml:space="preserve"> </w:t>
      </w:r>
      <w:r w:rsidRPr="003D4E70">
        <w:rPr>
          <w:rFonts w:cstheme="majorBidi"/>
          <w:color w:val="000000" w:themeColor="text1"/>
          <w:szCs w:val="24"/>
          <w:lang w:val="id-ID"/>
        </w:rPr>
        <w:t xml:space="preserve">yaitu diharapkan dapat memberi solusi alternatif dalam dunia pendidikan khususnya sekolah dasar tentang pengaruh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terhadap kemampuan pemecahan masalah matematis peserta didik. </w:t>
      </w:r>
      <w:r w:rsidRPr="00055B11">
        <w:rPr>
          <w:rFonts w:cstheme="majorBidi"/>
          <w:color w:val="000000" w:themeColor="text1"/>
          <w:szCs w:val="24"/>
          <w:lang w:val="id-ID"/>
        </w:rPr>
        <w:t xml:space="preserve">Uraian </w:t>
      </w:r>
      <w:r w:rsidRPr="003D4E70">
        <w:rPr>
          <w:rFonts w:cstheme="majorBidi"/>
          <w:color w:val="000000" w:themeColor="text1"/>
          <w:szCs w:val="24"/>
          <w:lang w:val="id-ID"/>
        </w:rPr>
        <w:t>manfaat</w:t>
      </w:r>
      <w:r w:rsidRPr="00055B11">
        <w:rPr>
          <w:rFonts w:cstheme="majorBidi"/>
          <w:color w:val="000000" w:themeColor="text1"/>
          <w:szCs w:val="24"/>
          <w:lang w:val="id-ID"/>
        </w:rPr>
        <w:t xml:space="preserve"> lainnya</w:t>
      </w:r>
      <w:r w:rsidRPr="003D4E70">
        <w:rPr>
          <w:rFonts w:cstheme="majorBidi"/>
          <w:color w:val="000000" w:themeColor="text1"/>
          <w:szCs w:val="24"/>
          <w:lang w:val="id-ID"/>
        </w:rPr>
        <w:t xml:space="preserve"> secara spesifik adalah berikut ini:</w:t>
      </w:r>
    </w:p>
    <w:p w14:paraId="02CCE99D" w14:textId="77777777" w:rsidR="00B32F0A" w:rsidRPr="003D4E70" w:rsidRDefault="00B32F0A" w:rsidP="00B32F0A">
      <w:pPr>
        <w:pStyle w:val="Heading3"/>
        <w:spacing w:before="0" w:after="0" w:line="360" w:lineRule="auto"/>
        <w:rPr>
          <w:b w:val="0"/>
          <w:bCs/>
          <w:lang w:val="id-ID"/>
        </w:rPr>
      </w:pPr>
      <w:bookmarkStart w:id="13" w:name="_Toc110200068"/>
      <w:r w:rsidRPr="003D4E70">
        <w:rPr>
          <w:b w:val="0"/>
          <w:bCs/>
          <w:lang w:val="id-ID"/>
        </w:rPr>
        <w:t>1.4.1 Bagi Peserta Didik</w:t>
      </w:r>
      <w:bookmarkEnd w:id="13"/>
    </w:p>
    <w:p w14:paraId="0A2AE536"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Bagi peserta didik penelitian dapat memberikan pengalaman yang bermakna dan menumbuhkan sikap positif terhadap pembelajaran matematika. Menambah pengetahuan dalam proses pemecahan masalah matematis dan pengetahuan tentang pengaruh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terhadap pemecahan masalah matematis peserta didik terkhusus materi penyajian data. </w:t>
      </w:r>
    </w:p>
    <w:p w14:paraId="2AA7EC70" w14:textId="77777777" w:rsidR="00B32F0A" w:rsidRPr="003D4E70" w:rsidRDefault="00B32F0A" w:rsidP="00B32F0A">
      <w:pPr>
        <w:pStyle w:val="Heading3"/>
        <w:spacing w:before="0" w:after="0" w:line="360" w:lineRule="auto"/>
        <w:rPr>
          <w:b w:val="0"/>
          <w:bCs/>
          <w:lang w:val="id-ID"/>
        </w:rPr>
      </w:pPr>
      <w:bookmarkStart w:id="14" w:name="_Toc110200069"/>
      <w:r w:rsidRPr="003D4E70">
        <w:rPr>
          <w:b w:val="0"/>
          <w:bCs/>
          <w:lang w:val="id-ID"/>
        </w:rPr>
        <w:t>1.4.2 Bagi Guru Pengajar Matematika</w:t>
      </w:r>
      <w:bookmarkEnd w:id="14"/>
    </w:p>
    <w:p w14:paraId="0726486B"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Bagi guru pengajar matematika dapat memberikan inspirasi </w:t>
      </w:r>
      <w:r w:rsidRPr="00055B11">
        <w:rPr>
          <w:rFonts w:cstheme="majorBidi"/>
          <w:color w:val="000000" w:themeColor="text1"/>
          <w:szCs w:val="24"/>
          <w:lang w:val="id-ID"/>
        </w:rPr>
        <w:t>pada kegiatan</w:t>
      </w:r>
      <w:r w:rsidRPr="003D4E70">
        <w:rPr>
          <w:rFonts w:cstheme="majorBidi"/>
          <w:color w:val="000000" w:themeColor="text1"/>
          <w:szCs w:val="24"/>
          <w:lang w:val="id-ID"/>
        </w:rPr>
        <w:t xml:space="preserve"> pembelajaran. Selain itu, bentuk upaya </w:t>
      </w:r>
      <w:r w:rsidRPr="00055B11">
        <w:rPr>
          <w:rFonts w:cstheme="majorBidi"/>
          <w:color w:val="000000" w:themeColor="text1"/>
          <w:szCs w:val="24"/>
          <w:lang w:val="id-ID"/>
        </w:rPr>
        <w:t xml:space="preserve">membangkitkan </w:t>
      </w:r>
      <w:r w:rsidRPr="003D4E70">
        <w:rPr>
          <w:rFonts w:cstheme="majorBidi"/>
          <w:color w:val="000000" w:themeColor="text1"/>
          <w:szCs w:val="24"/>
          <w:lang w:val="id-ID"/>
        </w:rPr>
        <w:t xml:space="preserve">kemampuan pemecahan masalah matematis peserta didik pada materi penyajian data melalui penerapan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w:t>
      </w:r>
    </w:p>
    <w:p w14:paraId="62B4DCE4" w14:textId="77777777" w:rsidR="00B32F0A" w:rsidRPr="003D4E70" w:rsidRDefault="00B32F0A" w:rsidP="00B32F0A">
      <w:pPr>
        <w:pStyle w:val="Heading3"/>
        <w:spacing w:before="0" w:after="0" w:line="360" w:lineRule="auto"/>
        <w:rPr>
          <w:b w:val="0"/>
          <w:bCs/>
          <w:lang w:val="id-ID"/>
        </w:rPr>
      </w:pPr>
      <w:bookmarkStart w:id="15" w:name="_Toc110200070"/>
      <w:r w:rsidRPr="003D4E70">
        <w:rPr>
          <w:b w:val="0"/>
          <w:bCs/>
          <w:lang w:val="id-ID"/>
        </w:rPr>
        <w:t>1.4.3 Bagi Pihak Sekolah</w:t>
      </w:r>
      <w:bookmarkEnd w:id="15"/>
    </w:p>
    <w:p w14:paraId="4F8AF8DF"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Bagi pihak sekolah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dapat mengarahkan guru untuk mengimplementasikan pembelajaran yang membangun </w:t>
      </w:r>
      <w:r w:rsidRPr="003D4E70">
        <w:rPr>
          <w:rFonts w:cstheme="majorBidi"/>
          <w:color w:val="000000" w:themeColor="text1"/>
          <w:szCs w:val="24"/>
          <w:lang w:val="id-ID"/>
        </w:rPr>
        <w:lastRenderedPageBreak/>
        <w:t>pengetahuan peserta didik.</w:t>
      </w:r>
      <w:r w:rsidRPr="00055B11">
        <w:rPr>
          <w:rFonts w:cstheme="majorBidi"/>
          <w:color w:val="000000" w:themeColor="text1"/>
          <w:szCs w:val="24"/>
          <w:lang w:val="id-ID"/>
        </w:rPr>
        <w:t xml:space="preserve"> Melalui penyajian </w:t>
      </w:r>
      <w:r w:rsidRPr="003D4E70">
        <w:rPr>
          <w:rFonts w:cstheme="majorBidi"/>
          <w:color w:val="000000" w:themeColor="text1"/>
          <w:szCs w:val="24"/>
          <w:lang w:val="id-ID"/>
        </w:rPr>
        <w:t>konsep pemecahan masalah berkaitan dengan masalah kontekstual. Selain itu, menjadi rujukan bagi pihak sekolah agar dapat melaksanakan pembelajaran yang inovatif, terutama bagi guru.</w:t>
      </w:r>
    </w:p>
    <w:p w14:paraId="217A63AC" w14:textId="77777777" w:rsidR="00B32F0A" w:rsidRPr="003D4E70" w:rsidRDefault="00B32F0A" w:rsidP="00B32F0A">
      <w:pPr>
        <w:pStyle w:val="Heading3"/>
        <w:spacing w:before="0" w:after="0" w:line="360" w:lineRule="auto"/>
        <w:rPr>
          <w:b w:val="0"/>
          <w:bCs/>
          <w:lang w:val="id-ID"/>
        </w:rPr>
      </w:pPr>
      <w:bookmarkStart w:id="16" w:name="_Toc110200071"/>
      <w:r w:rsidRPr="003D4E70">
        <w:rPr>
          <w:b w:val="0"/>
          <w:bCs/>
          <w:lang w:val="id-ID"/>
        </w:rPr>
        <w:t>1.4.4 Bagi Penelitian Lain</w:t>
      </w:r>
      <w:bookmarkEnd w:id="16"/>
    </w:p>
    <w:p w14:paraId="6F4E7D19"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Bagi peneliti lain, menjadi </w:t>
      </w:r>
      <w:r w:rsidRPr="00055B11">
        <w:rPr>
          <w:rFonts w:cstheme="majorBidi"/>
          <w:color w:val="000000" w:themeColor="text1"/>
          <w:szCs w:val="24"/>
          <w:lang w:val="id-ID"/>
        </w:rPr>
        <w:t xml:space="preserve">sumber </w:t>
      </w:r>
      <w:r w:rsidRPr="003D4E70">
        <w:rPr>
          <w:rFonts w:cstheme="majorBidi"/>
          <w:color w:val="000000" w:themeColor="text1"/>
          <w:szCs w:val="24"/>
          <w:lang w:val="id-ID"/>
        </w:rPr>
        <w:t xml:space="preserve">rujukan dalam melakukan penelitian </w:t>
      </w:r>
      <w:r w:rsidRPr="00055B11">
        <w:rPr>
          <w:rFonts w:cstheme="majorBidi"/>
          <w:color w:val="000000" w:themeColor="text1"/>
          <w:szCs w:val="24"/>
          <w:lang w:val="id-ID"/>
        </w:rPr>
        <w:t>tentang</w:t>
      </w:r>
      <w:r w:rsidRPr="003D4E70">
        <w:rPr>
          <w:rFonts w:cstheme="majorBidi"/>
          <w:color w:val="000000" w:themeColor="text1"/>
          <w:szCs w:val="24"/>
          <w:lang w:val="id-ID"/>
        </w:rPr>
        <w:t xml:space="preserve"> pengaruh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terhadap kemampuan pemecahan masalah matematika peserta didik pada materi penyajian data. Disamping itu, memberikan bahan referensi untuk perbaikan bagi peneliti lain.</w:t>
      </w:r>
    </w:p>
    <w:p w14:paraId="31220A17" w14:textId="77777777" w:rsidR="00B32F0A" w:rsidRPr="003624BC" w:rsidRDefault="00B32F0A" w:rsidP="00B32F0A">
      <w:pPr>
        <w:pStyle w:val="Heading2"/>
        <w:numPr>
          <w:ilvl w:val="1"/>
          <w:numId w:val="2"/>
        </w:numPr>
        <w:tabs>
          <w:tab w:val="num" w:pos="360"/>
        </w:tabs>
        <w:spacing w:before="0" w:line="360" w:lineRule="auto"/>
        <w:ind w:left="0" w:firstLine="0"/>
        <w:jc w:val="both"/>
        <w:rPr>
          <w:color w:val="000000" w:themeColor="text1"/>
          <w:szCs w:val="24"/>
          <w:lang w:val="id-ID"/>
        </w:rPr>
      </w:pPr>
      <w:bookmarkStart w:id="17" w:name="_Toc110200072"/>
      <w:r w:rsidRPr="003624BC">
        <w:rPr>
          <w:color w:val="000000" w:themeColor="text1"/>
          <w:szCs w:val="24"/>
          <w:lang w:val="id-ID"/>
        </w:rPr>
        <w:t>Struktur Organisasi Skripsi</w:t>
      </w:r>
      <w:bookmarkEnd w:id="17"/>
    </w:p>
    <w:p w14:paraId="01E9DE50" w14:textId="77777777" w:rsidR="00B32F0A" w:rsidRPr="003D4E70" w:rsidRDefault="00B32F0A" w:rsidP="00B32F0A">
      <w:pPr>
        <w:spacing w:line="360" w:lineRule="auto"/>
        <w:ind w:firstLine="567"/>
        <w:jc w:val="both"/>
        <w:rPr>
          <w:rFonts w:cstheme="majorBidi"/>
          <w:color w:val="000000" w:themeColor="text1"/>
          <w:szCs w:val="24"/>
          <w:lang w:val="id-ID"/>
        </w:rPr>
      </w:pPr>
      <w:r w:rsidRPr="00055B11">
        <w:rPr>
          <w:rFonts w:cstheme="majorBidi"/>
          <w:color w:val="000000" w:themeColor="text1"/>
          <w:szCs w:val="24"/>
          <w:lang w:val="id-ID"/>
        </w:rPr>
        <w:t>Pada bagian ini mendeskripsikan tentang struktur organisasi yang termuat dalam skripsi. Berikut uraian dari tiap strukturnya.</w:t>
      </w:r>
    </w:p>
    <w:p w14:paraId="04026142"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 Bab I (Pendahuluan), memuat latar belakang permasalahan, penyebab munculnya masalah atau fenomena, dampak yang yang ditimbulkan, dan solusi untuk memecahkan masalah tersebut. Pada bab ini juga memuat rumusan masalah penelitian, tujuan penelitian, manfaat penelitian dan struktur organisasi proposal penelitian. </w:t>
      </w:r>
    </w:p>
    <w:p w14:paraId="6A59CB50"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 xml:space="preserve">Bab II (Kajian Pustaka), memuat kajian teori yang meliputi: hakikat pembelajaran matematika di sekolah dasar, materi penyajian data, kemampuan pemecahan masalah matematis, pendekatan pembelajaran CMI, pendekatan konvensional, perbedaan CMI dan kontekstual,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Kemudian dilanjutkan dengan penelitian relevan, kerangka berpikir, dan hipotesis.</w:t>
      </w:r>
    </w:p>
    <w:p w14:paraId="11D99E96" w14:textId="77777777" w:rsidR="00B32F0A" w:rsidRPr="003D4E70" w:rsidRDefault="00B32F0A" w:rsidP="00B32F0A">
      <w:pPr>
        <w:spacing w:line="360" w:lineRule="auto"/>
        <w:ind w:firstLine="567"/>
        <w:jc w:val="both"/>
        <w:rPr>
          <w:rFonts w:cstheme="majorBidi"/>
          <w:color w:val="000000" w:themeColor="text1"/>
          <w:szCs w:val="24"/>
          <w:lang w:val="id-ID"/>
        </w:rPr>
      </w:pPr>
      <w:r w:rsidRPr="003D4E70">
        <w:rPr>
          <w:rFonts w:cstheme="majorBidi"/>
          <w:color w:val="000000" w:themeColor="text1"/>
          <w:szCs w:val="24"/>
          <w:lang w:val="id-ID"/>
        </w:rPr>
        <w:t>Bab III (Metode Penelitian), memuat metode dan desain penelitian, teknik sampling, populasi, dan sampel, lokasi dan waktu penelitian, variabel penelitian, definisi operasional variabel, instrumen pengumpulan data, prosedur penelitian, dan teknik analisis data.</w:t>
      </w:r>
    </w:p>
    <w:p w14:paraId="64A5A593" w14:textId="77777777" w:rsidR="00B32F0A" w:rsidRPr="003D4E70" w:rsidRDefault="00B32F0A" w:rsidP="00B32F0A">
      <w:pPr>
        <w:spacing w:line="360" w:lineRule="auto"/>
        <w:ind w:firstLine="567"/>
        <w:jc w:val="both"/>
        <w:rPr>
          <w:rFonts w:cstheme="majorBidi"/>
          <w:iCs/>
          <w:color w:val="000000" w:themeColor="text1"/>
          <w:szCs w:val="24"/>
          <w:lang w:val="id-ID"/>
        </w:rPr>
      </w:pPr>
      <w:r w:rsidRPr="003D4E70">
        <w:rPr>
          <w:rFonts w:cstheme="majorBidi"/>
          <w:color w:val="000000" w:themeColor="text1"/>
          <w:szCs w:val="24"/>
          <w:lang w:val="id-ID"/>
        </w:rPr>
        <w:t>Bab IV (Hasil dan Pembahasan)</w:t>
      </w:r>
      <w:r w:rsidRPr="00055B11">
        <w:rPr>
          <w:rFonts w:cstheme="majorBidi"/>
          <w:color w:val="000000" w:themeColor="text1"/>
          <w:szCs w:val="24"/>
          <w:lang w:val="id-ID"/>
        </w:rPr>
        <w:t>,</w:t>
      </w:r>
      <w:r w:rsidRPr="003D4E70">
        <w:rPr>
          <w:rFonts w:cstheme="majorBidi"/>
          <w:color w:val="000000" w:themeColor="text1"/>
          <w:szCs w:val="24"/>
          <w:lang w:val="id-ID"/>
        </w:rPr>
        <w:t xml:space="preserve"> pada bab ini</w:t>
      </w:r>
      <w:r w:rsidRPr="00055B11">
        <w:rPr>
          <w:rFonts w:cstheme="majorBidi"/>
          <w:color w:val="000000" w:themeColor="text1"/>
          <w:szCs w:val="24"/>
          <w:lang w:val="id-ID"/>
        </w:rPr>
        <w:t xml:space="preserve"> terdiri atas </w:t>
      </w:r>
      <w:r w:rsidRPr="003D4E70">
        <w:rPr>
          <w:rFonts w:cstheme="majorBidi"/>
          <w:color w:val="000000" w:themeColor="text1"/>
          <w:szCs w:val="24"/>
          <w:lang w:val="id-ID"/>
        </w:rPr>
        <w:t xml:space="preserve">hasil data yang diperoleh </w:t>
      </w:r>
      <w:r w:rsidRPr="00055B11">
        <w:rPr>
          <w:rFonts w:cstheme="majorBidi"/>
          <w:color w:val="000000" w:themeColor="text1"/>
          <w:szCs w:val="24"/>
          <w:lang w:val="id-ID"/>
        </w:rPr>
        <w:t>selama di</w:t>
      </w:r>
      <w:r w:rsidRPr="003D4E70">
        <w:rPr>
          <w:rFonts w:cstheme="majorBidi"/>
          <w:color w:val="000000" w:themeColor="text1"/>
          <w:szCs w:val="24"/>
          <w:lang w:val="id-ID"/>
        </w:rPr>
        <w:t xml:space="preserve"> lapangan terkait pengaruh pendekatan CMI berbantuan </w:t>
      </w:r>
      <w:r w:rsidRPr="003D4E70">
        <w:rPr>
          <w:rFonts w:cstheme="majorBidi"/>
          <w:i/>
          <w:iCs/>
          <w:color w:val="000000" w:themeColor="text1"/>
          <w:szCs w:val="24"/>
          <w:lang w:val="id-ID"/>
        </w:rPr>
        <w:t>powerpoint</w:t>
      </w:r>
      <w:r w:rsidRPr="003D4E70">
        <w:rPr>
          <w:rFonts w:cstheme="majorBidi"/>
          <w:color w:val="000000" w:themeColor="text1"/>
          <w:szCs w:val="24"/>
          <w:lang w:val="id-ID"/>
        </w:rPr>
        <w:t xml:space="preserve"> terhadap kemampuan pemecahan masalah matematis peserta didik</w:t>
      </w:r>
      <w:r w:rsidRPr="003D4E70">
        <w:rPr>
          <w:rFonts w:cstheme="majorBidi"/>
          <w:iCs/>
          <w:color w:val="000000" w:themeColor="text1"/>
          <w:szCs w:val="24"/>
          <w:lang w:val="id-ID"/>
        </w:rPr>
        <w:t xml:space="preserve">. Hasil yang yang sudah diolah kemudian diuraikan dalam bentuk pembahasan. Dalam hasil penelitian memuat analisis yang didasarkan pada rumusan masalah. </w:t>
      </w:r>
      <w:r w:rsidRPr="003D4E70">
        <w:rPr>
          <w:rFonts w:cstheme="majorBidi"/>
          <w:iCs/>
          <w:color w:val="000000" w:themeColor="text1"/>
          <w:szCs w:val="24"/>
          <w:lang w:val="id-ID"/>
        </w:rPr>
        <w:lastRenderedPageBreak/>
        <w:t xml:space="preserve">Sedangkan pembahasan mengkaji tentang pengaruh model CMI berbantuan </w:t>
      </w:r>
      <w:r w:rsidRPr="003D4E70">
        <w:rPr>
          <w:rFonts w:cstheme="majorBidi"/>
          <w:i/>
          <w:color w:val="000000" w:themeColor="text1"/>
          <w:szCs w:val="24"/>
          <w:lang w:val="id-ID"/>
        </w:rPr>
        <w:t>powerpoint</w:t>
      </w:r>
      <w:r w:rsidRPr="003D4E70">
        <w:rPr>
          <w:rFonts w:cstheme="majorBidi"/>
          <w:iCs/>
          <w:color w:val="000000" w:themeColor="text1"/>
          <w:szCs w:val="24"/>
          <w:lang w:val="id-ID"/>
        </w:rPr>
        <w:t xml:space="preserve"> terhadap kemampuan pemecahan masalah matematis peserta didik kelas.</w:t>
      </w:r>
    </w:p>
    <w:p w14:paraId="41CDE460" w14:textId="0A3E425D" w:rsidR="00B32F0A" w:rsidRDefault="00B32F0A" w:rsidP="00B32F0A">
      <w:pPr>
        <w:spacing w:line="360" w:lineRule="auto"/>
        <w:ind w:firstLine="567"/>
        <w:jc w:val="both"/>
        <w:rPr>
          <w:rFonts w:cstheme="majorBidi"/>
          <w:iCs/>
          <w:color w:val="000000" w:themeColor="text1"/>
          <w:szCs w:val="24"/>
          <w:lang w:val="id-ID"/>
        </w:rPr>
      </w:pPr>
      <w:r w:rsidRPr="003D4E70">
        <w:rPr>
          <w:rFonts w:cstheme="majorBidi"/>
          <w:iCs/>
          <w:color w:val="000000" w:themeColor="text1"/>
          <w:szCs w:val="24"/>
          <w:lang w:val="id-ID"/>
        </w:rPr>
        <w:t>Bab V (Simpulan dan Saran)</w:t>
      </w:r>
      <w:r w:rsidRPr="003D4E70">
        <w:rPr>
          <w:rFonts w:cstheme="majorBidi"/>
          <w:iCs/>
          <w:color w:val="000000" w:themeColor="text1"/>
          <w:szCs w:val="24"/>
          <w:lang w:val="en-US"/>
        </w:rPr>
        <w:t>,</w:t>
      </w:r>
      <w:r w:rsidRPr="003D4E70">
        <w:rPr>
          <w:rFonts w:cstheme="majorBidi"/>
          <w:iCs/>
          <w:color w:val="000000" w:themeColor="text1"/>
          <w:szCs w:val="24"/>
          <w:lang w:val="id-ID"/>
        </w:rPr>
        <w:t xml:space="preserve"> memuat simpulan dari hasil penelitian yang telah dilakukan berdasarkan rumusan masalah dan saran untuk penelitian selanjutnya. Selain itu, pada skripsi ini juga memuat lampiran-lampiran.</w:t>
      </w:r>
    </w:p>
    <w:p w14:paraId="1184AB80" w14:textId="29B40C71" w:rsidR="00051F65" w:rsidRPr="00051F65" w:rsidRDefault="00051F65" w:rsidP="00051F65">
      <w:pPr>
        <w:rPr>
          <w:rFonts w:cstheme="majorBidi"/>
          <w:szCs w:val="24"/>
          <w:lang w:val="id-ID"/>
        </w:rPr>
      </w:pPr>
    </w:p>
    <w:p w14:paraId="7B4E14B4" w14:textId="7D7D2C6E" w:rsidR="00051F65" w:rsidRPr="00051F65" w:rsidRDefault="00051F65" w:rsidP="00051F65">
      <w:pPr>
        <w:rPr>
          <w:rFonts w:cstheme="majorBidi"/>
          <w:szCs w:val="24"/>
          <w:lang w:val="id-ID"/>
        </w:rPr>
      </w:pPr>
    </w:p>
    <w:p w14:paraId="461E7FA8" w14:textId="1B142813" w:rsidR="00051F65" w:rsidRPr="00051F65" w:rsidRDefault="00051F65" w:rsidP="00051F65">
      <w:pPr>
        <w:rPr>
          <w:rFonts w:cstheme="majorBidi"/>
          <w:szCs w:val="24"/>
          <w:lang w:val="id-ID"/>
        </w:rPr>
      </w:pPr>
    </w:p>
    <w:p w14:paraId="6F5224C9" w14:textId="3D5A2297" w:rsidR="00051F65" w:rsidRPr="00051F65" w:rsidRDefault="00051F65" w:rsidP="00051F65">
      <w:pPr>
        <w:rPr>
          <w:rFonts w:cstheme="majorBidi"/>
          <w:szCs w:val="24"/>
          <w:lang w:val="id-ID"/>
        </w:rPr>
      </w:pPr>
    </w:p>
    <w:p w14:paraId="45EDC02A" w14:textId="4CF1E5C5" w:rsidR="00051F65" w:rsidRPr="00051F65" w:rsidRDefault="00051F65" w:rsidP="00051F65">
      <w:pPr>
        <w:rPr>
          <w:rFonts w:cstheme="majorBidi"/>
          <w:szCs w:val="24"/>
          <w:lang w:val="id-ID"/>
        </w:rPr>
      </w:pPr>
    </w:p>
    <w:p w14:paraId="7708A096" w14:textId="21059B85" w:rsidR="00051F65" w:rsidRPr="00051F65" w:rsidRDefault="00051F65" w:rsidP="00051F65">
      <w:pPr>
        <w:rPr>
          <w:rFonts w:cstheme="majorBidi"/>
          <w:szCs w:val="24"/>
          <w:lang w:val="id-ID"/>
        </w:rPr>
      </w:pPr>
    </w:p>
    <w:p w14:paraId="6F2C0F10" w14:textId="084AB92D" w:rsidR="00051F65" w:rsidRPr="00051F65" w:rsidRDefault="00051F65" w:rsidP="00051F65">
      <w:pPr>
        <w:rPr>
          <w:rFonts w:cstheme="majorBidi"/>
          <w:szCs w:val="24"/>
          <w:lang w:val="id-ID"/>
        </w:rPr>
      </w:pPr>
    </w:p>
    <w:p w14:paraId="35AE973D" w14:textId="05ECD93A" w:rsidR="00051F65" w:rsidRPr="00051F65" w:rsidRDefault="00051F65" w:rsidP="00051F65">
      <w:pPr>
        <w:rPr>
          <w:rFonts w:cstheme="majorBidi"/>
          <w:szCs w:val="24"/>
          <w:lang w:val="id-ID"/>
        </w:rPr>
      </w:pPr>
    </w:p>
    <w:p w14:paraId="6A564648" w14:textId="0AD32B8D" w:rsidR="00051F65" w:rsidRDefault="00051F65" w:rsidP="00051F65">
      <w:pPr>
        <w:rPr>
          <w:rFonts w:cstheme="majorBidi"/>
          <w:iCs/>
          <w:color w:val="000000" w:themeColor="text1"/>
          <w:szCs w:val="24"/>
          <w:lang w:val="id-ID"/>
        </w:rPr>
      </w:pPr>
    </w:p>
    <w:p w14:paraId="623A6935" w14:textId="75E2FDCD" w:rsidR="00051F65" w:rsidRDefault="00051F65" w:rsidP="00051F65">
      <w:pPr>
        <w:rPr>
          <w:rFonts w:cstheme="majorBidi"/>
          <w:iCs/>
          <w:color w:val="000000" w:themeColor="text1"/>
          <w:szCs w:val="24"/>
          <w:lang w:val="id-ID"/>
        </w:rPr>
      </w:pPr>
    </w:p>
    <w:p w14:paraId="202FA2BA" w14:textId="77777777" w:rsidR="00051F65" w:rsidRPr="00051F65" w:rsidRDefault="00051F65" w:rsidP="00051F65">
      <w:pPr>
        <w:rPr>
          <w:rFonts w:cstheme="majorBidi"/>
          <w:szCs w:val="24"/>
          <w:lang w:val="id-ID"/>
        </w:rPr>
      </w:pPr>
    </w:p>
    <w:sectPr w:rsidR="00051F65" w:rsidRPr="00051F65" w:rsidSect="00426F1F">
      <w:headerReference w:type="default" r:id="rId8"/>
      <w:footerReference w:type="default" r:id="rId9"/>
      <w:pgSz w:w="11906" w:h="16838"/>
      <w:pgMar w:top="1701"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F64B" w14:textId="77777777" w:rsidR="00DC7515" w:rsidRDefault="00DC7515" w:rsidP="00AD3D2B">
      <w:pPr>
        <w:spacing w:line="240" w:lineRule="auto"/>
      </w:pPr>
      <w:r>
        <w:separator/>
      </w:r>
    </w:p>
  </w:endnote>
  <w:endnote w:type="continuationSeparator" w:id="0">
    <w:p w14:paraId="752FFD3E" w14:textId="77777777" w:rsidR="00DC7515" w:rsidRDefault="00DC7515" w:rsidP="00AD3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839402"/>
      <w:docPartObj>
        <w:docPartGallery w:val="Page Numbers (Bottom of Page)"/>
        <w:docPartUnique/>
      </w:docPartObj>
    </w:sdtPr>
    <w:sdtEndPr>
      <w:rPr>
        <w:noProof/>
      </w:rPr>
    </w:sdtEndPr>
    <w:sdtContent>
      <w:p w14:paraId="443D028B" w14:textId="77777777" w:rsidR="00D72F5C" w:rsidRPr="00D01FC8" w:rsidRDefault="00D72F5C" w:rsidP="00D72F5C">
        <w:pPr>
          <w:pStyle w:val="Footer"/>
          <w:spacing w:line="360" w:lineRule="auto"/>
          <w:jc w:val="both"/>
        </w:pPr>
        <w:proofErr w:type="spellStart"/>
        <w:r w:rsidRPr="007E6CF5">
          <w:rPr>
            <w:rFonts w:ascii="Trebuchet MS" w:hAnsi="Trebuchet MS"/>
            <w:b/>
            <w:bCs/>
            <w:sz w:val="18"/>
            <w:szCs w:val="16"/>
          </w:rPr>
          <w:t>Nila</w:t>
        </w:r>
        <w:proofErr w:type="spellEnd"/>
        <w:r w:rsidRPr="007E6CF5">
          <w:rPr>
            <w:rFonts w:ascii="Trebuchet MS" w:hAnsi="Trebuchet MS"/>
            <w:b/>
            <w:bCs/>
            <w:sz w:val="18"/>
            <w:szCs w:val="16"/>
          </w:rPr>
          <w:t xml:space="preserve"> Sri </w:t>
        </w:r>
        <w:proofErr w:type="spellStart"/>
        <w:r w:rsidRPr="007E6CF5">
          <w:rPr>
            <w:rFonts w:ascii="Trebuchet MS" w:hAnsi="Trebuchet MS"/>
            <w:b/>
            <w:bCs/>
            <w:sz w:val="18"/>
            <w:szCs w:val="16"/>
          </w:rPr>
          <w:t>Wijayanti</w:t>
        </w:r>
        <w:proofErr w:type="spellEnd"/>
        <w:r w:rsidRPr="007E6CF5">
          <w:rPr>
            <w:rFonts w:ascii="Trebuchet MS" w:hAnsi="Trebuchet MS"/>
            <w:b/>
            <w:bCs/>
            <w:sz w:val="18"/>
            <w:szCs w:val="16"/>
          </w:rPr>
          <w:t>, 2022</w:t>
        </w:r>
      </w:p>
      <w:p w14:paraId="73977299" w14:textId="77777777" w:rsidR="00D72F5C" w:rsidRPr="00172C6D" w:rsidRDefault="00D72F5C" w:rsidP="00D72F5C">
        <w:pPr>
          <w:spacing w:line="360" w:lineRule="auto"/>
          <w:rPr>
            <w:rFonts w:ascii="Trebuchet MS" w:hAnsi="Trebuchet MS" w:cstheme="majorBidi"/>
            <w:b/>
            <w:bCs/>
            <w:i/>
            <w:iCs/>
            <w:sz w:val="18"/>
            <w:szCs w:val="18"/>
            <w:lang w:val="id-ID"/>
          </w:rPr>
        </w:pPr>
        <w:r w:rsidRPr="00172C6D">
          <w:rPr>
            <w:rFonts w:ascii="Trebuchet MS" w:hAnsi="Trebuchet MS" w:cstheme="majorBidi"/>
            <w:b/>
            <w:bCs/>
            <w:i/>
            <w:iCs/>
            <w:sz w:val="18"/>
            <w:szCs w:val="18"/>
            <w:lang w:val="id-ID"/>
          </w:rPr>
          <w:t>PENGARUH PENDEKATAN COMPREHENSIVE MATHEMATICS</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INSTRUCTION BERBANTUAN POWERPOINT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TERHADAP KEMAMPUAN PEMECAHAN MASALAH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MATEMATIS PESERTA DIDIK</w:t>
        </w:r>
      </w:p>
      <w:p w14:paraId="590DE14D" w14:textId="0F6F94F6" w:rsidR="00D72F5C" w:rsidRPr="00D72F5C" w:rsidRDefault="00D72F5C" w:rsidP="00D72F5C">
        <w:pPr>
          <w:spacing w:line="360" w:lineRule="auto"/>
          <w:jc w:val="both"/>
          <w:rPr>
            <w:rFonts w:ascii="Trebuchet MS" w:hAnsi="Trebuchet MS" w:cstheme="majorBidi"/>
            <w:b/>
            <w:bCs/>
            <w:sz w:val="18"/>
            <w:szCs w:val="18"/>
            <w:lang w:val="en-US"/>
          </w:rPr>
        </w:pPr>
        <w:proofErr w:type="spellStart"/>
        <w:r w:rsidRPr="007E6CF5">
          <w:rPr>
            <w:rFonts w:ascii="Trebuchet MS" w:hAnsi="Trebuchet MS" w:cstheme="majorBidi"/>
            <w:b/>
            <w:bCs/>
            <w:sz w:val="18"/>
            <w:szCs w:val="18"/>
            <w:lang w:val="en-US"/>
          </w:rPr>
          <w:t>Univeritas</w:t>
        </w:r>
        <w:proofErr w:type="spellEnd"/>
        <w:r w:rsidRPr="007E6CF5">
          <w:rPr>
            <w:rFonts w:ascii="Trebuchet MS" w:hAnsi="Trebuchet MS" w:cstheme="majorBidi"/>
            <w:b/>
            <w:bCs/>
            <w:sz w:val="18"/>
            <w:szCs w:val="18"/>
            <w:lang w:val="en-US"/>
          </w:rPr>
          <w:t xml:space="preserve"> Pendidikan Indonesia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repositpry.upi.edu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perpustakaan.upi.edu</w:t>
        </w:r>
      </w:p>
      <w:p w14:paraId="3592F147" w14:textId="54084C61" w:rsidR="00AD3D2B" w:rsidRDefault="00AD3D2B" w:rsidP="00FF2A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1E447" w14:textId="77777777" w:rsidR="00B117EE" w:rsidRDefault="00B117EE" w:rsidP="00FF2A74">
    <w:pPr>
      <w:pStyle w:val="Footer"/>
      <w:spacing w:line="360" w:lineRule="auto"/>
      <w:jc w:val="both"/>
      <w:rPr>
        <w:rFonts w:ascii="Trebuchet MS" w:hAnsi="Trebuchet MS"/>
        <w:b/>
        <w:bCs/>
        <w:sz w:val="18"/>
        <w:szCs w:val="16"/>
      </w:rPr>
    </w:pPr>
  </w:p>
  <w:p w14:paraId="52ADDF37" w14:textId="7BE47538" w:rsidR="00FF2A74" w:rsidRPr="00D01FC8" w:rsidRDefault="00FF2A74" w:rsidP="00FF2A74">
    <w:pPr>
      <w:pStyle w:val="Footer"/>
      <w:spacing w:line="360" w:lineRule="auto"/>
      <w:jc w:val="both"/>
    </w:pPr>
    <w:proofErr w:type="spellStart"/>
    <w:r w:rsidRPr="007E6CF5">
      <w:rPr>
        <w:rFonts w:ascii="Trebuchet MS" w:hAnsi="Trebuchet MS"/>
        <w:b/>
        <w:bCs/>
        <w:sz w:val="18"/>
        <w:szCs w:val="16"/>
      </w:rPr>
      <w:t>Nila</w:t>
    </w:r>
    <w:proofErr w:type="spellEnd"/>
    <w:r w:rsidRPr="007E6CF5">
      <w:rPr>
        <w:rFonts w:ascii="Trebuchet MS" w:hAnsi="Trebuchet MS"/>
        <w:b/>
        <w:bCs/>
        <w:sz w:val="18"/>
        <w:szCs w:val="16"/>
      </w:rPr>
      <w:t xml:space="preserve"> Sri </w:t>
    </w:r>
    <w:proofErr w:type="spellStart"/>
    <w:r w:rsidRPr="007E6CF5">
      <w:rPr>
        <w:rFonts w:ascii="Trebuchet MS" w:hAnsi="Trebuchet MS"/>
        <w:b/>
        <w:bCs/>
        <w:sz w:val="18"/>
        <w:szCs w:val="16"/>
      </w:rPr>
      <w:t>Wijayanti</w:t>
    </w:r>
    <w:proofErr w:type="spellEnd"/>
    <w:r w:rsidRPr="007E6CF5">
      <w:rPr>
        <w:rFonts w:ascii="Trebuchet MS" w:hAnsi="Trebuchet MS"/>
        <w:b/>
        <w:bCs/>
        <w:sz w:val="18"/>
        <w:szCs w:val="16"/>
      </w:rPr>
      <w:t>, 2022</w:t>
    </w:r>
  </w:p>
  <w:p w14:paraId="7359119A" w14:textId="77777777" w:rsidR="00FF2A74" w:rsidRPr="00172C6D" w:rsidRDefault="00FF2A74" w:rsidP="00FF2A74">
    <w:pPr>
      <w:spacing w:line="360" w:lineRule="auto"/>
      <w:rPr>
        <w:rFonts w:ascii="Trebuchet MS" w:hAnsi="Trebuchet MS" w:cstheme="majorBidi"/>
        <w:b/>
        <w:bCs/>
        <w:i/>
        <w:iCs/>
        <w:sz w:val="18"/>
        <w:szCs w:val="18"/>
        <w:lang w:val="id-ID"/>
      </w:rPr>
    </w:pPr>
    <w:r w:rsidRPr="00172C6D">
      <w:rPr>
        <w:rFonts w:ascii="Trebuchet MS" w:hAnsi="Trebuchet MS" w:cstheme="majorBidi"/>
        <w:b/>
        <w:bCs/>
        <w:i/>
        <w:iCs/>
        <w:sz w:val="18"/>
        <w:szCs w:val="18"/>
        <w:lang w:val="id-ID"/>
      </w:rPr>
      <w:t>PENGARUH PENDEKATAN COMPREHENSIVE MATHEMATICS</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INSTRUCTION BERBANTUAN POWERPOINT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 xml:space="preserve">TERHADAP KEMAMPUAN PEMECAHAN MASALAH </w:t>
    </w:r>
    <w:r w:rsidRPr="00172C6D">
      <w:rPr>
        <w:rFonts w:ascii="Trebuchet MS" w:hAnsi="Trebuchet MS" w:cstheme="majorBidi"/>
        <w:b/>
        <w:bCs/>
        <w:i/>
        <w:iCs/>
        <w:sz w:val="18"/>
        <w:szCs w:val="18"/>
        <w:lang w:val="en-US"/>
      </w:rPr>
      <w:t xml:space="preserve"> </w:t>
    </w:r>
    <w:r w:rsidRPr="00172C6D">
      <w:rPr>
        <w:rFonts w:ascii="Trebuchet MS" w:hAnsi="Trebuchet MS" w:cstheme="majorBidi"/>
        <w:b/>
        <w:bCs/>
        <w:i/>
        <w:iCs/>
        <w:sz w:val="18"/>
        <w:szCs w:val="18"/>
        <w:lang w:val="id-ID"/>
      </w:rPr>
      <w:t>MATEMATIS PESERTA DIDIK</w:t>
    </w:r>
  </w:p>
  <w:p w14:paraId="6CD952EA" w14:textId="164434F0" w:rsidR="00AD3D2B" w:rsidRPr="00FF2A74" w:rsidRDefault="00FF2A74" w:rsidP="00FF2A74">
    <w:pPr>
      <w:spacing w:line="360" w:lineRule="auto"/>
      <w:jc w:val="both"/>
      <w:rPr>
        <w:rFonts w:ascii="Trebuchet MS" w:hAnsi="Trebuchet MS" w:cstheme="majorBidi"/>
        <w:b/>
        <w:bCs/>
        <w:sz w:val="18"/>
        <w:szCs w:val="18"/>
        <w:lang w:val="en-US"/>
      </w:rPr>
    </w:pPr>
    <w:proofErr w:type="spellStart"/>
    <w:r w:rsidRPr="007E6CF5">
      <w:rPr>
        <w:rFonts w:ascii="Trebuchet MS" w:hAnsi="Trebuchet MS" w:cstheme="majorBidi"/>
        <w:b/>
        <w:bCs/>
        <w:sz w:val="18"/>
        <w:szCs w:val="18"/>
        <w:lang w:val="en-US"/>
      </w:rPr>
      <w:t>Univeritas</w:t>
    </w:r>
    <w:proofErr w:type="spellEnd"/>
    <w:r w:rsidRPr="007E6CF5">
      <w:rPr>
        <w:rFonts w:ascii="Trebuchet MS" w:hAnsi="Trebuchet MS" w:cstheme="majorBidi"/>
        <w:b/>
        <w:bCs/>
        <w:sz w:val="18"/>
        <w:szCs w:val="18"/>
        <w:lang w:val="en-US"/>
      </w:rPr>
      <w:t xml:space="preserve"> Pendidikan Indonesia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repositpry.upi.edu </w:t>
    </w:r>
    <w:r w:rsidRPr="003F5DDF">
      <w:rPr>
        <w:rFonts w:ascii="Trebuchet MS" w:hAnsi="Trebuchet MS" w:cstheme="majorBidi"/>
        <w:b/>
        <w:bCs/>
        <w:color w:val="FFD966" w:themeColor="accent4" w:themeTint="99"/>
        <w:sz w:val="18"/>
        <w:szCs w:val="18"/>
        <w:lang w:val="en-US"/>
      </w:rPr>
      <w:t>|</w:t>
    </w:r>
    <w:r w:rsidRPr="007E6CF5">
      <w:rPr>
        <w:rFonts w:ascii="Trebuchet MS" w:hAnsi="Trebuchet MS" w:cstheme="majorBidi"/>
        <w:b/>
        <w:bCs/>
        <w:sz w:val="18"/>
        <w:szCs w:val="18"/>
        <w:lang w:val="en-US"/>
      </w:rPr>
      <w:t xml:space="preserve"> perpustakaan.upi.edu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CB6E4" w14:textId="77777777" w:rsidR="00DC7515" w:rsidRDefault="00DC7515" w:rsidP="00AD3D2B">
      <w:pPr>
        <w:spacing w:line="240" w:lineRule="auto"/>
      </w:pPr>
      <w:r>
        <w:separator/>
      </w:r>
    </w:p>
  </w:footnote>
  <w:footnote w:type="continuationSeparator" w:id="0">
    <w:p w14:paraId="1C4F4754" w14:textId="77777777" w:rsidR="00DC7515" w:rsidRDefault="00DC7515" w:rsidP="00AD3D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708848"/>
      <w:docPartObj>
        <w:docPartGallery w:val="Page Numbers (Top of Page)"/>
        <w:docPartUnique/>
      </w:docPartObj>
    </w:sdtPr>
    <w:sdtEndPr>
      <w:rPr>
        <w:noProof/>
      </w:rPr>
    </w:sdtEndPr>
    <w:sdtContent>
      <w:p w14:paraId="21610333" w14:textId="0CAF701C" w:rsidR="00AD3D2B" w:rsidRDefault="00AD3D2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B32A0C" w14:textId="77777777" w:rsidR="00AD3D2B" w:rsidRPr="00AD3D2B" w:rsidRDefault="00AD3D2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C5C5D"/>
    <w:multiLevelType w:val="multilevel"/>
    <w:tmpl w:val="700638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4663629"/>
    <w:multiLevelType w:val="multilevel"/>
    <w:tmpl w:val="F78C493A"/>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7D2789"/>
    <w:multiLevelType w:val="hybridMultilevel"/>
    <w:tmpl w:val="EC0E77D6"/>
    <w:lvl w:ilvl="0" w:tplc="7EBA063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1165441712">
    <w:abstractNumId w:val="1"/>
  </w:num>
  <w:num w:numId="2" w16cid:durableId="599720988">
    <w:abstractNumId w:val="0"/>
  </w:num>
  <w:num w:numId="3" w16cid:durableId="1334920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1F"/>
    <w:rsid w:val="00001DF5"/>
    <w:rsid w:val="000266C5"/>
    <w:rsid w:val="00051F65"/>
    <w:rsid w:val="00325F3E"/>
    <w:rsid w:val="00426F1F"/>
    <w:rsid w:val="005D3646"/>
    <w:rsid w:val="00617D2A"/>
    <w:rsid w:val="00673870"/>
    <w:rsid w:val="00962E6F"/>
    <w:rsid w:val="009E0764"/>
    <w:rsid w:val="00AA5CDF"/>
    <w:rsid w:val="00AD3D2B"/>
    <w:rsid w:val="00B117EE"/>
    <w:rsid w:val="00B32F0A"/>
    <w:rsid w:val="00BB2014"/>
    <w:rsid w:val="00BC742F"/>
    <w:rsid w:val="00C833A0"/>
    <w:rsid w:val="00CB2216"/>
    <w:rsid w:val="00D72F5C"/>
    <w:rsid w:val="00DC7515"/>
    <w:rsid w:val="00EA781A"/>
    <w:rsid w:val="00EE5A35"/>
    <w:rsid w:val="00FF2A7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51A3"/>
  <w15:chartTrackingRefBased/>
  <w15:docId w15:val="{78370652-A5A0-43C7-90AA-C2A909E82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F1F"/>
    <w:pPr>
      <w:spacing w:after="0"/>
    </w:pPr>
    <w:rPr>
      <w:rFonts w:asciiTheme="majorBidi" w:hAnsiTheme="majorBidi"/>
      <w:sz w:val="24"/>
    </w:rPr>
  </w:style>
  <w:style w:type="paragraph" w:styleId="Heading1">
    <w:name w:val="heading 1"/>
    <w:basedOn w:val="Normal"/>
    <w:next w:val="Normal"/>
    <w:link w:val="Heading1Char"/>
    <w:uiPriority w:val="9"/>
    <w:qFormat/>
    <w:rsid w:val="00B32F0A"/>
    <w:pPr>
      <w:keepNext/>
      <w:keepLines/>
      <w:spacing w:before="24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B32F0A"/>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B32F0A"/>
    <w:pPr>
      <w:keepNext/>
      <w:keepLines/>
      <w:spacing w:before="60" w:after="6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F0A"/>
    <w:rPr>
      <w:rFonts w:asciiTheme="majorBidi" w:eastAsiaTheme="majorEastAsia" w:hAnsiTheme="majorBidi" w:cstheme="majorBidi"/>
      <w:color w:val="000000" w:themeColor="text1"/>
      <w:sz w:val="24"/>
      <w:szCs w:val="32"/>
    </w:rPr>
  </w:style>
  <w:style w:type="character" w:customStyle="1" w:styleId="Heading2Char">
    <w:name w:val="Heading 2 Char"/>
    <w:basedOn w:val="DefaultParagraphFont"/>
    <w:link w:val="Heading2"/>
    <w:uiPriority w:val="9"/>
    <w:rsid w:val="00B32F0A"/>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B32F0A"/>
    <w:rPr>
      <w:rFonts w:asciiTheme="majorBidi" w:eastAsiaTheme="majorEastAsia" w:hAnsiTheme="majorBidi" w:cstheme="majorBidi"/>
      <w:b/>
      <w:color w:val="000000" w:themeColor="text1"/>
      <w:sz w:val="24"/>
      <w:szCs w:val="24"/>
    </w:rPr>
  </w:style>
  <w:style w:type="paragraph" w:styleId="ListParagraph">
    <w:name w:val="List Paragraph"/>
    <w:basedOn w:val="Normal"/>
    <w:uiPriority w:val="34"/>
    <w:qFormat/>
    <w:rsid w:val="00B32F0A"/>
    <w:pPr>
      <w:ind w:left="720"/>
      <w:contextualSpacing/>
    </w:pPr>
    <w:rPr>
      <w:color w:val="000000" w:themeColor="text1"/>
    </w:rPr>
  </w:style>
  <w:style w:type="paragraph" w:styleId="Header">
    <w:name w:val="header"/>
    <w:basedOn w:val="Normal"/>
    <w:link w:val="HeaderChar"/>
    <w:uiPriority w:val="99"/>
    <w:unhideWhenUsed/>
    <w:rsid w:val="00AD3D2B"/>
    <w:pPr>
      <w:tabs>
        <w:tab w:val="center" w:pos="4513"/>
        <w:tab w:val="right" w:pos="9026"/>
      </w:tabs>
      <w:spacing w:line="240" w:lineRule="auto"/>
    </w:pPr>
  </w:style>
  <w:style w:type="character" w:customStyle="1" w:styleId="HeaderChar">
    <w:name w:val="Header Char"/>
    <w:basedOn w:val="DefaultParagraphFont"/>
    <w:link w:val="Header"/>
    <w:uiPriority w:val="99"/>
    <w:rsid w:val="00AD3D2B"/>
    <w:rPr>
      <w:rFonts w:asciiTheme="majorBidi" w:hAnsiTheme="majorBidi"/>
      <w:sz w:val="24"/>
    </w:rPr>
  </w:style>
  <w:style w:type="paragraph" w:styleId="Footer">
    <w:name w:val="footer"/>
    <w:basedOn w:val="Normal"/>
    <w:link w:val="FooterChar"/>
    <w:uiPriority w:val="99"/>
    <w:unhideWhenUsed/>
    <w:rsid w:val="00AD3D2B"/>
    <w:pPr>
      <w:tabs>
        <w:tab w:val="center" w:pos="4513"/>
        <w:tab w:val="right" w:pos="9026"/>
      </w:tabs>
      <w:spacing w:line="240" w:lineRule="auto"/>
    </w:pPr>
  </w:style>
  <w:style w:type="character" w:customStyle="1" w:styleId="FooterChar">
    <w:name w:val="Footer Char"/>
    <w:basedOn w:val="DefaultParagraphFont"/>
    <w:link w:val="Footer"/>
    <w:uiPriority w:val="99"/>
    <w:rsid w:val="00AD3D2B"/>
    <w:rPr>
      <w:rFonts w:asciiTheme="majorBidi" w:hAnsi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7560</Words>
  <Characters>43098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nnila2294@gmail.com</dc:creator>
  <cp:keywords/>
  <dc:description/>
  <cp:lastModifiedBy>nnila2294@gmail.com</cp:lastModifiedBy>
  <cp:revision>4</cp:revision>
  <dcterms:created xsi:type="dcterms:W3CDTF">2022-08-08T03:25:00Z</dcterms:created>
  <dcterms:modified xsi:type="dcterms:W3CDTF">2022-08-19T05:53:00Z</dcterms:modified>
</cp:coreProperties>
</file>