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6C" w:rsidRDefault="0022447A" w:rsidP="0022447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22447A" w:rsidRDefault="00391EE8" w:rsidP="0022447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METODOLOGI</w:t>
      </w:r>
      <w:r w:rsidR="0022447A">
        <w:rPr>
          <w:rFonts w:ascii="Times New Roman" w:hAnsi="Times New Roman" w:cs="Times New Roman"/>
          <w:b/>
          <w:sz w:val="24"/>
          <w:szCs w:val="24"/>
        </w:rPr>
        <w:t xml:space="preserve"> PENELITIAN </w:t>
      </w:r>
    </w:p>
    <w:p w:rsidR="00391EE8" w:rsidRDefault="00391EE8" w:rsidP="0022447A">
      <w:pPr>
        <w:spacing w:line="360" w:lineRule="auto"/>
        <w:jc w:val="center"/>
        <w:rPr>
          <w:rFonts w:ascii="Times New Roman" w:hAnsi="Times New Roman" w:cs="Times New Roman"/>
          <w:b/>
          <w:sz w:val="24"/>
          <w:szCs w:val="24"/>
        </w:rPr>
      </w:pPr>
    </w:p>
    <w:p w:rsidR="00391EE8" w:rsidRPr="005A3D2D" w:rsidRDefault="00391EE8" w:rsidP="00391EE8">
      <w:pPr>
        <w:pStyle w:val="ListParagraph"/>
        <w:numPr>
          <w:ilvl w:val="0"/>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Lokasi dan Subjek Penelitian</w:t>
      </w:r>
    </w:p>
    <w:p w:rsidR="00391EE8" w:rsidRDefault="00391EE8" w:rsidP="003F7E96">
      <w:pPr>
        <w:pStyle w:val="ListParagraph"/>
        <w:numPr>
          <w:ilvl w:val="3"/>
          <w:numId w:val="8"/>
        </w:numPr>
        <w:tabs>
          <w:tab w:val="clear" w:pos="360"/>
        </w:tabs>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Lokasi Penelitian</w:t>
      </w:r>
    </w:p>
    <w:p w:rsidR="00391EE8" w:rsidRDefault="00391EE8" w:rsidP="00391EE8">
      <w:pPr>
        <w:pStyle w:val="ListParagraph"/>
        <w:spacing w:line="360" w:lineRule="auto"/>
        <w:ind w:left="0" w:firstLine="709"/>
        <w:jc w:val="both"/>
        <w:rPr>
          <w:rFonts w:ascii="Times New Roman" w:hAnsi="Times New Roman"/>
          <w:color w:val="000000"/>
          <w:sz w:val="24"/>
          <w:szCs w:val="24"/>
        </w:rPr>
      </w:pPr>
      <w:r>
        <w:rPr>
          <w:rFonts w:ascii="Times New Roman" w:hAnsi="Times New Roman" w:cs="Times New Roman"/>
          <w:sz w:val="24"/>
          <w:szCs w:val="24"/>
        </w:rPr>
        <w:t xml:space="preserve">Yang menjadi lokasi penelitian ini adalah SMAN 1 Sumber yang terletak di Jalan Sunan Malik Ibrahim No. 04 Kecamatan Sumber, Kabupaten Cirebon, Jawa Barat. </w:t>
      </w:r>
      <w:r w:rsidRPr="00364C9A">
        <w:rPr>
          <w:rFonts w:ascii="Times New Roman" w:hAnsi="Times New Roman"/>
          <w:color w:val="000000"/>
          <w:sz w:val="24"/>
          <w:szCs w:val="24"/>
        </w:rPr>
        <w:t xml:space="preserve">Pemilihan </w:t>
      </w:r>
      <w:r>
        <w:rPr>
          <w:rFonts w:ascii="Times New Roman" w:hAnsi="Times New Roman"/>
          <w:color w:val="000000"/>
          <w:sz w:val="24"/>
          <w:szCs w:val="24"/>
        </w:rPr>
        <w:t>SMAN 1 Sumber</w:t>
      </w:r>
      <w:r w:rsidRPr="00364C9A">
        <w:rPr>
          <w:rFonts w:ascii="Times New Roman" w:hAnsi="Times New Roman"/>
          <w:color w:val="000000"/>
          <w:sz w:val="24"/>
          <w:szCs w:val="24"/>
        </w:rPr>
        <w:t xml:space="preserve"> sebagai lokasi penelitian adalah berdasarkan hasil pra penelitian yang dilakukan oleh </w:t>
      </w:r>
      <w:r>
        <w:rPr>
          <w:rFonts w:ascii="Times New Roman" w:hAnsi="Times New Roman"/>
          <w:color w:val="000000"/>
          <w:sz w:val="24"/>
          <w:szCs w:val="24"/>
        </w:rPr>
        <w:t>peneliti</w:t>
      </w:r>
      <w:r w:rsidRPr="00364C9A">
        <w:rPr>
          <w:rFonts w:ascii="Times New Roman" w:hAnsi="Times New Roman"/>
          <w:color w:val="000000"/>
          <w:sz w:val="24"/>
          <w:szCs w:val="24"/>
        </w:rPr>
        <w:t xml:space="preserve"> bahwa</w:t>
      </w:r>
      <w:r>
        <w:rPr>
          <w:rFonts w:ascii="Times New Roman" w:hAnsi="Times New Roman"/>
          <w:color w:val="000000"/>
          <w:sz w:val="24"/>
          <w:szCs w:val="24"/>
        </w:rPr>
        <w:t xml:space="preserve"> nilai rata-rata hasil Ujian Nasional Tahun 2012/2013, SMAN 1 Sumber menempati peringkat pertama baik program studi IPA maupun IPS. Hal tersebut menarik perhatian peneliti untuk mengetahui apakah hasil akademik mempengaruhi tingkat nasionalisme.</w:t>
      </w:r>
    </w:p>
    <w:p w:rsidR="00391EE8" w:rsidRDefault="00391EE8" w:rsidP="00391EE8">
      <w:pPr>
        <w:pStyle w:val="ListParagraph"/>
        <w:spacing w:line="360" w:lineRule="auto"/>
        <w:ind w:left="0"/>
        <w:jc w:val="center"/>
        <w:rPr>
          <w:rFonts w:ascii="Times New Roman" w:hAnsi="Times New Roman"/>
          <w:b/>
          <w:color w:val="000000"/>
          <w:sz w:val="24"/>
          <w:szCs w:val="24"/>
        </w:rPr>
      </w:pPr>
    </w:p>
    <w:p w:rsidR="00391EE8" w:rsidRDefault="00054F0B" w:rsidP="00391EE8">
      <w:pPr>
        <w:pStyle w:val="ListParagraph"/>
        <w:spacing w:line="360" w:lineRule="auto"/>
        <w:ind w:left="0"/>
        <w:jc w:val="center"/>
        <w:rPr>
          <w:rFonts w:ascii="Times New Roman" w:hAnsi="Times New Roman"/>
          <w:b/>
          <w:color w:val="000000"/>
          <w:sz w:val="24"/>
          <w:szCs w:val="24"/>
        </w:rPr>
      </w:pPr>
      <w:r>
        <w:rPr>
          <w:rFonts w:ascii="Times New Roman" w:hAnsi="Times New Roman"/>
          <w:b/>
          <w:color w:val="000000"/>
          <w:sz w:val="24"/>
          <w:szCs w:val="24"/>
        </w:rPr>
        <w:t>Tabel 3.1</w:t>
      </w:r>
    </w:p>
    <w:p w:rsidR="00391EE8" w:rsidRDefault="00391EE8" w:rsidP="00391EE8">
      <w:pPr>
        <w:pStyle w:val="ListParagraph"/>
        <w:spacing w:line="360" w:lineRule="auto"/>
        <w:ind w:left="0"/>
        <w:jc w:val="center"/>
        <w:rPr>
          <w:rFonts w:ascii="Times New Roman" w:hAnsi="Times New Roman"/>
          <w:b/>
          <w:color w:val="000000"/>
          <w:sz w:val="24"/>
          <w:szCs w:val="24"/>
        </w:rPr>
      </w:pPr>
      <w:r>
        <w:rPr>
          <w:rFonts w:ascii="Times New Roman" w:hAnsi="Times New Roman"/>
          <w:b/>
          <w:color w:val="000000"/>
          <w:sz w:val="24"/>
          <w:szCs w:val="24"/>
        </w:rPr>
        <w:t>Jumlah Rata-Rata Sekolah Nilai UN</w:t>
      </w:r>
    </w:p>
    <w:p w:rsidR="00391EE8" w:rsidRPr="00450698" w:rsidRDefault="00391EE8" w:rsidP="00391EE8">
      <w:pPr>
        <w:pStyle w:val="ListParagraph"/>
        <w:spacing w:line="360" w:lineRule="auto"/>
        <w:ind w:left="0"/>
        <w:jc w:val="center"/>
        <w:rPr>
          <w:rFonts w:ascii="Times New Roman" w:hAnsi="Times New Roman"/>
          <w:b/>
          <w:color w:val="000000"/>
          <w:sz w:val="24"/>
          <w:szCs w:val="24"/>
        </w:rPr>
      </w:pPr>
      <w:r>
        <w:rPr>
          <w:rFonts w:ascii="Times New Roman" w:hAnsi="Times New Roman"/>
          <w:b/>
          <w:color w:val="000000"/>
          <w:sz w:val="24"/>
          <w:szCs w:val="24"/>
        </w:rPr>
        <w:t>Tahun Pelajaran 2012-2013</w:t>
      </w:r>
    </w:p>
    <w:tbl>
      <w:tblPr>
        <w:tblStyle w:val="TableGrid"/>
        <w:tblW w:w="0" w:type="auto"/>
        <w:tblInd w:w="524" w:type="dxa"/>
        <w:tblLook w:val="04A0" w:firstRow="1" w:lastRow="0" w:firstColumn="1" w:lastColumn="0" w:noHBand="0" w:noVBand="1"/>
      </w:tblPr>
      <w:tblGrid>
        <w:gridCol w:w="510"/>
        <w:gridCol w:w="4177"/>
        <w:gridCol w:w="1985"/>
      </w:tblGrid>
      <w:tr w:rsidR="00391EE8" w:rsidTr="00AD0CB5">
        <w:tc>
          <w:tcPr>
            <w:tcW w:w="510" w:type="dxa"/>
          </w:tcPr>
          <w:p w:rsidR="00391EE8" w:rsidRPr="00766073" w:rsidRDefault="00391EE8" w:rsidP="00AD0CB5">
            <w:pPr>
              <w:pStyle w:val="ListParagraph"/>
              <w:spacing w:line="360" w:lineRule="auto"/>
              <w:ind w:left="0"/>
              <w:jc w:val="center"/>
              <w:rPr>
                <w:rFonts w:ascii="Times New Roman" w:hAnsi="Times New Roman" w:cs="Times New Roman"/>
                <w:b/>
                <w:sz w:val="24"/>
                <w:szCs w:val="24"/>
              </w:rPr>
            </w:pPr>
            <w:r w:rsidRPr="00766073">
              <w:rPr>
                <w:rFonts w:ascii="Times New Roman" w:hAnsi="Times New Roman" w:cs="Times New Roman"/>
                <w:b/>
                <w:sz w:val="24"/>
                <w:szCs w:val="24"/>
              </w:rPr>
              <w:t>No</w:t>
            </w:r>
          </w:p>
        </w:tc>
        <w:tc>
          <w:tcPr>
            <w:tcW w:w="6162" w:type="dxa"/>
            <w:gridSpan w:val="2"/>
          </w:tcPr>
          <w:p w:rsidR="00391EE8" w:rsidRPr="00766073" w:rsidRDefault="00391EE8" w:rsidP="00AD0CB5">
            <w:pPr>
              <w:pStyle w:val="ListParagraph"/>
              <w:spacing w:line="360" w:lineRule="auto"/>
              <w:ind w:left="0"/>
              <w:jc w:val="center"/>
              <w:rPr>
                <w:rFonts w:ascii="Times New Roman" w:hAnsi="Times New Roman" w:cs="Times New Roman"/>
                <w:b/>
                <w:sz w:val="24"/>
                <w:szCs w:val="24"/>
              </w:rPr>
            </w:pPr>
            <w:r w:rsidRPr="00766073">
              <w:rPr>
                <w:rFonts w:ascii="Times New Roman" w:hAnsi="Times New Roman" w:cs="Times New Roman"/>
                <w:b/>
                <w:sz w:val="24"/>
                <w:szCs w:val="24"/>
              </w:rPr>
              <w:t>IPS</w:t>
            </w:r>
          </w:p>
        </w:tc>
      </w:tr>
      <w:tr w:rsidR="00391EE8" w:rsidTr="00AD0CB5">
        <w:tc>
          <w:tcPr>
            <w:tcW w:w="510" w:type="dxa"/>
            <w:shd w:val="clear" w:color="auto" w:fill="BFBFBF" w:themeFill="background1" w:themeFillShade="BF"/>
          </w:tcPr>
          <w:p w:rsidR="00391EE8" w:rsidRDefault="00391EE8" w:rsidP="00AD0CB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77" w:type="dxa"/>
            <w:shd w:val="clear" w:color="auto" w:fill="BFBFBF" w:themeFill="background1" w:themeFillShade="BF"/>
          </w:tcPr>
          <w:p w:rsidR="00391EE8" w:rsidRDefault="00391EE8" w:rsidP="00AD0CB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SMAN 1 Sumber</w:t>
            </w:r>
          </w:p>
        </w:tc>
        <w:tc>
          <w:tcPr>
            <w:tcW w:w="1985" w:type="dxa"/>
            <w:shd w:val="clear" w:color="auto" w:fill="BFBFBF" w:themeFill="background1" w:themeFillShade="BF"/>
          </w:tcPr>
          <w:p w:rsidR="00391EE8" w:rsidRDefault="00391EE8" w:rsidP="00AD0CB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37,98 </w:t>
            </w:r>
            <w:r w:rsidRPr="00766073">
              <w:rPr>
                <w:rFonts w:ascii="Times New Roman" w:hAnsi="Times New Roman" w:cs="Times New Roman"/>
                <w:sz w:val="24"/>
                <w:szCs w:val="24"/>
              </w:rPr>
              <w:sym w:font="Wingdings" w:char="F0E8"/>
            </w:r>
            <w:r>
              <w:rPr>
                <w:rFonts w:ascii="Times New Roman" w:hAnsi="Times New Roman" w:cs="Times New Roman"/>
                <w:sz w:val="24"/>
                <w:szCs w:val="24"/>
              </w:rPr>
              <w:t xml:space="preserve"> 6,33</w:t>
            </w:r>
          </w:p>
        </w:tc>
      </w:tr>
      <w:tr w:rsidR="00391EE8" w:rsidTr="00AD0CB5">
        <w:tc>
          <w:tcPr>
            <w:tcW w:w="510" w:type="dxa"/>
          </w:tcPr>
          <w:p w:rsidR="00391EE8" w:rsidRDefault="00391EE8" w:rsidP="00AD0CB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177" w:type="dxa"/>
          </w:tcPr>
          <w:p w:rsidR="00391EE8" w:rsidRDefault="00391EE8" w:rsidP="00AD0CB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SMA PUI Gegesik</w:t>
            </w:r>
          </w:p>
        </w:tc>
        <w:tc>
          <w:tcPr>
            <w:tcW w:w="1985" w:type="dxa"/>
          </w:tcPr>
          <w:p w:rsidR="00391EE8" w:rsidRDefault="00391EE8" w:rsidP="00AD0CB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37,54 </w:t>
            </w:r>
            <w:r w:rsidRPr="00766073">
              <w:rPr>
                <w:rFonts w:ascii="Times New Roman" w:hAnsi="Times New Roman" w:cs="Times New Roman"/>
                <w:sz w:val="24"/>
                <w:szCs w:val="24"/>
              </w:rPr>
              <w:sym w:font="Wingdings" w:char="F0E8"/>
            </w:r>
            <w:r>
              <w:rPr>
                <w:rFonts w:ascii="Times New Roman" w:hAnsi="Times New Roman" w:cs="Times New Roman"/>
                <w:sz w:val="24"/>
                <w:szCs w:val="24"/>
              </w:rPr>
              <w:t xml:space="preserve"> 6,26</w:t>
            </w:r>
          </w:p>
        </w:tc>
      </w:tr>
      <w:tr w:rsidR="00391EE8" w:rsidTr="00AD0CB5">
        <w:tc>
          <w:tcPr>
            <w:tcW w:w="510" w:type="dxa"/>
          </w:tcPr>
          <w:p w:rsidR="00391EE8" w:rsidRDefault="00391EE8" w:rsidP="00AD0CB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177" w:type="dxa"/>
          </w:tcPr>
          <w:p w:rsidR="00391EE8" w:rsidRDefault="00391EE8" w:rsidP="00AD0CB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SMA NU Lemahabang</w:t>
            </w:r>
          </w:p>
        </w:tc>
        <w:tc>
          <w:tcPr>
            <w:tcW w:w="1985" w:type="dxa"/>
          </w:tcPr>
          <w:p w:rsidR="00391EE8" w:rsidRDefault="00391EE8" w:rsidP="00AD0CB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37,34 </w:t>
            </w:r>
            <w:r w:rsidRPr="00766073">
              <w:rPr>
                <w:rFonts w:ascii="Times New Roman" w:hAnsi="Times New Roman" w:cs="Times New Roman"/>
                <w:sz w:val="24"/>
                <w:szCs w:val="24"/>
              </w:rPr>
              <w:sym w:font="Wingdings" w:char="F0E8"/>
            </w:r>
            <w:r>
              <w:rPr>
                <w:rFonts w:ascii="Times New Roman" w:hAnsi="Times New Roman" w:cs="Times New Roman"/>
                <w:sz w:val="24"/>
                <w:szCs w:val="24"/>
              </w:rPr>
              <w:t xml:space="preserve"> 6,22</w:t>
            </w:r>
          </w:p>
        </w:tc>
      </w:tr>
      <w:tr w:rsidR="00391EE8" w:rsidTr="00AD0CB5">
        <w:tc>
          <w:tcPr>
            <w:tcW w:w="510" w:type="dxa"/>
          </w:tcPr>
          <w:p w:rsidR="00391EE8" w:rsidRPr="00766073" w:rsidRDefault="00391EE8" w:rsidP="00AD0CB5">
            <w:pPr>
              <w:pStyle w:val="ListParagraph"/>
              <w:spacing w:line="360" w:lineRule="auto"/>
              <w:ind w:left="0"/>
              <w:jc w:val="center"/>
              <w:rPr>
                <w:rFonts w:ascii="Times New Roman" w:hAnsi="Times New Roman" w:cs="Times New Roman"/>
                <w:b/>
                <w:sz w:val="24"/>
                <w:szCs w:val="24"/>
              </w:rPr>
            </w:pPr>
            <w:r w:rsidRPr="00766073">
              <w:rPr>
                <w:rFonts w:ascii="Times New Roman" w:hAnsi="Times New Roman" w:cs="Times New Roman"/>
                <w:b/>
                <w:sz w:val="24"/>
                <w:szCs w:val="24"/>
              </w:rPr>
              <w:t>No</w:t>
            </w:r>
          </w:p>
        </w:tc>
        <w:tc>
          <w:tcPr>
            <w:tcW w:w="6162" w:type="dxa"/>
            <w:gridSpan w:val="2"/>
          </w:tcPr>
          <w:p w:rsidR="00391EE8" w:rsidRPr="00766073" w:rsidRDefault="00391EE8" w:rsidP="00AD0CB5">
            <w:pPr>
              <w:pStyle w:val="ListParagraph"/>
              <w:spacing w:line="360" w:lineRule="auto"/>
              <w:ind w:left="0"/>
              <w:jc w:val="center"/>
              <w:rPr>
                <w:rFonts w:ascii="Times New Roman" w:hAnsi="Times New Roman" w:cs="Times New Roman"/>
                <w:b/>
                <w:sz w:val="24"/>
                <w:szCs w:val="24"/>
              </w:rPr>
            </w:pPr>
            <w:r w:rsidRPr="00766073">
              <w:rPr>
                <w:rFonts w:ascii="Times New Roman" w:hAnsi="Times New Roman" w:cs="Times New Roman"/>
                <w:b/>
                <w:sz w:val="24"/>
                <w:szCs w:val="24"/>
              </w:rPr>
              <w:t>IPA</w:t>
            </w:r>
          </w:p>
        </w:tc>
      </w:tr>
      <w:tr w:rsidR="00391EE8" w:rsidTr="00AD0CB5">
        <w:tc>
          <w:tcPr>
            <w:tcW w:w="510" w:type="dxa"/>
            <w:shd w:val="clear" w:color="auto" w:fill="BFBFBF" w:themeFill="background1" w:themeFillShade="BF"/>
          </w:tcPr>
          <w:p w:rsidR="00391EE8" w:rsidRDefault="00391EE8" w:rsidP="00AD0CB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77" w:type="dxa"/>
            <w:shd w:val="clear" w:color="auto" w:fill="BFBFBF" w:themeFill="background1" w:themeFillShade="BF"/>
          </w:tcPr>
          <w:p w:rsidR="00391EE8" w:rsidRDefault="00391EE8" w:rsidP="00AD0CB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SMAN 1 Sumber</w:t>
            </w:r>
          </w:p>
        </w:tc>
        <w:tc>
          <w:tcPr>
            <w:tcW w:w="1985" w:type="dxa"/>
            <w:shd w:val="clear" w:color="auto" w:fill="BFBFBF" w:themeFill="background1" w:themeFillShade="BF"/>
          </w:tcPr>
          <w:p w:rsidR="00391EE8" w:rsidRDefault="00391EE8" w:rsidP="00AD0CB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39,38 </w:t>
            </w:r>
            <w:r w:rsidRPr="00766073">
              <w:rPr>
                <w:rFonts w:ascii="Times New Roman" w:hAnsi="Times New Roman" w:cs="Times New Roman"/>
                <w:sz w:val="24"/>
                <w:szCs w:val="24"/>
              </w:rPr>
              <w:sym w:font="Wingdings" w:char="F0E8"/>
            </w:r>
            <w:r>
              <w:rPr>
                <w:rFonts w:ascii="Times New Roman" w:hAnsi="Times New Roman" w:cs="Times New Roman"/>
                <w:sz w:val="24"/>
                <w:szCs w:val="24"/>
              </w:rPr>
              <w:t xml:space="preserve"> 6,56</w:t>
            </w:r>
          </w:p>
        </w:tc>
      </w:tr>
      <w:tr w:rsidR="00391EE8" w:rsidTr="00AD0CB5">
        <w:tc>
          <w:tcPr>
            <w:tcW w:w="510" w:type="dxa"/>
          </w:tcPr>
          <w:p w:rsidR="00391EE8" w:rsidRDefault="00391EE8" w:rsidP="00AD0CB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177" w:type="dxa"/>
          </w:tcPr>
          <w:p w:rsidR="00391EE8" w:rsidRDefault="00391EE8" w:rsidP="00AD0CB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SMAN 1 Plumbon</w:t>
            </w:r>
          </w:p>
        </w:tc>
        <w:tc>
          <w:tcPr>
            <w:tcW w:w="1985" w:type="dxa"/>
          </w:tcPr>
          <w:p w:rsidR="00391EE8" w:rsidRDefault="00391EE8" w:rsidP="00AD0CB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38,62 </w:t>
            </w:r>
            <w:r w:rsidRPr="00766073">
              <w:rPr>
                <w:rFonts w:ascii="Times New Roman" w:hAnsi="Times New Roman" w:cs="Times New Roman"/>
                <w:sz w:val="24"/>
                <w:szCs w:val="24"/>
              </w:rPr>
              <w:sym w:font="Wingdings" w:char="F0E8"/>
            </w:r>
            <w:r>
              <w:rPr>
                <w:rFonts w:ascii="Times New Roman" w:hAnsi="Times New Roman" w:cs="Times New Roman"/>
                <w:sz w:val="24"/>
                <w:szCs w:val="24"/>
              </w:rPr>
              <w:t xml:space="preserve"> 6,44</w:t>
            </w:r>
          </w:p>
        </w:tc>
      </w:tr>
      <w:tr w:rsidR="00391EE8" w:rsidTr="00AD0CB5">
        <w:tc>
          <w:tcPr>
            <w:tcW w:w="510" w:type="dxa"/>
          </w:tcPr>
          <w:p w:rsidR="00391EE8" w:rsidRDefault="00391EE8" w:rsidP="00AD0CB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177" w:type="dxa"/>
          </w:tcPr>
          <w:p w:rsidR="00391EE8" w:rsidRDefault="00391EE8" w:rsidP="00AD0CB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SMA Sunan Gunung Jati</w:t>
            </w:r>
          </w:p>
        </w:tc>
        <w:tc>
          <w:tcPr>
            <w:tcW w:w="1985" w:type="dxa"/>
          </w:tcPr>
          <w:p w:rsidR="00391EE8" w:rsidRDefault="00391EE8" w:rsidP="00AD0CB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38,21 </w:t>
            </w:r>
            <w:r w:rsidRPr="00766073">
              <w:rPr>
                <w:rFonts w:ascii="Times New Roman" w:hAnsi="Times New Roman" w:cs="Times New Roman"/>
                <w:sz w:val="24"/>
                <w:szCs w:val="24"/>
              </w:rPr>
              <w:sym w:font="Wingdings" w:char="F0E8"/>
            </w:r>
            <w:r>
              <w:rPr>
                <w:rFonts w:ascii="Times New Roman" w:hAnsi="Times New Roman" w:cs="Times New Roman"/>
                <w:sz w:val="24"/>
                <w:szCs w:val="24"/>
              </w:rPr>
              <w:t xml:space="preserve"> 6,37</w:t>
            </w:r>
          </w:p>
        </w:tc>
      </w:tr>
    </w:tbl>
    <w:p w:rsidR="00391EE8" w:rsidRDefault="00391EE8" w:rsidP="00391EE8">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Sumber: Dinas Pendidikan Kabupaten Cirebon (2013)</w:t>
      </w:r>
    </w:p>
    <w:p w:rsidR="00391EE8" w:rsidRDefault="00391EE8" w:rsidP="00391EE8">
      <w:pPr>
        <w:pStyle w:val="ListParagraph"/>
        <w:spacing w:line="360" w:lineRule="auto"/>
        <w:ind w:left="0" w:firstLine="709"/>
        <w:jc w:val="both"/>
        <w:rPr>
          <w:rFonts w:ascii="Times New Roman" w:hAnsi="Times New Roman" w:cs="Times New Roman"/>
          <w:sz w:val="24"/>
          <w:szCs w:val="24"/>
        </w:rPr>
      </w:pPr>
    </w:p>
    <w:p w:rsidR="00391EE8" w:rsidRDefault="00391EE8" w:rsidP="00391EE8">
      <w:pPr>
        <w:pStyle w:val="ListParagraph"/>
        <w:spacing w:line="360" w:lineRule="auto"/>
        <w:ind w:left="0" w:firstLine="709"/>
        <w:jc w:val="both"/>
        <w:rPr>
          <w:rFonts w:ascii="Times New Roman" w:hAnsi="Times New Roman" w:cs="Times New Roman"/>
          <w:sz w:val="24"/>
          <w:szCs w:val="24"/>
        </w:rPr>
      </w:pPr>
    </w:p>
    <w:p w:rsidR="00391EE8" w:rsidRPr="00605955" w:rsidRDefault="00391EE8" w:rsidP="00391EE8">
      <w:pPr>
        <w:pStyle w:val="ListParagraph"/>
        <w:spacing w:line="360" w:lineRule="auto"/>
        <w:ind w:left="0" w:firstLine="709"/>
        <w:jc w:val="both"/>
        <w:rPr>
          <w:rFonts w:ascii="Times New Roman" w:hAnsi="Times New Roman" w:cs="Times New Roman"/>
          <w:sz w:val="24"/>
          <w:szCs w:val="24"/>
        </w:rPr>
      </w:pPr>
    </w:p>
    <w:p w:rsidR="00391EE8" w:rsidRPr="00605955" w:rsidRDefault="00391EE8" w:rsidP="003F7E96">
      <w:pPr>
        <w:pStyle w:val="ListParagraph"/>
        <w:numPr>
          <w:ilvl w:val="3"/>
          <w:numId w:val="8"/>
        </w:numPr>
        <w:tabs>
          <w:tab w:val="clear" w:pos="360"/>
        </w:tabs>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Subjek Penelitian</w:t>
      </w:r>
    </w:p>
    <w:p w:rsidR="00391EE8" w:rsidRDefault="00391EE8" w:rsidP="00391E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Dalam penelitian ini yang menjadi subjek penelitian adalah sebagian siswa dan guru Pendidikan Kewarganegaraan yang ada di SMAN 1 Sumber. Siswa dan Guru Pendidikan Kewarganegaraan dipilih karena dinilai memenuhi kriteria untuk menjadi sumber informasi dan dianggap mampu untuk membantu peneliti dalam menjawab pertanyaan-pertanyaan yang dibutuhkan dalam penelitian.</w:t>
      </w:r>
    </w:p>
    <w:p w:rsidR="00391EE8" w:rsidRPr="00521396" w:rsidRDefault="00391EE8" w:rsidP="0052139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 akan meminta sejumlah informasi kepada guru PKn yang merupakan pendidik mengenai upaya yang dilakukan terhadap siswa dalam memperkenalkan dan cara meningkatkan nasionalisme. Sedangkan siswa yang menjadi peserta didik juga akan dimintai informasinya yang berkenaan dengan persepsinya tentang nasionalisme dan tanggapannya mengenai </w:t>
      </w:r>
      <w:r w:rsidRPr="00D9670E">
        <w:rPr>
          <w:rFonts w:ascii="Times New Roman" w:hAnsi="Times New Roman" w:cs="Times New Roman"/>
          <w:sz w:val="24"/>
          <w:szCs w:val="24"/>
        </w:rPr>
        <w:t>peran Pendidikan Kewarganegaraan sebagai wahana untuk meningkatkan nasionalisme</w:t>
      </w:r>
      <w:r>
        <w:rPr>
          <w:rFonts w:ascii="Times New Roman" w:hAnsi="Times New Roman" w:cs="Times New Roman"/>
          <w:sz w:val="24"/>
          <w:szCs w:val="24"/>
        </w:rPr>
        <w:t>. Hal tersebut dilakukan untuk mendapatkan data dan fakta yang akan berguna dalam proses penelitian.</w:t>
      </w:r>
      <w:r w:rsidR="00521396">
        <w:rPr>
          <w:rFonts w:ascii="Times New Roman" w:hAnsi="Times New Roman" w:cs="Times New Roman"/>
          <w:sz w:val="24"/>
          <w:szCs w:val="24"/>
        </w:rPr>
        <w:t xml:space="preserve"> </w:t>
      </w:r>
      <w:r>
        <w:rPr>
          <w:rFonts w:ascii="Times New Roman" w:hAnsi="Times New Roman" w:cs="Times New Roman"/>
          <w:color w:val="000000"/>
          <w:sz w:val="24"/>
          <w:szCs w:val="24"/>
        </w:rPr>
        <w:t>S</w:t>
      </w:r>
      <w:r w:rsidRPr="008E1FAB">
        <w:rPr>
          <w:rFonts w:ascii="Times New Roman" w:hAnsi="Times New Roman" w:cs="Times New Roman"/>
          <w:color w:val="000000"/>
          <w:sz w:val="24"/>
          <w:szCs w:val="24"/>
        </w:rPr>
        <w:t>ubjek penelitian yang menjadi sampel penelitiannya seperti yang dikemukakan oleh Nasution (2003: 32) bahwa:</w:t>
      </w:r>
    </w:p>
    <w:p w:rsidR="00391EE8" w:rsidRDefault="00391EE8" w:rsidP="00391EE8">
      <w:pPr>
        <w:widowControl w:val="0"/>
        <w:autoSpaceDE w:val="0"/>
        <w:autoSpaceDN w:val="0"/>
        <w:adjustRightInd w:val="0"/>
        <w:spacing w:after="120" w:line="240" w:lineRule="auto"/>
        <w:ind w:left="709"/>
        <w:jc w:val="both"/>
        <w:rPr>
          <w:rFonts w:ascii="Times New Roman" w:hAnsi="Times New Roman" w:cs="Times New Roman"/>
          <w:sz w:val="24"/>
          <w:szCs w:val="21"/>
        </w:rPr>
      </w:pPr>
      <w:r w:rsidRPr="008E1FAB">
        <w:rPr>
          <w:rFonts w:ascii="Times New Roman" w:hAnsi="Times New Roman" w:cs="Times New Roman"/>
          <w:sz w:val="24"/>
          <w:szCs w:val="21"/>
        </w:rPr>
        <w:t>Dalam penelitian kualitatif yang dijadikan sampel hanyalah sumber yang dapat memberikan informasi. Sampel dapat berupa hal, peristiwa, manusia, situasi yang diobservasi. Sering sampel dipilih secara</w:t>
      </w:r>
      <w:r w:rsidRPr="008E1FAB">
        <w:rPr>
          <w:rFonts w:ascii="Times New Roman" w:hAnsi="Times New Roman" w:cs="Times New Roman"/>
          <w:i/>
          <w:iCs/>
          <w:sz w:val="24"/>
          <w:szCs w:val="21"/>
        </w:rPr>
        <w:t xml:space="preserve"> "purposive"</w:t>
      </w:r>
      <w:r w:rsidRPr="008E1FAB">
        <w:rPr>
          <w:rFonts w:ascii="Times New Roman" w:hAnsi="Times New Roman" w:cs="Times New Roman"/>
          <w:sz w:val="24"/>
          <w:szCs w:val="21"/>
        </w:rPr>
        <w:t xml:space="preserve"> bertalian dengan </w:t>
      </w:r>
      <w:r w:rsidRPr="008E1FAB">
        <w:rPr>
          <w:rFonts w:ascii="Times New Roman" w:hAnsi="Times New Roman" w:cs="Times New Roman"/>
          <w:i/>
          <w:sz w:val="24"/>
          <w:szCs w:val="21"/>
        </w:rPr>
        <w:t>purpose</w:t>
      </w:r>
      <w:r w:rsidRPr="008E1FAB">
        <w:rPr>
          <w:rFonts w:ascii="Times New Roman" w:hAnsi="Times New Roman" w:cs="Times New Roman"/>
          <w:sz w:val="24"/>
          <w:szCs w:val="21"/>
        </w:rPr>
        <w:t xml:space="preserve"> atau tujuan tertentu. Sering pula responden diminta untuk menunjuk orang lain yang dapat memberikan informasi kemudian responden ini diminta pula menunjuk orang lain dan seterusnya. Cara ini lazim disebut "</w:t>
      </w:r>
      <w:r w:rsidRPr="008E1FAB">
        <w:rPr>
          <w:rFonts w:ascii="Times New Roman" w:hAnsi="Times New Roman" w:cs="Times New Roman"/>
          <w:i/>
          <w:iCs/>
          <w:sz w:val="24"/>
          <w:szCs w:val="21"/>
        </w:rPr>
        <w:t>snowball sampling"</w:t>
      </w:r>
      <w:r w:rsidRPr="008E1FAB">
        <w:rPr>
          <w:rFonts w:ascii="Times New Roman" w:hAnsi="Times New Roman" w:cs="Times New Roman"/>
          <w:sz w:val="24"/>
          <w:szCs w:val="21"/>
        </w:rPr>
        <w:t xml:space="preserve"> yang dilakukan secara serial atau berurutan.</w:t>
      </w:r>
    </w:p>
    <w:p w:rsidR="0078700E" w:rsidRPr="008E1FAB" w:rsidRDefault="0078700E" w:rsidP="00391EE8">
      <w:pPr>
        <w:widowControl w:val="0"/>
        <w:autoSpaceDE w:val="0"/>
        <w:autoSpaceDN w:val="0"/>
        <w:adjustRightInd w:val="0"/>
        <w:spacing w:after="120" w:line="240" w:lineRule="auto"/>
        <w:ind w:left="709"/>
        <w:jc w:val="both"/>
        <w:rPr>
          <w:rFonts w:ascii="Times New Roman" w:hAnsi="Times New Roman" w:cs="Times New Roman"/>
          <w:sz w:val="24"/>
          <w:szCs w:val="21"/>
        </w:rPr>
      </w:pPr>
    </w:p>
    <w:p w:rsidR="00391EE8" w:rsidRPr="008E1FAB" w:rsidRDefault="00391EE8" w:rsidP="00391EE8">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E1FAB">
        <w:rPr>
          <w:rFonts w:ascii="Times New Roman" w:hAnsi="Times New Roman" w:cs="Times New Roman"/>
          <w:sz w:val="24"/>
          <w:szCs w:val="24"/>
        </w:rPr>
        <w:t xml:space="preserve">Dari pendapat </w:t>
      </w:r>
      <w:r>
        <w:rPr>
          <w:rFonts w:ascii="Times New Roman" w:hAnsi="Times New Roman" w:cs="Times New Roman"/>
          <w:sz w:val="24"/>
          <w:szCs w:val="24"/>
        </w:rPr>
        <w:t>yang dikemukakan oleh Nasution di atas,</w:t>
      </w:r>
      <w:r w:rsidRPr="008E1FAB">
        <w:rPr>
          <w:rFonts w:ascii="Times New Roman" w:hAnsi="Times New Roman" w:cs="Times New Roman"/>
          <w:sz w:val="24"/>
          <w:szCs w:val="24"/>
        </w:rPr>
        <w:t xml:space="preserve"> penulis dapat menyimpulkan subjek penelitian kualitatif adalah sumber yang dapat memberikan informasi dipilih secara </w:t>
      </w:r>
      <w:r w:rsidRPr="008E1FAB">
        <w:rPr>
          <w:rFonts w:ascii="Times New Roman" w:hAnsi="Times New Roman" w:cs="Times New Roman"/>
          <w:i/>
          <w:sz w:val="24"/>
          <w:szCs w:val="24"/>
        </w:rPr>
        <w:t>purposive</w:t>
      </w:r>
      <w:r w:rsidRPr="008E1FAB">
        <w:rPr>
          <w:rFonts w:ascii="Times New Roman" w:hAnsi="Times New Roman" w:cs="Times New Roman"/>
          <w:sz w:val="24"/>
          <w:szCs w:val="24"/>
        </w:rPr>
        <w:t xml:space="preserve"> bertalian dengan </w:t>
      </w:r>
      <w:r w:rsidRPr="008E1FAB">
        <w:rPr>
          <w:rFonts w:ascii="Times New Roman" w:hAnsi="Times New Roman" w:cs="Times New Roman"/>
          <w:i/>
          <w:sz w:val="24"/>
          <w:szCs w:val="24"/>
        </w:rPr>
        <w:t>purpose</w:t>
      </w:r>
      <w:r w:rsidRPr="008E1FAB">
        <w:rPr>
          <w:rFonts w:ascii="Times New Roman" w:hAnsi="Times New Roman" w:cs="Times New Roman"/>
          <w:sz w:val="24"/>
          <w:szCs w:val="24"/>
        </w:rPr>
        <w:t xml:space="preserve"> atau tujuan tertentu. Oleh karena itu, subjek yang diteliti akan ditentukan langsung oleh peneliti </w:t>
      </w:r>
      <w:r w:rsidRPr="008E1FAB">
        <w:rPr>
          <w:rFonts w:ascii="Times New Roman" w:hAnsi="Times New Roman" w:cs="Times New Roman"/>
          <w:sz w:val="24"/>
          <w:szCs w:val="24"/>
        </w:rPr>
        <w:lastRenderedPageBreak/>
        <w:t xml:space="preserve">berkaitan dengan masalah dan tujuan peneliti. Akan tetapi, ada juga subjek yang ditentukan secara khusus dengan tujuan untuk memperoleh informasi yang diperlukan untuk dijadikan </w:t>
      </w:r>
      <w:r w:rsidRPr="008E1FAB">
        <w:rPr>
          <w:rFonts w:ascii="Times New Roman" w:hAnsi="Times New Roman" w:cs="Times New Roman"/>
          <w:i/>
          <w:sz w:val="24"/>
          <w:szCs w:val="24"/>
        </w:rPr>
        <w:t>sample</w:t>
      </w:r>
      <w:r w:rsidRPr="008E1FAB">
        <w:rPr>
          <w:rFonts w:ascii="Times New Roman" w:hAnsi="Times New Roman" w:cs="Times New Roman"/>
          <w:sz w:val="24"/>
          <w:szCs w:val="24"/>
        </w:rPr>
        <w:t xml:space="preserve"> penelitian. </w:t>
      </w:r>
      <w:r w:rsidR="00521396">
        <w:rPr>
          <w:rFonts w:ascii="Times New Roman" w:hAnsi="Times New Roman" w:cs="Times New Roman"/>
          <w:sz w:val="24"/>
          <w:szCs w:val="24"/>
        </w:rPr>
        <w:t>P</w:t>
      </w:r>
      <w:r w:rsidRPr="008E1FAB">
        <w:rPr>
          <w:rFonts w:ascii="Times New Roman" w:hAnsi="Times New Roman" w:cs="Times New Roman"/>
          <w:sz w:val="24"/>
          <w:szCs w:val="24"/>
        </w:rPr>
        <w:t xml:space="preserve">enelitian ini menggunakan </w:t>
      </w:r>
      <w:r w:rsidRPr="008E1FAB">
        <w:rPr>
          <w:rFonts w:ascii="Times New Roman" w:hAnsi="Times New Roman" w:cs="Times New Roman"/>
          <w:i/>
          <w:sz w:val="24"/>
          <w:szCs w:val="24"/>
        </w:rPr>
        <w:t>sample purposive</w:t>
      </w:r>
      <w:r w:rsidRPr="008E1FAB">
        <w:rPr>
          <w:rFonts w:ascii="Times New Roman" w:hAnsi="Times New Roman" w:cs="Times New Roman"/>
          <w:sz w:val="24"/>
          <w:szCs w:val="24"/>
        </w:rPr>
        <w:t>, sehingga besarnya sampel ditentukan oleh pertimbangan informasi.</w:t>
      </w:r>
    </w:p>
    <w:p w:rsidR="00391EE8" w:rsidRPr="008E1FAB" w:rsidRDefault="00391EE8" w:rsidP="00391EE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8E1FAB">
        <w:rPr>
          <w:rFonts w:ascii="Times New Roman" w:hAnsi="Times New Roman" w:cs="Times New Roman"/>
          <w:sz w:val="24"/>
          <w:szCs w:val="24"/>
        </w:rPr>
        <w:t>Dalam</w:t>
      </w:r>
      <w:r>
        <w:rPr>
          <w:rFonts w:ascii="Times New Roman" w:hAnsi="Times New Roman" w:cs="Times New Roman"/>
          <w:sz w:val="24"/>
          <w:szCs w:val="24"/>
        </w:rPr>
        <w:t xml:space="preserve"> pengumpulan data, responden di</w:t>
      </w:r>
      <w:r w:rsidRPr="008E1FAB">
        <w:rPr>
          <w:rFonts w:ascii="Times New Roman" w:hAnsi="Times New Roman" w:cs="Times New Roman"/>
          <w:sz w:val="24"/>
          <w:szCs w:val="24"/>
        </w:rPr>
        <w:t>dasarkan pada ketentuan atau kejenuhan data dan informasi yang diberikan. Jika beberapa responden yang dimintai keterangan diperoleh informasi yang sama, maka itu sudah dianggap cukup untuk proses pengumpulan data yg diperlukan sehingga tidak perlu meminta keterangan dari responden berikutnya.</w:t>
      </w:r>
    </w:p>
    <w:p w:rsidR="00391EE8" w:rsidRDefault="00391EE8" w:rsidP="00391EE8">
      <w:pPr>
        <w:pStyle w:val="ListParagraph"/>
        <w:spacing w:line="360" w:lineRule="auto"/>
        <w:ind w:left="426"/>
        <w:jc w:val="both"/>
        <w:rPr>
          <w:rFonts w:ascii="Times New Roman" w:hAnsi="Times New Roman" w:cs="Times New Roman"/>
          <w:b/>
          <w:sz w:val="24"/>
          <w:szCs w:val="24"/>
        </w:rPr>
      </w:pPr>
    </w:p>
    <w:p w:rsidR="0022447A" w:rsidRDefault="008B181D" w:rsidP="0022447A">
      <w:pPr>
        <w:pStyle w:val="ListParagraph"/>
        <w:numPr>
          <w:ilvl w:val="0"/>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Pendekatan dan Metode Penelitian</w:t>
      </w:r>
    </w:p>
    <w:p w:rsidR="008B181D" w:rsidRDefault="008B181D" w:rsidP="003F7E96">
      <w:pPr>
        <w:pStyle w:val="ListParagraph"/>
        <w:numPr>
          <w:ilvl w:val="0"/>
          <w:numId w:val="2"/>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224AE2" w:rsidRDefault="00224AE2" w:rsidP="00224AE2">
      <w:pPr>
        <w:pStyle w:val="ListParagraph"/>
        <w:spacing w:line="360" w:lineRule="auto"/>
        <w:ind w:left="0" w:firstLine="709"/>
        <w:jc w:val="both"/>
        <w:rPr>
          <w:rFonts w:ascii="Times New Roman" w:hAnsi="Times New Roman"/>
          <w:sz w:val="24"/>
          <w:szCs w:val="24"/>
        </w:rPr>
      </w:pPr>
      <w:r>
        <w:rPr>
          <w:rFonts w:ascii="Times New Roman" w:hAnsi="Times New Roman" w:cs="Times New Roman"/>
          <w:sz w:val="24"/>
          <w:szCs w:val="24"/>
        </w:rPr>
        <w:t xml:space="preserve">Dalam penelitian ini menggunakan pendekatan kualitatif, dimana menurut </w:t>
      </w:r>
      <w:r w:rsidRPr="00F95C35">
        <w:rPr>
          <w:rFonts w:ascii="Times New Roman" w:hAnsi="Times New Roman"/>
          <w:sz w:val="24"/>
          <w:szCs w:val="24"/>
        </w:rPr>
        <w:t xml:space="preserve">Bogdan dan Taylor </w:t>
      </w:r>
      <w:r>
        <w:rPr>
          <w:rFonts w:ascii="Times New Roman" w:hAnsi="Times New Roman"/>
          <w:sz w:val="24"/>
          <w:szCs w:val="24"/>
        </w:rPr>
        <w:t>dalam Moleong (</w:t>
      </w:r>
      <w:r w:rsidRPr="00F95C35">
        <w:rPr>
          <w:rFonts w:ascii="Times New Roman" w:hAnsi="Times New Roman"/>
          <w:sz w:val="24"/>
          <w:szCs w:val="24"/>
        </w:rPr>
        <w:t>2000:</w:t>
      </w:r>
      <w:r>
        <w:rPr>
          <w:rFonts w:ascii="Times New Roman" w:hAnsi="Times New Roman"/>
          <w:sz w:val="24"/>
          <w:szCs w:val="24"/>
        </w:rPr>
        <w:t xml:space="preserve"> </w:t>
      </w:r>
      <w:r w:rsidRPr="00F95C35">
        <w:rPr>
          <w:rFonts w:ascii="Times New Roman" w:hAnsi="Times New Roman"/>
          <w:sz w:val="24"/>
          <w:szCs w:val="24"/>
        </w:rPr>
        <w:t>3) penelitian kualitatif adalah “prosedur penelitian yang menghasilkan data deskriptif berupa kata-kata tertulis atau lisan dari orang-orang dan perilaku yang dapat diamati”</w:t>
      </w:r>
      <w:r>
        <w:rPr>
          <w:rFonts w:ascii="Times New Roman" w:hAnsi="Times New Roman"/>
          <w:sz w:val="24"/>
          <w:szCs w:val="24"/>
        </w:rPr>
        <w:t>.</w:t>
      </w:r>
    </w:p>
    <w:p w:rsidR="006F0F4F" w:rsidRDefault="008A2E85" w:rsidP="006F0F4F">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mendapatkan gambaran secara aktual dan faktual terhadap gejala sosial, dalam arti bahwa penelitian memusatkan pada pemecahan masalah yang terjadi pada masa sekarang. </w:t>
      </w:r>
      <w:r w:rsidR="008B181D">
        <w:rPr>
          <w:rFonts w:ascii="Times New Roman" w:hAnsi="Times New Roman" w:cs="Times New Roman"/>
          <w:sz w:val="24"/>
          <w:szCs w:val="24"/>
        </w:rPr>
        <w:t xml:space="preserve">Peneliti menggunakan pendekatan kualitatif didasarkan pada beberapa </w:t>
      </w:r>
      <w:r>
        <w:rPr>
          <w:rFonts w:ascii="Times New Roman" w:hAnsi="Times New Roman" w:cs="Times New Roman"/>
          <w:sz w:val="24"/>
          <w:szCs w:val="24"/>
        </w:rPr>
        <w:t xml:space="preserve">pertimbangan, yang </w:t>
      </w:r>
      <w:r w:rsidRPr="006F0F4F">
        <w:rPr>
          <w:rFonts w:ascii="Times New Roman" w:hAnsi="Times New Roman" w:cs="Times New Roman"/>
          <w:i/>
          <w:sz w:val="24"/>
          <w:szCs w:val="24"/>
        </w:rPr>
        <w:t xml:space="preserve">pertama </w:t>
      </w:r>
      <w:r>
        <w:rPr>
          <w:rFonts w:ascii="Times New Roman" w:hAnsi="Times New Roman" w:cs="Times New Roman"/>
          <w:sz w:val="24"/>
          <w:szCs w:val="24"/>
        </w:rPr>
        <w:t xml:space="preserve">adalah permasalahan yang dikaji dalam penelitian tentang implementasi pembelajaran PKn </w:t>
      </w:r>
      <w:r w:rsidR="006F0F4F">
        <w:rPr>
          <w:rFonts w:ascii="Times New Roman" w:hAnsi="Times New Roman" w:cs="Times New Roman"/>
          <w:sz w:val="24"/>
          <w:szCs w:val="24"/>
        </w:rPr>
        <w:t xml:space="preserve">terhadap nasionalisme ini diperlukan sejumlah data lapangan yang sifatnya aktual dan kontekstual. Dan yang </w:t>
      </w:r>
      <w:r w:rsidR="006F0F4F" w:rsidRPr="006F0F4F">
        <w:rPr>
          <w:rFonts w:ascii="Times New Roman" w:hAnsi="Times New Roman" w:cs="Times New Roman"/>
          <w:i/>
          <w:sz w:val="24"/>
          <w:szCs w:val="24"/>
        </w:rPr>
        <w:t>kedua</w:t>
      </w:r>
      <w:r w:rsidR="006F0F4F">
        <w:rPr>
          <w:rFonts w:ascii="Times New Roman" w:hAnsi="Times New Roman" w:cs="Times New Roman"/>
          <w:sz w:val="24"/>
          <w:szCs w:val="24"/>
        </w:rPr>
        <w:t xml:space="preserve">, pemilihan pendekatan penelitian didasarkan pada </w:t>
      </w:r>
      <w:r w:rsidR="006F0F4F" w:rsidRPr="0051149C">
        <w:rPr>
          <w:rFonts w:ascii="Times New Roman" w:hAnsi="Times New Roman" w:cs="Times New Roman"/>
          <w:sz w:val="24"/>
          <w:szCs w:val="24"/>
        </w:rPr>
        <w:t>keterkaitan masalah yang dikaji dengan sejumlah data primer dari subjek  penelitian yang tidak dapat dipisahkan dari  latar belakang alamiahnya</w:t>
      </w:r>
      <w:r w:rsidR="006F0F4F">
        <w:rPr>
          <w:rFonts w:ascii="Times New Roman" w:hAnsi="Times New Roman" w:cs="Times New Roman"/>
          <w:sz w:val="24"/>
          <w:szCs w:val="24"/>
        </w:rPr>
        <w:t>.</w:t>
      </w:r>
    </w:p>
    <w:p w:rsidR="00AD0CB5" w:rsidRDefault="006F0F4F" w:rsidP="00AD0CB5">
      <w:pPr>
        <w:pStyle w:val="ListParagraph"/>
        <w:spacing w:after="0"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Disamping itu, metode kualitatif mempunyai keakuratan yang tinggi, sehingga memungkinkan penulis untuk senantiasa menyesuaikan diri dengan situasi yang berubah-ubah yang dihadapi selama melakukan penelitian ini.</w:t>
      </w:r>
      <w:r w:rsidR="00AD0CB5">
        <w:rPr>
          <w:rFonts w:ascii="Times New Roman" w:hAnsi="Times New Roman" w:cs="Times New Roman"/>
          <w:sz w:val="24"/>
          <w:szCs w:val="24"/>
        </w:rPr>
        <w:t xml:space="preserve"> </w:t>
      </w:r>
      <w:r w:rsidR="00AD0CB5">
        <w:rPr>
          <w:rFonts w:ascii="Times New Roman" w:hAnsi="Times New Roman" w:cs="Times New Roman"/>
          <w:sz w:val="24"/>
          <w:szCs w:val="24"/>
        </w:rPr>
        <w:lastRenderedPageBreak/>
        <w:t>Pendekatan ini sangat tepat karena akan memperoleh data yang diperlukan mengenai peranan PKn terhadap nasionalisme. Dalam melakukan penelitian, peneliti mengadakan kontak langsung dengan guru dan siswa yang ada di lokasi penelitian, sehingga peneliti mampu bertanya, menganalisis, mendokumentasikan sehingga penelitian menjadi lebih jelas dan bermakna.</w:t>
      </w:r>
    </w:p>
    <w:p w:rsidR="000230FA" w:rsidRDefault="000230FA" w:rsidP="000230FA">
      <w:pPr>
        <w:spacing w:after="120" w:line="360" w:lineRule="auto"/>
        <w:ind w:firstLine="709"/>
        <w:jc w:val="both"/>
        <w:rPr>
          <w:rFonts w:ascii="Times New Roman" w:hAnsi="Times New Roman"/>
          <w:sz w:val="24"/>
          <w:szCs w:val="24"/>
        </w:rPr>
      </w:pPr>
      <w:r w:rsidRPr="008F36BE">
        <w:rPr>
          <w:rFonts w:ascii="Times New Roman" w:hAnsi="Times New Roman"/>
          <w:sz w:val="24"/>
          <w:szCs w:val="24"/>
        </w:rPr>
        <w:t>D</w:t>
      </w:r>
      <w:r>
        <w:rPr>
          <w:rFonts w:ascii="Times New Roman" w:hAnsi="Times New Roman"/>
          <w:sz w:val="24"/>
          <w:szCs w:val="24"/>
        </w:rPr>
        <w:t>i d</w:t>
      </w:r>
      <w:r w:rsidRPr="008F36BE">
        <w:rPr>
          <w:rFonts w:ascii="Times New Roman" w:hAnsi="Times New Roman"/>
          <w:sz w:val="24"/>
          <w:szCs w:val="24"/>
        </w:rPr>
        <w:t>alam penelitian kualitatif, yang menjadi instrument atau alat penelitian adalah peneliti itu sendiri sehingga peneliti merupakan instrumen utama (</w:t>
      </w:r>
      <w:r w:rsidRPr="008F36BE">
        <w:rPr>
          <w:rFonts w:ascii="Times New Roman" w:hAnsi="Times New Roman"/>
          <w:i/>
          <w:iCs/>
          <w:sz w:val="24"/>
          <w:szCs w:val="24"/>
        </w:rPr>
        <w:t>key instrument</w:t>
      </w:r>
      <w:r w:rsidRPr="008F36BE">
        <w:rPr>
          <w:rFonts w:ascii="Times New Roman" w:hAnsi="Times New Roman"/>
          <w:sz w:val="24"/>
          <w:szCs w:val="24"/>
        </w:rPr>
        <w:t xml:space="preserve">) dalam mengumpulkan data dan menginterpretasi data dengan dibimbing oleh pedoman wawancara dan pedoman observasi. Dengan demikian dalam penelitian ini, peneliti sendiri akan terjun langsung ke lapangan untuk mengadakan observasi dan wawancara secara mendalam. Dalam penelitian kualitatif, teknik pengumpulan data yang utama adalah observasi dan wawancara. Dalam prakteknya kedua metode tersebut dapat digunakan secara bersama-sama, artinya sambil wawancara juga melakukan observasi atau sebaliknya. Dalam observasi ini, peneliti melakukan pengumpulan data dengan menyatakan terus terang kepada sumber data, bahwa </w:t>
      </w:r>
      <w:r>
        <w:rPr>
          <w:rFonts w:ascii="Times New Roman" w:hAnsi="Times New Roman"/>
          <w:sz w:val="24"/>
          <w:szCs w:val="24"/>
        </w:rPr>
        <w:t>ia sedang melakukan penelitian.</w:t>
      </w:r>
    </w:p>
    <w:p w:rsidR="00AD0CB5" w:rsidRDefault="00AD0CB5" w:rsidP="00AD0CB5">
      <w:pPr>
        <w:pStyle w:val="BodyText3"/>
        <w:spacing w:line="360" w:lineRule="auto"/>
        <w:ind w:firstLine="709"/>
        <w:jc w:val="both"/>
        <w:rPr>
          <w:rFonts w:ascii="Times New Roman" w:hAnsi="Times New Roman"/>
          <w:sz w:val="24"/>
          <w:szCs w:val="24"/>
        </w:rPr>
      </w:pPr>
      <w:r>
        <w:rPr>
          <w:rFonts w:ascii="Times New Roman" w:hAnsi="Times New Roman"/>
          <w:sz w:val="24"/>
          <w:szCs w:val="24"/>
        </w:rPr>
        <w:t>Menurut Burhan Bungin (</w:t>
      </w:r>
      <w:r w:rsidRPr="00D9670E">
        <w:rPr>
          <w:rFonts w:ascii="Times New Roman" w:hAnsi="Times New Roman"/>
          <w:sz w:val="24"/>
          <w:szCs w:val="24"/>
        </w:rPr>
        <w:t>2007: 132)</w:t>
      </w:r>
      <w:r>
        <w:rPr>
          <w:rFonts w:ascii="Times New Roman" w:hAnsi="Times New Roman"/>
          <w:sz w:val="24"/>
          <w:szCs w:val="24"/>
        </w:rPr>
        <w:t xml:space="preserve"> p</w:t>
      </w:r>
      <w:r w:rsidRPr="00D9670E">
        <w:rPr>
          <w:rFonts w:ascii="Times New Roman" w:hAnsi="Times New Roman"/>
          <w:sz w:val="24"/>
          <w:szCs w:val="24"/>
        </w:rPr>
        <w:t xml:space="preserve">engumpulan data pada penelitian deskriptif kualitatif tidak berbeda dengan pelaksanaan penelitian kuantitatif, yaitu menyiapkan </w:t>
      </w:r>
      <w:r w:rsidRPr="00D9670E">
        <w:rPr>
          <w:rFonts w:ascii="Times New Roman" w:hAnsi="Times New Roman"/>
          <w:i/>
          <w:sz w:val="24"/>
          <w:szCs w:val="24"/>
        </w:rPr>
        <w:t>schedule</w:t>
      </w:r>
      <w:r w:rsidRPr="00D9670E">
        <w:rPr>
          <w:rFonts w:ascii="Times New Roman" w:hAnsi="Times New Roman"/>
          <w:sz w:val="24"/>
          <w:szCs w:val="24"/>
        </w:rPr>
        <w:t xml:space="preserve"> penelitian dan penganggaran, termasuk pengumpulan data di lapangan. Karena penelitian kualitatif ini tidak membutuhkan banyak peneliti lapangan maka tidak membutuhkan tim penelitian (organisasi peneliti) atau pembantu lapangan atau </w:t>
      </w:r>
      <w:r w:rsidRPr="00D9670E">
        <w:rPr>
          <w:rFonts w:ascii="Times New Roman" w:hAnsi="Times New Roman"/>
          <w:i/>
          <w:sz w:val="24"/>
          <w:szCs w:val="24"/>
        </w:rPr>
        <w:t>field worker</w:t>
      </w:r>
      <w:r w:rsidRPr="00D9670E">
        <w:rPr>
          <w:rFonts w:ascii="Times New Roman" w:hAnsi="Times New Roman"/>
          <w:sz w:val="24"/>
          <w:szCs w:val="24"/>
        </w:rPr>
        <w:t xml:space="preserve">, dan tidak membutuhkan uji coba instrument karena penelitian tidak membutuhkan instrument penelitian yang ketat. Namun schedule penelitian tetap dibutuhkan untuk mengendalikan penelitian. </w:t>
      </w:r>
    </w:p>
    <w:p w:rsidR="006F0F4F" w:rsidRPr="008B181D" w:rsidRDefault="006F0F4F" w:rsidP="008B181D">
      <w:pPr>
        <w:pStyle w:val="ListParagraph"/>
        <w:spacing w:line="360" w:lineRule="auto"/>
        <w:ind w:left="0" w:firstLine="709"/>
        <w:jc w:val="both"/>
        <w:rPr>
          <w:rFonts w:ascii="Times New Roman" w:hAnsi="Times New Roman" w:cs="Times New Roman"/>
          <w:sz w:val="24"/>
          <w:szCs w:val="24"/>
        </w:rPr>
      </w:pPr>
    </w:p>
    <w:p w:rsidR="00FD6FF9" w:rsidRDefault="00FD6FF9" w:rsidP="003F7E96">
      <w:pPr>
        <w:pStyle w:val="ListParagraph"/>
        <w:numPr>
          <w:ilvl w:val="0"/>
          <w:numId w:val="2"/>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Metode Penelitian</w:t>
      </w:r>
    </w:p>
    <w:p w:rsidR="00AD3A26" w:rsidRDefault="00B95ACD" w:rsidP="00521396">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Metode yang digunakan dalam penelitian ini yaitu metode deskriptif. </w:t>
      </w:r>
      <w:r w:rsidR="00D31104">
        <w:rPr>
          <w:rFonts w:ascii="Times New Roman" w:hAnsi="Times New Roman" w:cs="Times New Roman"/>
          <w:sz w:val="24"/>
          <w:szCs w:val="24"/>
        </w:rPr>
        <w:t xml:space="preserve">Menurut Arikunto (2005: 100) “metode penelitian adalah cara-cara yang dapat </w:t>
      </w:r>
      <w:r w:rsidR="00D31104">
        <w:rPr>
          <w:rFonts w:ascii="Times New Roman" w:hAnsi="Times New Roman" w:cs="Times New Roman"/>
          <w:sz w:val="24"/>
          <w:szCs w:val="24"/>
        </w:rPr>
        <w:lastRenderedPageBreak/>
        <w:t>digunakan oleh peneliti untuk mengumpulkan data”. Berdasarkan penjelasan diatas, yang dimaksud dengan metode penelitian adalah suatu pedoman atau cara yang dapat digunakan oleh peneliti untuk mengumpulk</w:t>
      </w:r>
      <w:r w:rsidR="00AD3A26">
        <w:rPr>
          <w:rFonts w:ascii="Times New Roman" w:hAnsi="Times New Roman" w:cs="Times New Roman"/>
          <w:sz w:val="24"/>
          <w:szCs w:val="24"/>
        </w:rPr>
        <w:t>an data dalam suatu penelitian.</w:t>
      </w:r>
      <w:r w:rsidR="00521396">
        <w:rPr>
          <w:rFonts w:ascii="Times New Roman" w:hAnsi="Times New Roman" w:cs="Times New Roman"/>
          <w:sz w:val="24"/>
          <w:szCs w:val="24"/>
        </w:rPr>
        <w:t xml:space="preserve"> </w:t>
      </w:r>
      <w:r w:rsidR="00AD3A26">
        <w:rPr>
          <w:rFonts w:ascii="Times New Roman" w:hAnsi="Times New Roman" w:cs="Times New Roman"/>
          <w:sz w:val="24"/>
          <w:szCs w:val="24"/>
        </w:rPr>
        <w:t>Sejalan dengan pendapat Arikunto mengenai pengertian metode penelitian, Masyhuri dan Zaenuddin (2008: 151) menjelaskan pengertian metode, yaitu:</w:t>
      </w:r>
    </w:p>
    <w:p w:rsidR="00AD3A26" w:rsidRDefault="00AD3A26" w:rsidP="00AD3A26">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Metode adalah suatu prosedur atau cara untuk mengetahui sesuatu, yang mempunyai langkah-langkah sistematis. Sedangkan metodologi adalah suatu pengkajian dalam memperoleh peraturan-peraturan</w:t>
      </w:r>
      <w:r w:rsidR="002C2730">
        <w:rPr>
          <w:rFonts w:ascii="Times New Roman" w:hAnsi="Times New Roman" w:cs="Times New Roman"/>
          <w:sz w:val="24"/>
          <w:szCs w:val="24"/>
        </w:rPr>
        <w:t xml:space="preserve"> suatu metode. Jadi, metodologi penelitian adalah suatu pengkajian dalam mempelajari peraturan-peraturan yang terdapat dalam penelitian.</w:t>
      </w:r>
    </w:p>
    <w:p w:rsidR="002C2730" w:rsidRDefault="002C2730" w:rsidP="00AD3A26">
      <w:pPr>
        <w:pStyle w:val="ListParagraph"/>
        <w:spacing w:line="240" w:lineRule="auto"/>
        <w:ind w:left="709"/>
        <w:jc w:val="both"/>
        <w:rPr>
          <w:rFonts w:ascii="Times New Roman" w:hAnsi="Times New Roman" w:cs="Times New Roman"/>
          <w:sz w:val="24"/>
          <w:szCs w:val="24"/>
        </w:rPr>
      </w:pPr>
    </w:p>
    <w:p w:rsidR="00095163" w:rsidRDefault="00095163" w:rsidP="00D31104">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Kerlinger yang dikutip oleh Sugiyono (1999: 11) dalam bukunya Metode Penelitian Bisnis menjelaskan: “metode deskriptif adalah penelitian yang dilakukan untuk mengetahui nilai variabel atau lebih (independen) tanpa membuat perbandingan atau menghubungkan dengan variabel yang lain”.</w:t>
      </w:r>
    </w:p>
    <w:p w:rsidR="002C2730" w:rsidRDefault="009C5C00" w:rsidP="00521396">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Metode deskriptif yaitu metode penelitian yang bertujuan untuk menghasilkan gambaran mengenai keadaan atau situasi yang sedang terjadi. Tujuan ini memungkinkan data yang diperoleh sesuai dengan keadaan yang terjadi pada saat ini sehingga mempermudah proses menganalisis.</w:t>
      </w:r>
      <w:r w:rsidR="00521396">
        <w:rPr>
          <w:rFonts w:ascii="Times New Roman" w:hAnsi="Times New Roman" w:cs="Times New Roman"/>
          <w:sz w:val="24"/>
          <w:szCs w:val="24"/>
        </w:rPr>
        <w:t xml:space="preserve"> </w:t>
      </w:r>
      <w:r w:rsidR="002C2730">
        <w:rPr>
          <w:rFonts w:ascii="Times New Roman" w:hAnsi="Times New Roman" w:cs="Times New Roman"/>
          <w:sz w:val="24"/>
          <w:szCs w:val="24"/>
        </w:rPr>
        <w:t>Senada dengan pendapat Kerlinger mengenai metode penelitian deskriptif, M. Nazir (1988: 63) menyatakan bahwa:</w:t>
      </w:r>
    </w:p>
    <w:p w:rsidR="002C2730" w:rsidRDefault="002C2730" w:rsidP="002C2730">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Metode penelitian deskriptif adalah suatu metode dalam meneliti status sekelompok manusia, suatu objek, suatu kondisi, suatu sistem pemikiran ataupun suatu peristiwa pada masa sekarang. Tujuan dari penelitian deskriptif ini adalah untuk membuat deskripsi akurat mengenai fakta-fakta, sifat-sifat serta hubungan antar fenomena yang terjadi.</w:t>
      </w:r>
    </w:p>
    <w:p w:rsidR="002C2730" w:rsidRDefault="002C2730" w:rsidP="002C2730">
      <w:pPr>
        <w:pStyle w:val="ListParagraph"/>
        <w:spacing w:line="240" w:lineRule="auto"/>
        <w:ind w:left="0" w:firstLine="709"/>
        <w:jc w:val="both"/>
        <w:rPr>
          <w:rFonts w:ascii="Times New Roman" w:hAnsi="Times New Roman" w:cs="Times New Roman"/>
          <w:sz w:val="24"/>
          <w:szCs w:val="24"/>
        </w:rPr>
      </w:pPr>
    </w:p>
    <w:p w:rsidR="00B57360" w:rsidRDefault="00095163" w:rsidP="00521396">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Selain pendapat dari Kerlinger</w:t>
      </w:r>
      <w:r w:rsidR="002C2730">
        <w:rPr>
          <w:rFonts w:ascii="Times New Roman" w:hAnsi="Times New Roman" w:cs="Times New Roman"/>
          <w:sz w:val="24"/>
          <w:szCs w:val="24"/>
        </w:rPr>
        <w:t xml:space="preserve"> dan M. Nazir</w:t>
      </w:r>
      <w:r>
        <w:rPr>
          <w:rFonts w:ascii="Times New Roman" w:hAnsi="Times New Roman" w:cs="Times New Roman"/>
          <w:sz w:val="24"/>
          <w:szCs w:val="24"/>
        </w:rPr>
        <w:t>, Nasution (2001: 24) juga menjelaskan mengenai pengertian Metode Deskriptif yaitu “suatu penelitian yang bertujuan mengadakan deskripsi untuk memberikan gambaran yang lebih jelas tentang situasi-situasi sosial”.</w:t>
      </w:r>
      <w:r w:rsidR="00521396">
        <w:rPr>
          <w:rFonts w:ascii="Times New Roman" w:hAnsi="Times New Roman" w:cs="Times New Roman"/>
          <w:sz w:val="24"/>
          <w:szCs w:val="24"/>
        </w:rPr>
        <w:t xml:space="preserve"> </w:t>
      </w:r>
      <w:r w:rsidR="00405085">
        <w:rPr>
          <w:rFonts w:ascii="Times New Roman" w:hAnsi="Times New Roman" w:cs="Times New Roman"/>
          <w:sz w:val="24"/>
          <w:szCs w:val="24"/>
        </w:rPr>
        <w:t xml:space="preserve">Untuk dapat membedakan metode deskriptif atau </w:t>
      </w:r>
      <w:r w:rsidR="00405085">
        <w:rPr>
          <w:rFonts w:ascii="Times New Roman" w:hAnsi="Times New Roman" w:cs="Times New Roman"/>
          <w:sz w:val="24"/>
          <w:szCs w:val="24"/>
        </w:rPr>
        <w:lastRenderedPageBreak/>
        <w:t>bukan dapat dilihat dari ciri-ciri metode tersebut. Berikut ini c</w:t>
      </w:r>
      <w:r w:rsidR="00B57360">
        <w:rPr>
          <w:rFonts w:ascii="Times New Roman" w:hAnsi="Times New Roman" w:cs="Times New Roman"/>
          <w:sz w:val="24"/>
          <w:szCs w:val="24"/>
        </w:rPr>
        <w:t xml:space="preserve">iri-ciri metode deskriptif </w:t>
      </w:r>
      <w:r w:rsidR="00405085">
        <w:rPr>
          <w:rFonts w:ascii="Times New Roman" w:hAnsi="Times New Roman" w:cs="Times New Roman"/>
          <w:sz w:val="24"/>
          <w:szCs w:val="24"/>
        </w:rPr>
        <w:t xml:space="preserve">yang </w:t>
      </w:r>
      <w:r w:rsidR="00B57360">
        <w:rPr>
          <w:rFonts w:ascii="Times New Roman" w:hAnsi="Times New Roman" w:cs="Times New Roman"/>
          <w:sz w:val="24"/>
          <w:szCs w:val="24"/>
        </w:rPr>
        <w:t xml:space="preserve">dikemukakan oleh Winarno Surakhmad (1985: 140) adalah: </w:t>
      </w:r>
    </w:p>
    <w:p w:rsidR="00B57360" w:rsidRDefault="00B57360" w:rsidP="00BC2442">
      <w:pPr>
        <w:pStyle w:val="ListParagraph"/>
        <w:numPr>
          <w:ilvl w:val="0"/>
          <w:numId w:val="7"/>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Memusatkan pada pemecahan masalah-masalah yang ada pada saat sekarang, pada masalah-masalah yang aktual.</w:t>
      </w:r>
    </w:p>
    <w:p w:rsidR="00AB4E5B" w:rsidRPr="00AB4E5B" w:rsidRDefault="00B57360" w:rsidP="00AB4E5B">
      <w:pPr>
        <w:pStyle w:val="ListParagraph"/>
        <w:numPr>
          <w:ilvl w:val="0"/>
          <w:numId w:val="7"/>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Data yang dikumpulkan mula-mula disusun, dijelaskan dan kemudian dianalisa, karena itu metode ini sering disebut pula metode analitik.</w:t>
      </w:r>
    </w:p>
    <w:p w:rsidR="00AB4E5B" w:rsidRDefault="00AB4E5B" w:rsidP="00D31104">
      <w:pPr>
        <w:pStyle w:val="ListParagraph"/>
        <w:spacing w:line="360" w:lineRule="auto"/>
        <w:ind w:left="0" w:firstLine="709"/>
        <w:jc w:val="both"/>
        <w:rPr>
          <w:rFonts w:ascii="Times New Roman" w:hAnsi="Times New Roman" w:cs="Times New Roman"/>
          <w:sz w:val="24"/>
          <w:szCs w:val="24"/>
        </w:rPr>
      </w:pPr>
    </w:p>
    <w:p w:rsidR="00B95ACD" w:rsidRDefault="00B95ACD" w:rsidP="00B95ACD">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Berdasarakan uraian yang telah dijalaskan di atas maka metode deskriptif relevan digunakan untuk menjawab serta memecahkan permasalahan yang dihadapi selama melakukan penelitian.</w:t>
      </w:r>
      <w:r w:rsidR="00521396">
        <w:rPr>
          <w:rFonts w:ascii="Times New Roman" w:hAnsi="Times New Roman" w:cs="Times New Roman"/>
          <w:sz w:val="24"/>
          <w:szCs w:val="24"/>
        </w:rPr>
        <w:t xml:space="preserve"> Metode deskriptif mencakup banyak aspek yang akan sangat berguna dalam penelitian ini.</w:t>
      </w:r>
    </w:p>
    <w:p w:rsidR="00B95ACD" w:rsidRDefault="00B95ACD" w:rsidP="00D31104">
      <w:pPr>
        <w:pStyle w:val="ListParagraph"/>
        <w:spacing w:line="360" w:lineRule="auto"/>
        <w:ind w:left="0" w:firstLine="709"/>
        <w:jc w:val="both"/>
        <w:rPr>
          <w:rFonts w:ascii="Times New Roman" w:hAnsi="Times New Roman" w:cs="Times New Roman"/>
          <w:sz w:val="24"/>
          <w:szCs w:val="24"/>
        </w:rPr>
      </w:pPr>
    </w:p>
    <w:p w:rsidR="00C464ED" w:rsidRPr="00C464ED" w:rsidRDefault="00C464ED" w:rsidP="00C464ED">
      <w:pPr>
        <w:pStyle w:val="ListParagraph"/>
        <w:numPr>
          <w:ilvl w:val="0"/>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C464ED" w:rsidRDefault="00C464ED" w:rsidP="00C464ED">
      <w:pPr>
        <w:pStyle w:val="ListParagraph"/>
        <w:spacing w:line="360" w:lineRule="auto"/>
        <w:ind w:left="0" w:firstLine="720"/>
        <w:jc w:val="both"/>
        <w:rPr>
          <w:rFonts w:ascii="Times New Roman" w:hAnsi="Times New Roman"/>
          <w:sz w:val="24"/>
          <w:szCs w:val="24"/>
        </w:rPr>
      </w:pPr>
      <w:r w:rsidRPr="00645A0F">
        <w:rPr>
          <w:rFonts w:ascii="Times New Roman" w:hAnsi="Times New Roman"/>
          <w:sz w:val="24"/>
          <w:szCs w:val="24"/>
        </w:rPr>
        <w:t>Agar dalam penelitian ini tidak ada pengkaburan makna atau pemaknaan lain, maka penulis akan mengartikan satu-satu makna dari suatu kata.</w:t>
      </w:r>
    </w:p>
    <w:p w:rsidR="00C464ED" w:rsidRDefault="00C464ED" w:rsidP="00C464ED">
      <w:pPr>
        <w:pStyle w:val="ListParagraph"/>
        <w:numPr>
          <w:ilvl w:val="0"/>
          <w:numId w:val="32"/>
        </w:numPr>
        <w:spacing w:line="360" w:lineRule="auto"/>
        <w:ind w:left="284" w:hanging="284"/>
        <w:jc w:val="both"/>
        <w:rPr>
          <w:rFonts w:ascii="Times New Roman" w:hAnsi="Times New Roman" w:cs="Times New Roman"/>
          <w:b/>
          <w:sz w:val="24"/>
          <w:szCs w:val="24"/>
        </w:rPr>
      </w:pPr>
      <w:r w:rsidRPr="002D66B6">
        <w:rPr>
          <w:rFonts w:ascii="Times New Roman" w:hAnsi="Times New Roman" w:cs="Times New Roman"/>
          <w:b/>
          <w:sz w:val="24"/>
          <w:szCs w:val="24"/>
        </w:rPr>
        <w:t>Peranan</w:t>
      </w:r>
    </w:p>
    <w:p w:rsidR="00C464ED" w:rsidRPr="002D66B6" w:rsidRDefault="00C464ED" w:rsidP="00C464ED">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Aspek yang dinamis dan status. Peranan seseorang adalah seluruh peranan yang ia lakukan sebagai suatu kebulatan kepada masyarakat dan apa yang diharapkan dari masyarakat itu (Haryono, 1988: 141).</w:t>
      </w:r>
    </w:p>
    <w:p w:rsidR="00C464ED" w:rsidRDefault="00C464ED" w:rsidP="00C464ED">
      <w:pPr>
        <w:pStyle w:val="ListParagraph"/>
        <w:numPr>
          <w:ilvl w:val="0"/>
          <w:numId w:val="32"/>
        </w:numPr>
        <w:spacing w:line="360" w:lineRule="auto"/>
        <w:ind w:left="284" w:hanging="284"/>
        <w:jc w:val="both"/>
        <w:rPr>
          <w:rFonts w:ascii="Times New Roman" w:hAnsi="Times New Roman" w:cs="Times New Roman"/>
          <w:b/>
          <w:sz w:val="24"/>
          <w:szCs w:val="24"/>
        </w:rPr>
      </w:pPr>
      <w:r w:rsidRPr="002D66B6">
        <w:rPr>
          <w:rFonts w:ascii="Times New Roman" w:hAnsi="Times New Roman" w:cs="Times New Roman"/>
          <w:b/>
          <w:sz w:val="24"/>
          <w:szCs w:val="24"/>
        </w:rPr>
        <w:t>Pembelajaran</w:t>
      </w:r>
    </w:p>
    <w:p w:rsidR="00C464ED" w:rsidRPr="002D66B6" w:rsidRDefault="00C464ED" w:rsidP="00C464ED">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Menurut pembelajaran pada hakekatnya adalah proses interaksi antara peserta didik dengan lingkungannya, sehingga terjadi perubahan perilaku ke arah yang lebih baik. Dalam interaksi tersebut banyak sekali faktor yang mempengaruhinya, baik faktor internal yang datang dari dalam diri individu, maupun faktor eksternal yang datang dari lingkungan (Mulyasa, 2007: 255).</w:t>
      </w:r>
    </w:p>
    <w:p w:rsidR="00C464ED" w:rsidRDefault="00C464ED" w:rsidP="00C464ED">
      <w:pPr>
        <w:pStyle w:val="ListParagraph"/>
        <w:numPr>
          <w:ilvl w:val="0"/>
          <w:numId w:val="32"/>
        </w:numPr>
        <w:spacing w:line="360" w:lineRule="auto"/>
        <w:ind w:left="284" w:hanging="284"/>
        <w:jc w:val="both"/>
        <w:rPr>
          <w:rFonts w:ascii="Times New Roman" w:hAnsi="Times New Roman" w:cs="Times New Roman"/>
          <w:b/>
          <w:sz w:val="24"/>
          <w:szCs w:val="24"/>
        </w:rPr>
      </w:pPr>
      <w:r w:rsidRPr="00C57E39">
        <w:rPr>
          <w:rFonts w:ascii="Times New Roman" w:hAnsi="Times New Roman" w:cs="Times New Roman"/>
          <w:b/>
          <w:sz w:val="24"/>
          <w:szCs w:val="24"/>
        </w:rPr>
        <w:t>PKn</w:t>
      </w:r>
    </w:p>
    <w:p w:rsidR="00C464ED" w:rsidRPr="00C57E39" w:rsidRDefault="00C464ED" w:rsidP="00C464ED">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Pendidikan Kewarganegaraan adalah program pendidikan yang berintikan demokrasi politik yang diperluas dengan sumber-sumber pengetahuan lainnya, pengaruh-pengaruh positif dari pendidikan sekolah, masyarakat, dan orang tua yang kesemuanya itu proses guna melatih para siswa berpikir kritis, analitis, </w:t>
      </w:r>
      <w:r>
        <w:rPr>
          <w:rFonts w:ascii="Times New Roman" w:hAnsi="Times New Roman" w:cs="Times New Roman"/>
          <w:sz w:val="24"/>
          <w:szCs w:val="24"/>
        </w:rPr>
        <w:lastRenderedPageBreak/>
        <w:t>bersikap dan bertindak demokratis dalam mempersiapkan hidup demokratis yang berdasarkan Pancasila dan UUD 1945 (Nu’man Somantri, 2001: 299).</w:t>
      </w:r>
    </w:p>
    <w:p w:rsidR="00C464ED" w:rsidRPr="003F02FC" w:rsidRDefault="00C464ED" w:rsidP="00C464ED">
      <w:pPr>
        <w:pStyle w:val="ListParagraph"/>
        <w:numPr>
          <w:ilvl w:val="0"/>
          <w:numId w:val="32"/>
        </w:numPr>
        <w:spacing w:line="360" w:lineRule="auto"/>
        <w:ind w:left="284" w:hanging="284"/>
        <w:jc w:val="both"/>
        <w:rPr>
          <w:rFonts w:ascii="Times New Roman" w:hAnsi="Times New Roman" w:cs="Times New Roman"/>
          <w:b/>
          <w:sz w:val="24"/>
          <w:szCs w:val="24"/>
        </w:rPr>
      </w:pPr>
      <w:r w:rsidRPr="003F02FC">
        <w:rPr>
          <w:rFonts w:ascii="Times New Roman" w:hAnsi="Times New Roman" w:cs="Times New Roman"/>
          <w:b/>
          <w:sz w:val="24"/>
          <w:szCs w:val="24"/>
        </w:rPr>
        <w:t>Membangun</w:t>
      </w:r>
    </w:p>
    <w:p w:rsidR="00C464ED" w:rsidRDefault="00C464ED" w:rsidP="00C464ED">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Merupakan proses mendirikan (Kamus Besar Bahasa Indonesia: 2013)</w:t>
      </w:r>
    </w:p>
    <w:p w:rsidR="00C464ED" w:rsidRDefault="00C464ED" w:rsidP="00C464ED">
      <w:pPr>
        <w:pStyle w:val="ListParagraph"/>
        <w:numPr>
          <w:ilvl w:val="0"/>
          <w:numId w:val="32"/>
        </w:numPr>
        <w:spacing w:line="360" w:lineRule="auto"/>
        <w:ind w:left="284" w:hanging="284"/>
        <w:jc w:val="both"/>
        <w:rPr>
          <w:rFonts w:ascii="Times New Roman" w:hAnsi="Times New Roman" w:cs="Times New Roman"/>
          <w:b/>
          <w:sz w:val="24"/>
          <w:szCs w:val="24"/>
        </w:rPr>
      </w:pPr>
      <w:r w:rsidRPr="003F02FC">
        <w:rPr>
          <w:rFonts w:ascii="Times New Roman" w:hAnsi="Times New Roman" w:cs="Times New Roman"/>
          <w:b/>
          <w:sz w:val="24"/>
          <w:szCs w:val="24"/>
        </w:rPr>
        <w:t>Nasionalisme</w:t>
      </w:r>
    </w:p>
    <w:p w:rsidR="00C464ED" w:rsidRPr="003F02FC" w:rsidRDefault="00C464ED" w:rsidP="00C464ED">
      <w:pPr>
        <w:pStyle w:val="ListParagraph"/>
        <w:spacing w:line="360" w:lineRule="auto"/>
        <w:ind w:left="284"/>
        <w:jc w:val="both"/>
        <w:rPr>
          <w:rFonts w:ascii="Times New Roman" w:hAnsi="Times New Roman" w:cs="Times New Roman"/>
          <w:b/>
          <w:sz w:val="24"/>
          <w:szCs w:val="24"/>
        </w:rPr>
      </w:pPr>
      <w:r>
        <w:rPr>
          <w:rFonts w:ascii="Times New Roman" w:hAnsi="Times New Roman" w:cs="Times New Roman"/>
          <w:sz w:val="24"/>
          <w:szCs w:val="24"/>
        </w:rPr>
        <w:t>N</w:t>
      </w:r>
      <w:r w:rsidRPr="003F02FC">
        <w:rPr>
          <w:rFonts w:ascii="Times New Roman" w:hAnsi="Times New Roman" w:cs="Times New Roman"/>
          <w:sz w:val="24"/>
          <w:szCs w:val="24"/>
        </w:rPr>
        <w:t>asionalisme adalah suatu gerakan ideologis untuk mencapai dan mempertahankan otonomi, kesatuan, dan identitas bagi suatu populasi, yang sejumlah anggotanya bertekad untuk membentuk suatu bangsa yang aktual atau bangsa yang potensial</w:t>
      </w:r>
      <w:r>
        <w:rPr>
          <w:rFonts w:ascii="Times New Roman" w:hAnsi="Times New Roman" w:cs="Times New Roman"/>
          <w:sz w:val="24"/>
          <w:szCs w:val="24"/>
        </w:rPr>
        <w:t xml:space="preserve"> (Anthony D. Smith, </w:t>
      </w:r>
      <w:r w:rsidRPr="003F02FC">
        <w:rPr>
          <w:rFonts w:ascii="Times New Roman" w:hAnsi="Times New Roman" w:cs="Times New Roman"/>
          <w:sz w:val="24"/>
          <w:szCs w:val="24"/>
        </w:rPr>
        <w:t>2003: 11)</w:t>
      </w:r>
    </w:p>
    <w:p w:rsidR="00C464ED" w:rsidRPr="003F02FC" w:rsidRDefault="00C464ED" w:rsidP="00C464ED">
      <w:pPr>
        <w:pStyle w:val="ListParagraph"/>
        <w:numPr>
          <w:ilvl w:val="0"/>
          <w:numId w:val="32"/>
        </w:numPr>
        <w:spacing w:line="360" w:lineRule="auto"/>
        <w:ind w:left="284" w:hanging="284"/>
        <w:jc w:val="both"/>
        <w:rPr>
          <w:rFonts w:ascii="Times New Roman" w:hAnsi="Times New Roman" w:cs="Times New Roman"/>
          <w:b/>
          <w:sz w:val="24"/>
          <w:szCs w:val="24"/>
        </w:rPr>
      </w:pPr>
      <w:r w:rsidRPr="003F02FC">
        <w:rPr>
          <w:rFonts w:ascii="Times New Roman" w:hAnsi="Times New Roman" w:cs="Times New Roman"/>
          <w:b/>
          <w:sz w:val="24"/>
          <w:szCs w:val="24"/>
        </w:rPr>
        <w:t xml:space="preserve">Siswa </w:t>
      </w:r>
    </w:p>
    <w:p w:rsidR="00C464ED" w:rsidRDefault="00C464ED" w:rsidP="00C464ED">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Siswa adalah peserta didik yang mengalami serentetan proses belajar (Nana Sudjana, 1996: 5)</w:t>
      </w:r>
    </w:p>
    <w:p w:rsidR="00C464ED" w:rsidRPr="001D42BD" w:rsidRDefault="00C464ED" w:rsidP="00C464ED">
      <w:pPr>
        <w:pStyle w:val="ListParagraph"/>
        <w:spacing w:line="360" w:lineRule="auto"/>
        <w:ind w:left="284"/>
        <w:jc w:val="both"/>
        <w:rPr>
          <w:rFonts w:ascii="Times New Roman" w:hAnsi="Times New Roman" w:cs="Times New Roman"/>
          <w:sz w:val="24"/>
          <w:szCs w:val="24"/>
        </w:rPr>
      </w:pPr>
      <w:r w:rsidRPr="001D42BD">
        <w:rPr>
          <w:rFonts w:ascii="Times New Roman" w:hAnsi="Times New Roman" w:cs="Times New Roman"/>
          <w:sz w:val="24"/>
          <w:szCs w:val="24"/>
        </w:rPr>
        <w:t>Siswa merupakan murid terutama pada tingkat sekolah dasar, menengah, pelajar SMA (Kamus Besar Bahasa Indonesia: 2013)</w:t>
      </w:r>
    </w:p>
    <w:p w:rsidR="00C464ED" w:rsidRDefault="00B234AE" w:rsidP="00521396">
      <w:pPr>
        <w:pStyle w:val="ListParagraph"/>
        <w:numPr>
          <w:ilvl w:val="0"/>
          <w:numId w:val="32"/>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Persepsi</w:t>
      </w:r>
    </w:p>
    <w:p w:rsidR="00B234AE" w:rsidRDefault="00B234AE" w:rsidP="00B234AE">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Proses seseorang mengetahui beberapa hal melalui pancaindranya (Kamus Besar Bahasa Indonesia: 2013)</w:t>
      </w:r>
    </w:p>
    <w:p w:rsidR="00B234AE" w:rsidRPr="00B234AE" w:rsidRDefault="00B234AE" w:rsidP="00B234AE">
      <w:pPr>
        <w:pStyle w:val="ListParagraph"/>
        <w:spacing w:line="360" w:lineRule="auto"/>
        <w:ind w:left="284"/>
        <w:jc w:val="both"/>
        <w:rPr>
          <w:rFonts w:ascii="Times New Roman" w:hAnsi="Times New Roman" w:cs="Times New Roman"/>
          <w:sz w:val="24"/>
          <w:szCs w:val="24"/>
        </w:rPr>
      </w:pPr>
    </w:p>
    <w:p w:rsidR="00FD6FF9" w:rsidRDefault="00FD6FF9" w:rsidP="00C464ED">
      <w:pPr>
        <w:pStyle w:val="ListParagraph"/>
        <w:numPr>
          <w:ilvl w:val="0"/>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8B181D" w:rsidRPr="00AB4E5B" w:rsidRDefault="009A3265" w:rsidP="009A3265">
      <w:pPr>
        <w:pStyle w:val="BodyText3"/>
        <w:spacing w:line="360" w:lineRule="auto"/>
        <w:ind w:firstLine="709"/>
        <w:jc w:val="both"/>
        <w:rPr>
          <w:rFonts w:ascii="Times New Roman" w:hAnsi="Times New Roman"/>
          <w:sz w:val="24"/>
          <w:szCs w:val="24"/>
        </w:rPr>
      </w:pPr>
      <w:r>
        <w:rPr>
          <w:rFonts w:ascii="Times New Roman" w:hAnsi="Times New Roman"/>
          <w:sz w:val="24"/>
          <w:szCs w:val="24"/>
        </w:rPr>
        <w:t xml:space="preserve">Teknik pengumpulan data dalam </w:t>
      </w:r>
      <w:r w:rsidR="00B16D3E">
        <w:rPr>
          <w:rFonts w:ascii="Times New Roman" w:hAnsi="Times New Roman"/>
          <w:sz w:val="24"/>
          <w:szCs w:val="24"/>
        </w:rPr>
        <w:t>penelitian ini menggunakan lima</w:t>
      </w:r>
      <w:r>
        <w:rPr>
          <w:rFonts w:ascii="Times New Roman" w:hAnsi="Times New Roman"/>
          <w:sz w:val="24"/>
          <w:szCs w:val="24"/>
        </w:rPr>
        <w:t xml:space="preserve"> teknik pengumpulan data, yaitu wa</w:t>
      </w:r>
      <w:r w:rsidR="00B16D3E">
        <w:rPr>
          <w:rFonts w:ascii="Times New Roman" w:hAnsi="Times New Roman"/>
          <w:sz w:val="24"/>
          <w:szCs w:val="24"/>
        </w:rPr>
        <w:t xml:space="preserve">wancara, </w:t>
      </w:r>
      <w:r w:rsidR="00AE1072">
        <w:rPr>
          <w:rFonts w:ascii="Times New Roman" w:hAnsi="Times New Roman"/>
          <w:sz w:val="24"/>
          <w:szCs w:val="24"/>
        </w:rPr>
        <w:t xml:space="preserve">observasi, </w:t>
      </w:r>
      <w:r w:rsidR="00B16D3E">
        <w:rPr>
          <w:rFonts w:ascii="Times New Roman" w:hAnsi="Times New Roman"/>
          <w:sz w:val="24"/>
          <w:szCs w:val="24"/>
        </w:rPr>
        <w:t xml:space="preserve">studi dokumentasi, </w:t>
      </w:r>
      <w:r>
        <w:rPr>
          <w:rFonts w:ascii="Times New Roman" w:hAnsi="Times New Roman"/>
          <w:sz w:val="24"/>
          <w:szCs w:val="24"/>
        </w:rPr>
        <w:t>studi literatur</w:t>
      </w:r>
      <w:r w:rsidR="00B16D3E">
        <w:rPr>
          <w:rFonts w:ascii="Times New Roman" w:hAnsi="Times New Roman"/>
          <w:sz w:val="24"/>
          <w:szCs w:val="24"/>
        </w:rPr>
        <w:t xml:space="preserve"> dan angket</w:t>
      </w:r>
      <w:r>
        <w:rPr>
          <w:rFonts w:ascii="Times New Roman" w:hAnsi="Times New Roman"/>
          <w:sz w:val="24"/>
          <w:szCs w:val="24"/>
        </w:rPr>
        <w:t xml:space="preserve">. </w:t>
      </w:r>
      <w:r w:rsidR="008B181D">
        <w:rPr>
          <w:rFonts w:ascii="Times New Roman" w:hAnsi="Times New Roman"/>
          <w:sz w:val="24"/>
          <w:szCs w:val="24"/>
        </w:rPr>
        <w:t>A</w:t>
      </w:r>
      <w:r w:rsidR="008B181D">
        <w:rPr>
          <w:rFonts w:ascii="Times New Roman" w:hAnsi="Times New Roman" w:cs="Times New Roman"/>
          <w:sz w:val="24"/>
          <w:szCs w:val="24"/>
        </w:rPr>
        <w:t>dapun teknik penelitian yang digunakan dalam p</w:t>
      </w:r>
      <w:r>
        <w:rPr>
          <w:rFonts w:ascii="Times New Roman" w:hAnsi="Times New Roman" w:cs="Times New Roman"/>
          <w:sz w:val="24"/>
          <w:szCs w:val="24"/>
        </w:rPr>
        <w:t>engumpulan data sebagai berikut:</w:t>
      </w:r>
    </w:p>
    <w:p w:rsidR="00F81C57" w:rsidRDefault="00F81C57" w:rsidP="00F81C57">
      <w:pPr>
        <w:pStyle w:val="ListParagraph"/>
        <w:numPr>
          <w:ilvl w:val="0"/>
          <w:numId w:val="6"/>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Wawancara</w:t>
      </w:r>
    </w:p>
    <w:p w:rsidR="00492358" w:rsidRDefault="00F81C57" w:rsidP="00F81C57">
      <w:pPr>
        <w:pStyle w:val="ListParagraph"/>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Wawancara adalah teknik pengumpulan data dengan mengajukan sejumlah pertanyaan secara langsung/lisan kepada responden. </w:t>
      </w:r>
      <w:r w:rsidR="00492358">
        <w:rPr>
          <w:rFonts w:ascii="Times New Roman" w:hAnsi="Times New Roman" w:cs="Times New Roman"/>
          <w:color w:val="000000"/>
          <w:sz w:val="24"/>
          <w:szCs w:val="24"/>
        </w:rPr>
        <w:t>Pengertian wawancara dijelaskan oleh Endang Danial (2009: 71) yaitu:</w:t>
      </w:r>
    </w:p>
    <w:p w:rsidR="00F81C57" w:rsidRDefault="00F81C57" w:rsidP="00492358">
      <w:pPr>
        <w:pStyle w:val="ListParagraph"/>
        <w:spacing w:after="0" w:line="240" w:lineRule="auto"/>
        <w:ind w:left="709"/>
        <w:jc w:val="both"/>
        <w:rPr>
          <w:rFonts w:ascii="Times New Roman" w:hAnsi="Times New Roman" w:cs="Times New Roman"/>
          <w:color w:val="000000"/>
          <w:sz w:val="24"/>
          <w:szCs w:val="24"/>
        </w:rPr>
      </w:pPr>
      <w:r w:rsidRPr="00D9670E">
        <w:rPr>
          <w:rFonts w:ascii="Times New Roman" w:hAnsi="Times New Roman" w:cs="Times New Roman"/>
          <w:color w:val="000000"/>
          <w:sz w:val="24"/>
          <w:szCs w:val="24"/>
        </w:rPr>
        <w:lastRenderedPageBreak/>
        <w:t xml:space="preserve">“Wawancara adalah teknik mengumpul data </w:t>
      </w:r>
      <w:r>
        <w:rPr>
          <w:rFonts w:ascii="Times New Roman" w:hAnsi="Times New Roman" w:cs="Times New Roman"/>
          <w:color w:val="000000"/>
          <w:sz w:val="24"/>
          <w:szCs w:val="24"/>
        </w:rPr>
        <w:t>dengan cara mengadakan dialog, t</w:t>
      </w:r>
      <w:r w:rsidRPr="00D9670E">
        <w:rPr>
          <w:rFonts w:ascii="Times New Roman" w:hAnsi="Times New Roman" w:cs="Times New Roman"/>
          <w:color w:val="000000"/>
          <w:sz w:val="24"/>
          <w:szCs w:val="24"/>
        </w:rPr>
        <w:t xml:space="preserve">anya jawab antara peneliti dan responden secara sungguh-sungguh. Wawancara atau </w:t>
      </w:r>
      <w:r w:rsidRPr="004D468F">
        <w:rPr>
          <w:rFonts w:ascii="Times New Roman" w:hAnsi="Times New Roman" w:cs="Times New Roman"/>
          <w:i/>
          <w:color w:val="000000"/>
          <w:sz w:val="24"/>
          <w:szCs w:val="24"/>
        </w:rPr>
        <w:t>interview</w:t>
      </w:r>
      <w:r w:rsidRPr="00D9670E">
        <w:rPr>
          <w:rFonts w:ascii="Times New Roman" w:hAnsi="Times New Roman" w:cs="Times New Roman"/>
          <w:color w:val="000000"/>
          <w:sz w:val="24"/>
          <w:szCs w:val="24"/>
        </w:rPr>
        <w:t xml:space="preserve"> yang dilakukan dimana saja selama dialog ini dapat dilakukan, misalnya sambil berjalan, duduk santai disuatu tempat, di lapangan, di kantor, di bengk</w:t>
      </w:r>
      <w:r>
        <w:rPr>
          <w:rFonts w:ascii="Times New Roman" w:hAnsi="Times New Roman" w:cs="Times New Roman"/>
          <w:color w:val="000000"/>
          <w:sz w:val="24"/>
          <w:szCs w:val="24"/>
        </w:rPr>
        <w:t>el, di kebun, atau dimana saja”.</w:t>
      </w:r>
    </w:p>
    <w:p w:rsidR="00492358" w:rsidRDefault="00492358" w:rsidP="00492358">
      <w:pPr>
        <w:pStyle w:val="ListParagraph"/>
        <w:spacing w:after="0" w:line="240" w:lineRule="auto"/>
        <w:ind w:left="709"/>
        <w:jc w:val="both"/>
        <w:rPr>
          <w:rFonts w:ascii="Times New Roman" w:hAnsi="Times New Roman" w:cs="Times New Roman"/>
          <w:color w:val="000000"/>
          <w:sz w:val="24"/>
          <w:szCs w:val="24"/>
        </w:rPr>
      </w:pPr>
    </w:p>
    <w:p w:rsidR="00F6133D" w:rsidRDefault="00B234AE" w:rsidP="00F6133D">
      <w:pPr>
        <w:pStyle w:val="ListParagraph"/>
        <w:spacing w:after="0" w:line="360" w:lineRule="auto"/>
        <w:ind w:left="0" w:firstLine="540"/>
        <w:jc w:val="both"/>
        <w:rPr>
          <w:rFonts w:ascii="Times New Roman" w:hAnsi="Times New Roman" w:cs="Times New Roman"/>
          <w:sz w:val="24"/>
          <w:szCs w:val="24"/>
        </w:rPr>
      </w:pPr>
      <w:r>
        <w:rPr>
          <w:rFonts w:ascii="Times New Roman" w:hAnsi="Times New Roman"/>
          <w:sz w:val="24"/>
          <w:szCs w:val="24"/>
        </w:rPr>
        <w:t>Menurut Nasution (1996: 73) “t</w:t>
      </w:r>
      <w:r w:rsidR="00AA6CB9">
        <w:rPr>
          <w:rFonts w:ascii="Times New Roman" w:hAnsi="Times New Roman"/>
          <w:sz w:val="24"/>
          <w:szCs w:val="24"/>
        </w:rPr>
        <w:t xml:space="preserve">ujuan </w:t>
      </w:r>
      <w:r w:rsidR="00AA6CB9" w:rsidRPr="00314A46">
        <w:rPr>
          <w:rFonts w:ascii="Times New Roman" w:hAnsi="Times New Roman"/>
          <w:sz w:val="24"/>
          <w:szCs w:val="24"/>
        </w:rPr>
        <w:t>wawancara adalah untuk mengetahui apa yang terkandung dalam pikiran dan hati orang lain</w:t>
      </w:r>
      <w:r>
        <w:rPr>
          <w:rFonts w:ascii="Times New Roman" w:hAnsi="Times New Roman"/>
          <w:sz w:val="24"/>
          <w:szCs w:val="24"/>
        </w:rPr>
        <w:t>”</w:t>
      </w:r>
      <w:r w:rsidR="00AA6CB9">
        <w:rPr>
          <w:rFonts w:ascii="Times New Roman" w:hAnsi="Times New Roman"/>
          <w:sz w:val="24"/>
          <w:szCs w:val="24"/>
        </w:rPr>
        <w:t xml:space="preserve">. </w:t>
      </w:r>
      <w:r>
        <w:rPr>
          <w:rFonts w:ascii="Times New Roman" w:hAnsi="Times New Roman"/>
          <w:sz w:val="24"/>
          <w:szCs w:val="24"/>
        </w:rPr>
        <w:t xml:space="preserve">Wawancara merupakan suatu usaha untuk mendapatkan informasi dari seseorang dengan cara bertanya atau mengajukan beberapa pertanyaan secara lisan sehingga didapatlah informasi yang dibutuhkan. </w:t>
      </w:r>
      <w:r w:rsidR="00AA6CB9">
        <w:rPr>
          <w:rFonts w:ascii="Times New Roman" w:hAnsi="Times New Roman" w:cs="Times New Roman"/>
          <w:sz w:val="24"/>
          <w:szCs w:val="24"/>
        </w:rPr>
        <w:t xml:space="preserve">Dalam pelaksanaannya peneliti akan melakukan wawancara kepada beberapa siswa dan guru yang ada di SMAN 1 Sumber. </w:t>
      </w:r>
      <w:r w:rsidR="00F6133D">
        <w:rPr>
          <w:rFonts w:ascii="Times New Roman" w:hAnsi="Times New Roman" w:cs="Times New Roman"/>
          <w:sz w:val="24"/>
          <w:szCs w:val="24"/>
        </w:rPr>
        <w:t>Berikut adalah tabel dimana operasional variabel menjadi instrumen</w:t>
      </w:r>
      <w:r w:rsidR="00AA6CB9" w:rsidRPr="0059559E">
        <w:rPr>
          <w:rFonts w:ascii="Times New Roman" w:hAnsi="Times New Roman" w:cs="Times New Roman"/>
          <w:sz w:val="24"/>
          <w:szCs w:val="24"/>
        </w:rPr>
        <w:t>:</w:t>
      </w:r>
    </w:p>
    <w:p w:rsidR="00AE1072" w:rsidRDefault="00AE1072" w:rsidP="00EE0AC9">
      <w:pPr>
        <w:spacing w:line="240" w:lineRule="auto"/>
        <w:jc w:val="center"/>
        <w:rPr>
          <w:rFonts w:ascii="Times New Roman" w:hAnsi="Times New Roman"/>
          <w:b/>
          <w:bCs/>
          <w:sz w:val="24"/>
          <w:szCs w:val="24"/>
        </w:rPr>
      </w:pPr>
    </w:p>
    <w:p w:rsidR="00AE1072" w:rsidRDefault="00AE1072" w:rsidP="00EE0AC9">
      <w:pPr>
        <w:spacing w:line="240" w:lineRule="auto"/>
        <w:jc w:val="center"/>
        <w:rPr>
          <w:rFonts w:ascii="Times New Roman" w:hAnsi="Times New Roman"/>
          <w:b/>
          <w:bCs/>
          <w:sz w:val="24"/>
          <w:szCs w:val="24"/>
        </w:rPr>
      </w:pPr>
    </w:p>
    <w:p w:rsidR="00AE1072" w:rsidRDefault="00AE1072" w:rsidP="00EE0AC9">
      <w:pPr>
        <w:spacing w:line="240" w:lineRule="auto"/>
        <w:jc w:val="center"/>
        <w:rPr>
          <w:rFonts w:ascii="Times New Roman" w:hAnsi="Times New Roman"/>
          <w:b/>
          <w:bCs/>
          <w:sz w:val="24"/>
          <w:szCs w:val="24"/>
        </w:rPr>
      </w:pPr>
    </w:p>
    <w:p w:rsidR="00AE1072" w:rsidRDefault="00AE1072" w:rsidP="00EE0AC9">
      <w:pPr>
        <w:spacing w:line="240" w:lineRule="auto"/>
        <w:jc w:val="center"/>
        <w:rPr>
          <w:rFonts w:ascii="Times New Roman" w:hAnsi="Times New Roman"/>
          <w:b/>
          <w:bCs/>
          <w:sz w:val="24"/>
          <w:szCs w:val="24"/>
        </w:rPr>
      </w:pPr>
    </w:p>
    <w:p w:rsidR="00EE0AC9" w:rsidRPr="008F3731" w:rsidRDefault="00EE0AC9" w:rsidP="00EE0AC9">
      <w:pPr>
        <w:spacing w:line="240" w:lineRule="auto"/>
        <w:jc w:val="center"/>
        <w:rPr>
          <w:rFonts w:ascii="Times New Roman" w:hAnsi="Times New Roman"/>
          <w:b/>
          <w:bCs/>
          <w:sz w:val="24"/>
          <w:szCs w:val="24"/>
        </w:rPr>
      </w:pPr>
      <w:r>
        <w:rPr>
          <w:rFonts w:ascii="Times New Roman" w:hAnsi="Times New Roman"/>
          <w:b/>
          <w:bCs/>
          <w:sz w:val="24"/>
          <w:szCs w:val="24"/>
        </w:rPr>
        <w:t xml:space="preserve">Tabel </w:t>
      </w:r>
      <w:r w:rsidR="009820B8">
        <w:rPr>
          <w:rFonts w:ascii="Times New Roman" w:hAnsi="Times New Roman"/>
          <w:b/>
          <w:bCs/>
          <w:sz w:val="24"/>
          <w:szCs w:val="24"/>
        </w:rPr>
        <w:t>3</w:t>
      </w:r>
      <w:r w:rsidR="00054F0B">
        <w:rPr>
          <w:rFonts w:ascii="Times New Roman" w:hAnsi="Times New Roman"/>
          <w:b/>
          <w:bCs/>
          <w:sz w:val="24"/>
          <w:szCs w:val="24"/>
        </w:rPr>
        <w:t>.2</w:t>
      </w:r>
    </w:p>
    <w:p w:rsidR="00F6133D" w:rsidRDefault="00EE0AC9" w:rsidP="00EE0AC9">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Operasional Variabel</w:t>
      </w:r>
    </w:p>
    <w:p w:rsidR="00EE0AC9" w:rsidRPr="00EE0AC9" w:rsidRDefault="00EE0AC9" w:rsidP="00EE0AC9">
      <w:pPr>
        <w:pStyle w:val="ListParagraph"/>
        <w:spacing w:after="0" w:line="360" w:lineRule="auto"/>
        <w:ind w:left="0"/>
        <w:jc w:val="center"/>
        <w:rPr>
          <w:rFonts w:ascii="Times New Roman" w:hAnsi="Times New Roman" w:cs="Times New Roman"/>
          <w:b/>
          <w:sz w:val="24"/>
          <w:szCs w:val="24"/>
        </w:rPr>
      </w:pPr>
    </w:p>
    <w:tbl>
      <w:tblPr>
        <w:tblStyle w:val="TableGrid"/>
        <w:tblW w:w="9498" w:type="dxa"/>
        <w:tblInd w:w="-176" w:type="dxa"/>
        <w:tblLayout w:type="fixed"/>
        <w:tblLook w:val="04A0" w:firstRow="1" w:lastRow="0" w:firstColumn="1" w:lastColumn="0" w:noHBand="0" w:noVBand="1"/>
      </w:tblPr>
      <w:tblGrid>
        <w:gridCol w:w="568"/>
        <w:gridCol w:w="3260"/>
        <w:gridCol w:w="1276"/>
        <w:gridCol w:w="1417"/>
        <w:gridCol w:w="1560"/>
        <w:gridCol w:w="1417"/>
      </w:tblGrid>
      <w:tr w:rsidR="00D5385A" w:rsidRPr="00745F31" w:rsidTr="006040BE">
        <w:tc>
          <w:tcPr>
            <w:tcW w:w="568" w:type="dxa"/>
            <w:vMerge w:val="restart"/>
          </w:tcPr>
          <w:p w:rsidR="00D5385A" w:rsidRPr="00745F31" w:rsidRDefault="00D5385A" w:rsidP="00552C5A">
            <w:pPr>
              <w:jc w:val="center"/>
              <w:rPr>
                <w:rFonts w:ascii="Times New Roman" w:hAnsi="Times New Roman" w:cs="Times New Roman"/>
                <w:sz w:val="24"/>
                <w:szCs w:val="24"/>
              </w:rPr>
            </w:pPr>
            <w:r w:rsidRPr="00745F31">
              <w:rPr>
                <w:rFonts w:ascii="Times New Roman" w:hAnsi="Times New Roman" w:cs="Times New Roman"/>
                <w:sz w:val="24"/>
                <w:szCs w:val="24"/>
              </w:rPr>
              <w:t>No</w:t>
            </w:r>
          </w:p>
        </w:tc>
        <w:tc>
          <w:tcPr>
            <w:tcW w:w="3260" w:type="dxa"/>
            <w:vMerge w:val="restart"/>
          </w:tcPr>
          <w:p w:rsidR="00D5385A" w:rsidRPr="00745F31" w:rsidRDefault="00D5385A" w:rsidP="00552C5A">
            <w:pPr>
              <w:jc w:val="center"/>
              <w:rPr>
                <w:rFonts w:ascii="Times New Roman" w:hAnsi="Times New Roman" w:cs="Times New Roman"/>
                <w:sz w:val="24"/>
                <w:szCs w:val="24"/>
              </w:rPr>
            </w:pPr>
            <w:r w:rsidRPr="00745F31">
              <w:rPr>
                <w:rFonts w:ascii="Times New Roman" w:hAnsi="Times New Roman" w:cs="Times New Roman"/>
                <w:sz w:val="24"/>
                <w:szCs w:val="24"/>
              </w:rPr>
              <w:t>Rumusan Masalah</w:t>
            </w:r>
            <w:r>
              <w:rPr>
                <w:rFonts w:ascii="Times New Roman" w:hAnsi="Times New Roman" w:cs="Times New Roman"/>
                <w:sz w:val="24"/>
                <w:szCs w:val="24"/>
              </w:rPr>
              <w:t xml:space="preserve"> dan Operasional Variabel</w:t>
            </w:r>
          </w:p>
        </w:tc>
        <w:tc>
          <w:tcPr>
            <w:tcW w:w="5670" w:type="dxa"/>
            <w:gridSpan w:val="4"/>
          </w:tcPr>
          <w:p w:rsidR="00D5385A" w:rsidRDefault="00D5385A" w:rsidP="00552C5A">
            <w:pPr>
              <w:jc w:val="center"/>
              <w:rPr>
                <w:rFonts w:ascii="Times New Roman" w:hAnsi="Times New Roman" w:cs="Times New Roman"/>
                <w:sz w:val="24"/>
                <w:szCs w:val="24"/>
              </w:rPr>
            </w:pPr>
            <w:r>
              <w:rPr>
                <w:rFonts w:ascii="Times New Roman" w:hAnsi="Times New Roman" w:cs="Times New Roman"/>
                <w:sz w:val="24"/>
                <w:szCs w:val="24"/>
              </w:rPr>
              <w:t>Instrumen</w:t>
            </w:r>
          </w:p>
        </w:tc>
      </w:tr>
      <w:tr w:rsidR="00D5385A" w:rsidRPr="00745F31" w:rsidTr="006040BE">
        <w:tc>
          <w:tcPr>
            <w:tcW w:w="568" w:type="dxa"/>
            <w:vMerge/>
          </w:tcPr>
          <w:p w:rsidR="00D5385A" w:rsidRPr="00745F31" w:rsidRDefault="00D5385A" w:rsidP="00552C5A">
            <w:pPr>
              <w:jc w:val="center"/>
              <w:rPr>
                <w:rFonts w:ascii="Times New Roman" w:hAnsi="Times New Roman" w:cs="Times New Roman"/>
                <w:sz w:val="24"/>
                <w:szCs w:val="24"/>
              </w:rPr>
            </w:pPr>
          </w:p>
        </w:tc>
        <w:tc>
          <w:tcPr>
            <w:tcW w:w="3260" w:type="dxa"/>
            <w:vMerge/>
          </w:tcPr>
          <w:p w:rsidR="00D5385A" w:rsidRPr="00745F31" w:rsidRDefault="00D5385A" w:rsidP="00552C5A">
            <w:pPr>
              <w:jc w:val="center"/>
              <w:rPr>
                <w:rFonts w:ascii="Times New Roman" w:hAnsi="Times New Roman" w:cs="Times New Roman"/>
                <w:sz w:val="24"/>
                <w:szCs w:val="24"/>
              </w:rPr>
            </w:pPr>
          </w:p>
        </w:tc>
        <w:tc>
          <w:tcPr>
            <w:tcW w:w="1276" w:type="dxa"/>
          </w:tcPr>
          <w:p w:rsidR="00D5385A" w:rsidRPr="00745F31" w:rsidRDefault="00D5385A" w:rsidP="00552C5A">
            <w:pPr>
              <w:jc w:val="center"/>
              <w:rPr>
                <w:rFonts w:ascii="Times New Roman" w:hAnsi="Times New Roman" w:cs="Times New Roman"/>
                <w:sz w:val="24"/>
                <w:szCs w:val="24"/>
              </w:rPr>
            </w:pPr>
            <w:r w:rsidRPr="00745F31">
              <w:rPr>
                <w:rFonts w:ascii="Times New Roman" w:hAnsi="Times New Roman" w:cs="Times New Roman"/>
                <w:sz w:val="24"/>
                <w:szCs w:val="24"/>
              </w:rPr>
              <w:t>Observasi</w:t>
            </w:r>
          </w:p>
        </w:tc>
        <w:tc>
          <w:tcPr>
            <w:tcW w:w="1417" w:type="dxa"/>
          </w:tcPr>
          <w:p w:rsidR="00D5385A" w:rsidRPr="00745F31" w:rsidRDefault="00D5385A" w:rsidP="00552C5A">
            <w:pPr>
              <w:jc w:val="center"/>
              <w:rPr>
                <w:rFonts w:ascii="Times New Roman" w:hAnsi="Times New Roman" w:cs="Times New Roman"/>
                <w:sz w:val="24"/>
                <w:szCs w:val="24"/>
              </w:rPr>
            </w:pPr>
            <w:r w:rsidRPr="00745F31">
              <w:rPr>
                <w:rFonts w:ascii="Times New Roman" w:hAnsi="Times New Roman" w:cs="Times New Roman"/>
                <w:sz w:val="24"/>
                <w:szCs w:val="24"/>
              </w:rPr>
              <w:t>Wawancara</w:t>
            </w:r>
          </w:p>
        </w:tc>
        <w:tc>
          <w:tcPr>
            <w:tcW w:w="1560" w:type="dxa"/>
          </w:tcPr>
          <w:p w:rsidR="00D5385A" w:rsidRPr="00745F31" w:rsidRDefault="00D5385A" w:rsidP="00552C5A">
            <w:pPr>
              <w:jc w:val="center"/>
              <w:rPr>
                <w:rFonts w:ascii="Times New Roman" w:hAnsi="Times New Roman" w:cs="Times New Roman"/>
                <w:sz w:val="24"/>
                <w:szCs w:val="24"/>
              </w:rPr>
            </w:pPr>
            <w:r w:rsidRPr="00745F31">
              <w:rPr>
                <w:rFonts w:ascii="Times New Roman" w:hAnsi="Times New Roman" w:cs="Times New Roman"/>
                <w:sz w:val="24"/>
                <w:szCs w:val="24"/>
              </w:rPr>
              <w:t>Dokumentasi</w:t>
            </w:r>
          </w:p>
        </w:tc>
        <w:tc>
          <w:tcPr>
            <w:tcW w:w="1417" w:type="dxa"/>
          </w:tcPr>
          <w:p w:rsidR="00D5385A" w:rsidRPr="00745F31" w:rsidRDefault="00D5385A" w:rsidP="00552C5A">
            <w:pPr>
              <w:jc w:val="center"/>
              <w:rPr>
                <w:rFonts w:ascii="Times New Roman" w:hAnsi="Times New Roman" w:cs="Times New Roman"/>
                <w:sz w:val="24"/>
                <w:szCs w:val="24"/>
              </w:rPr>
            </w:pPr>
            <w:r>
              <w:rPr>
                <w:rFonts w:ascii="Times New Roman" w:hAnsi="Times New Roman" w:cs="Times New Roman"/>
                <w:sz w:val="24"/>
                <w:szCs w:val="24"/>
              </w:rPr>
              <w:t>Angket</w:t>
            </w:r>
          </w:p>
        </w:tc>
      </w:tr>
      <w:tr w:rsidR="00D5385A" w:rsidRPr="00745F31" w:rsidTr="006040BE">
        <w:tc>
          <w:tcPr>
            <w:tcW w:w="568" w:type="dxa"/>
          </w:tcPr>
          <w:p w:rsidR="00D5385A" w:rsidRPr="00745F31" w:rsidRDefault="00D5385A" w:rsidP="00552C5A">
            <w:pPr>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D5385A" w:rsidRPr="00B16D3E" w:rsidRDefault="00D5385A" w:rsidP="00B16D3E">
            <w:pPr>
              <w:jc w:val="both"/>
              <w:rPr>
                <w:rFonts w:ascii="Times New Roman" w:hAnsi="Times New Roman" w:cs="Times New Roman"/>
                <w:sz w:val="24"/>
                <w:szCs w:val="24"/>
              </w:rPr>
            </w:pPr>
            <w:r w:rsidRPr="00B16D3E">
              <w:rPr>
                <w:rFonts w:ascii="Times New Roman" w:hAnsi="Times New Roman" w:cs="Times New Roman"/>
                <w:sz w:val="24"/>
                <w:szCs w:val="24"/>
              </w:rPr>
              <w:t xml:space="preserve">Bagaimana persepsi siswa mengenai nasionalisme </w:t>
            </w:r>
            <w:r>
              <w:rPr>
                <w:rFonts w:ascii="Times New Roman" w:hAnsi="Times New Roman" w:cs="Times New Roman"/>
                <w:sz w:val="24"/>
                <w:szCs w:val="24"/>
              </w:rPr>
              <w:t>dalam</w:t>
            </w:r>
            <w:r w:rsidRPr="00B16D3E">
              <w:rPr>
                <w:rFonts w:ascii="Times New Roman" w:hAnsi="Times New Roman" w:cs="Times New Roman"/>
                <w:sz w:val="24"/>
                <w:szCs w:val="24"/>
              </w:rPr>
              <w:t xml:space="preserve"> pembelajaran PKn?</w:t>
            </w:r>
          </w:p>
          <w:p w:rsidR="00D5385A" w:rsidRPr="00491EBF" w:rsidRDefault="00D5385A" w:rsidP="00491EBF">
            <w:pPr>
              <w:pStyle w:val="ListParagraph"/>
              <w:numPr>
                <w:ilvl w:val="0"/>
                <w:numId w:val="28"/>
              </w:numPr>
              <w:ind w:left="317" w:hanging="284"/>
              <w:rPr>
                <w:rFonts w:ascii="Times New Roman" w:hAnsi="Times New Roman"/>
                <w:sz w:val="24"/>
                <w:szCs w:val="24"/>
              </w:rPr>
            </w:pPr>
            <w:r>
              <w:rPr>
                <w:rFonts w:ascii="Times New Roman" w:hAnsi="Times New Roman"/>
                <w:sz w:val="24"/>
                <w:szCs w:val="24"/>
              </w:rPr>
              <w:t>Apa yang anda ketahui tentang nasionalisme?</w:t>
            </w:r>
          </w:p>
          <w:p w:rsidR="00D5385A" w:rsidRDefault="00D5385A" w:rsidP="00491EBF">
            <w:pPr>
              <w:pStyle w:val="ListParagraph"/>
              <w:numPr>
                <w:ilvl w:val="0"/>
                <w:numId w:val="28"/>
              </w:numPr>
              <w:ind w:left="317" w:hanging="284"/>
              <w:rPr>
                <w:rFonts w:ascii="Times New Roman" w:hAnsi="Times New Roman"/>
                <w:sz w:val="24"/>
                <w:szCs w:val="24"/>
              </w:rPr>
            </w:pPr>
            <w:r>
              <w:rPr>
                <w:rFonts w:ascii="Times New Roman" w:hAnsi="Times New Roman"/>
                <w:sz w:val="24"/>
                <w:szCs w:val="24"/>
              </w:rPr>
              <w:t>Menurut anda, bagaimana kondisi nasionalisme di Indonesia saat ini?</w:t>
            </w:r>
          </w:p>
          <w:p w:rsidR="00D5385A" w:rsidRDefault="00D5385A" w:rsidP="00491EBF">
            <w:pPr>
              <w:pStyle w:val="ListParagraph"/>
              <w:numPr>
                <w:ilvl w:val="0"/>
                <w:numId w:val="28"/>
              </w:numPr>
              <w:ind w:left="317" w:hanging="284"/>
              <w:rPr>
                <w:rFonts w:ascii="Times New Roman" w:hAnsi="Times New Roman"/>
                <w:sz w:val="24"/>
                <w:szCs w:val="24"/>
              </w:rPr>
            </w:pPr>
            <w:r>
              <w:rPr>
                <w:rFonts w:ascii="Times New Roman" w:hAnsi="Times New Roman"/>
                <w:sz w:val="24"/>
                <w:szCs w:val="24"/>
              </w:rPr>
              <w:t>Seberapa penting nasionalisme bagi anda?</w:t>
            </w:r>
          </w:p>
          <w:p w:rsidR="00D5385A" w:rsidRDefault="00D5385A" w:rsidP="00491EBF">
            <w:pPr>
              <w:pStyle w:val="ListParagraph"/>
              <w:numPr>
                <w:ilvl w:val="0"/>
                <w:numId w:val="28"/>
              </w:numPr>
              <w:ind w:left="317" w:hanging="284"/>
              <w:rPr>
                <w:rFonts w:ascii="Times New Roman" w:hAnsi="Times New Roman"/>
                <w:sz w:val="24"/>
                <w:szCs w:val="24"/>
              </w:rPr>
            </w:pPr>
            <w:r>
              <w:rPr>
                <w:rFonts w:ascii="Times New Roman" w:hAnsi="Times New Roman"/>
                <w:sz w:val="24"/>
                <w:szCs w:val="24"/>
              </w:rPr>
              <w:t xml:space="preserve">Upaya apa yang anda lakukan untuk merealisasikan jiwa </w:t>
            </w:r>
            <w:r>
              <w:rPr>
                <w:rFonts w:ascii="Times New Roman" w:hAnsi="Times New Roman"/>
                <w:sz w:val="24"/>
                <w:szCs w:val="24"/>
              </w:rPr>
              <w:lastRenderedPageBreak/>
              <w:t>nasionalisme dalam kehidupan sehari-hari?</w:t>
            </w:r>
          </w:p>
          <w:p w:rsidR="00D5385A" w:rsidRPr="003B6794" w:rsidRDefault="00D5385A" w:rsidP="00B82748">
            <w:pPr>
              <w:pStyle w:val="ListParagraph"/>
              <w:ind w:left="317"/>
              <w:rPr>
                <w:rFonts w:ascii="Times New Roman" w:hAnsi="Times New Roman"/>
                <w:sz w:val="24"/>
                <w:szCs w:val="24"/>
              </w:rPr>
            </w:pPr>
          </w:p>
        </w:tc>
        <w:tc>
          <w:tcPr>
            <w:tcW w:w="1276" w:type="dxa"/>
          </w:tcPr>
          <w:p w:rsidR="00D5385A" w:rsidRPr="00745F31" w:rsidRDefault="00D5385A" w:rsidP="008D3E71">
            <w:pPr>
              <w:rPr>
                <w:rFonts w:ascii="Times New Roman" w:hAnsi="Times New Roman" w:cs="Times New Roman"/>
                <w:sz w:val="24"/>
                <w:szCs w:val="24"/>
              </w:rPr>
            </w:pPr>
            <w:r w:rsidRPr="00745F31">
              <w:rPr>
                <w:rFonts w:ascii="Times New Roman" w:hAnsi="Times New Roman" w:cs="Times New Roman"/>
                <w:sz w:val="24"/>
                <w:szCs w:val="24"/>
              </w:rPr>
              <w:lastRenderedPageBreak/>
              <w:t xml:space="preserve">Observasi dilakukan di </w:t>
            </w:r>
            <w:r>
              <w:rPr>
                <w:rFonts w:ascii="Times New Roman" w:hAnsi="Times New Roman" w:cs="Times New Roman"/>
                <w:sz w:val="24"/>
                <w:szCs w:val="24"/>
              </w:rPr>
              <w:t>SMAN 1 Sumber</w:t>
            </w:r>
          </w:p>
        </w:tc>
        <w:tc>
          <w:tcPr>
            <w:tcW w:w="1417" w:type="dxa"/>
          </w:tcPr>
          <w:p w:rsidR="00D5385A" w:rsidRPr="00745F31" w:rsidRDefault="00D5385A" w:rsidP="006923CE">
            <w:pPr>
              <w:rPr>
                <w:rFonts w:ascii="Times New Roman" w:hAnsi="Times New Roman" w:cs="Times New Roman"/>
                <w:sz w:val="24"/>
                <w:szCs w:val="24"/>
              </w:rPr>
            </w:pPr>
            <w:r>
              <w:rPr>
                <w:rFonts w:ascii="Times New Roman" w:hAnsi="Times New Roman" w:cs="Times New Roman"/>
                <w:sz w:val="24"/>
                <w:szCs w:val="24"/>
              </w:rPr>
              <w:t>Wawancara dilakukan kepada siswa, guru PKn, dan Satpam</w:t>
            </w:r>
          </w:p>
        </w:tc>
        <w:tc>
          <w:tcPr>
            <w:tcW w:w="1560" w:type="dxa"/>
          </w:tcPr>
          <w:p w:rsidR="00D5385A" w:rsidRPr="00745F31" w:rsidRDefault="00D5385A" w:rsidP="00D5385A">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D5385A" w:rsidRDefault="00D5385A" w:rsidP="00D5385A">
            <w:pPr>
              <w:rPr>
                <w:rFonts w:ascii="Times New Roman" w:hAnsi="Times New Roman" w:cs="Times New Roman"/>
                <w:sz w:val="24"/>
                <w:szCs w:val="24"/>
              </w:rPr>
            </w:pPr>
            <w:r>
              <w:rPr>
                <w:rFonts w:ascii="Times New Roman" w:hAnsi="Times New Roman" w:cs="Times New Roman"/>
                <w:sz w:val="24"/>
                <w:szCs w:val="24"/>
              </w:rPr>
              <w:t>Penyebaran Angket dilakukan kepada siswa</w:t>
            </w:r>
          </w:p>
        </w:tc>
      </w:tr>
      <w:tr w:rsidR="00D5385A" w:rsidRPr="00745F31" w:rsidTr="006040BE">
        <w:tc>
          <w:tcPr>
            <w:tcW w:w="568" w:type="dxa"/>
          </w:tcPr>
          <w:p w:rsidR="00D5385A" w:rsidRPr="00745F31" w:rsidRDefault="00D5385A" w:rsidP="00552C5A">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260" w:type="dxa"/>
          </w:tcPr>
          <w:p w:rsidR="00D5385A" w:rsidRDefault="00D5385A" w:rsidP="00B16D3E">
            <w:pPr>
              <w:pStyle w:val="ListParagraph"/>
              <w:ind w:left="34"/>
              <w:jc w:val="both"/>
              <w:rPr>
                <w:rFonts w:ascii="Times New Roman" w:hAnsi="Times New Roman" w:cs="Times New Roman"/>
                <w:sz w:val="24"/>
                <w:szCs w:val="24"/>
              </w:rPr>
            </w:pPr>
            <w:r w:rsidRPr="00D9670E">
              <w:rPr>
                <w:rFonts w:ascii="Times New Roman" w:hAnsi="Times New Roman" w:cs="Times New Roman"/>
                <w:sz w:val="24"/>
                <w:szCs w:val="24"/>
              </w:rPr>
              <w:t xml:space="preserve">Bagaimana tanggapan siswa mengenai peran Pendidikan Kewarganegaraan </w:t>
            </w:r>
            <w:r>
              <w:rPr>
                <w:rFonts w:ascii="Times New Roman" w:hAnsi="Times New Roman" w:cs="Times New Roman"/>
                <w:sz w:val="24"/>
                <w:szCs w:val="24"/>
              </w:rPr>
              <w:t>dalam membangun</w:t>
            </w:r>
            <w:r w:rsidRPr="00D9670E">
              <w:rPr>
                <w:rFonts w:ascii="Times New Roman" w:hAnsi="Times New Roman" w:cs="Times New Roman"/>
                <w:sz w:val="24"/>
                <w:szCs w:val="24"/>
              </w:rPr>
              <w:t xml:space="preserve"> nasionalisme?</w:t>
            </w:r>
          </w:p>
          <w:p w:rsidR="00D5385A" w:rsidRDefault="00D5385A" w:rsidP="00C3669E">
            <w:pPr>
              <w:pStyle w:val="ListParagraph"/>
              <w:numPr>
                <w:ilvl w:val="0"/>
                <w:numId w:val="27"/>
              </w:numPr>
              <w:ind w:left="317" w:hanging="284"/>
              <w:rPr>
                <w:rFonts w:ascii="Times New Roman" w:hAnsi="Times New Roman" w:cs="Times New Roman"/>
                <w:sz w:val="24"/>
                <w:szCs w:val="24"/>
              </w:rPr>
            </w:pPr>
            <w:r>
              <w:rPr>
                <w:rFonts w:ascii="Times New Roman" w:hAnsi="Times New Roman" w:cs="Times New Roman"/>
                <w:sz w:val="24"/>
                <w:szCs w:val="24"/>
              </w:rPr>
              <w:t>Adakah hubungan antara Pendidikan Kewarganegaraan dan nasionalisme?</w:t>
            </w:r>
          </w:p>
          <w:p w:rsidR="00D5385A" w:rsidRDefault="00D5385A" w:rsidP="00C3669E">
            <w:pPr>
              <w:pStyle w:val="ListParagraph"/>
              <w:numPr>
                <w:ilvl w:val="0"/>
                <w:numId w:val="27"/>
              </w:numPr>
              <w:ind w:left="317" w:hanging="284"/>
              <w:rPr>
                <w:rFonts w:ascii="Times New Roman" w:hAnsi="Times New Roman" w:cs="Times New Roman"/>
                <w:sz w:val="24"/>
                <w:szCs w:val="24"/>
              </w:rPr>
            </w:pPr>
            <w:r>
              <w:rPr>
                <w:rFonts w:ascii="Times New Roman" w:hAnsi="Times New Roman" w:cs="Times New Roman"/>
                <w:sz w:val="24"/>
                <w:szCs w:val="24"/>
              </w:rPr>
              <w:t>Apakah Pendidikan Kewarganegaraan memiliki peran sebagai wahana pembangkit nasionalisme?</w:t>
            </w:r>
          </w:p>
          <w:p w:rsidR="00D5385A" w:rsidRDefault="00D5385A" w:rsidP="00C3669E">
            <w:pPr>
              <w:pStyle w:val="ListParagraph"/>
              <w:numPr>
                <w:ilvl w:val="0"/>
                <w:numId w:val="27"/>
              </w:numPr>
              <w:ind w:left="317" w:hanging="284"/>
              <w:rPr>
                <w:rFonts w:ascii="Times New Roman" w:hAnsi="Times New Roman" w:cs="Times New Roman"/>
                <w:sz w:val="24"/>
                <w:szCs w:val="24"/>
              </w:rPr>
            </w:pPr>
            <w:r>
              <w:rPr>
                <w:rFonts w:ascii="Times New Roman" w:hAnsi="Times New Roman" w:cs="Times New Roman"/>
                <w:sz w:val="24"/>
                <w:szCs w:val="24"/>
              </w:rPr>
              <w:t xml:space="preserve">Seberapa penting peran Pendidikan Kewarganegaraan terhadap nasionalisme? </w:t>
            </w:r>
          </w:p>
          <w:p w:rsidR="00D5385A" w:rsidRDefault="00D5385A" w:rsidP="00C3669E">
            <w:pPr>
              <w:pStyle w:val="ListParagraph"/>
              <w:numPr>
                <w:ilvl w:val="0"/>
                <w:numId w:val="27"/>
              </w:numPr>
              <w:ind w:left="317" w:hanging="284"/>
              <w:rPr>
                <w:rFonts w:ascii="Times New Roman" w:hAnsi="Times New Roman" w:cs="Times New Roman"/>
                <w:sz w:val="24"/>
                <w:szCs w:val="24"/>
              </w:rPr>
            </w:pPr>
            <w:r>
              <w:rPr>
                <w:rFonts w:ascii="Times New Roman" w:hAnsi="Times New Roman" w:cs="Times New Roman"/>
                <w:sz w:val="24"/>
                <w:szCs w:val="24"/>
              </w:rPr>
              <w:t>Sudah efektifkah peran dari Pendidikan Kewarganegaraan sebagai wahana pembangkit nasionalisme?</w:t>
            </w:r>
          </w:p>
          <w:p w:rsidR="00D5385A" w:rsidRDefault="00D5385A" w:rsidP="00B82748">
            <w:pPr>
              <w:pStyle w:val="ListParagraph"/>
              <w:ind w:left="317"/>
              <w:rPr>
                <w:rFonts w:ascii="Times New Roman" w:hAnsi="Times New Roman" w:cs="Times New Roman"/>
                <w:sz w:val="24"/>
                <w:szCs w:val="24"/>
              </w:rPr>
            </w:pPr>
          </w:p>
          <w:p w:rsidR="00D5385A" w:rsidRPr="00F13F4C" w:rsidRDefault="00D5385A" w:rsidP="00B82748">
            <w:pPr>
              <w:pStyle w:val="ListParagraph"/>
              <w:ind w:left="317"/>
              <w:rPr>
                <w:rFonts w:ascii="Times New Roman" w:hAnsi="Times New Roman" w:cs="Times New Roman"/>
                <w:sz w:val="24"/>
                <w:szCs w:val="24"/>
              </w:rPr>
            </w:pPr>
          </w:p>
        </w:tc>
        <w:tc>
          <w:tcPr>
            <w:tcW w:w="1276" w:type="dxa"/>
          </w:tcPr>
          <w:p w:rsidR="00D5385A" w:rsidRPr="00745F31" w:rsidRDefault="00D5385A" w:rsidP="006923CE">
            <w:pPr>
              <w:rPr>
                <w:rFonts w:ascii="Times New Roman" w:hAnsi="Times New Roman" w:cs="Times New Roman"/>
                <w:sz w:val="24"/>
                <w:szCs w:val="24"/>
              </w:rPr>
            </w:pPr>
            <w:r w:rsidRPr="00745F31">
              <w:rPr>
                <w:rFonts w:ascii="Times New Roman" w:hAnsi="Times New Roman" w:cs="Times New Roman"/>
                <w:sz w:val="24"/>
                <w:szCs w:val="24"/>
              </w:rPr>
              <w:t xml:space="preserve">Observasi dilakukan di </w:t>
            </w:r>
            <w:r>
              <w:rPr>
                <w:rFonts w:ascii="Times New Roman" w:hAnsi="Times New Roman" w:cs="Times New Roman"/>
                <w:sz w:val="24"/>
                <w:szCs w:val="24"/>
              </w:rPr>
              <w:t>SMAN 1 Sumber</w:t>
            </w:r>
          </w:p>
        </w:tc>
        <w:tc>
          <w:tcPr>
            <w:tcW w:w="1417" w:type="dxa"/>
          </w:tcPr>
          <w:p w:rsidR="00D5385A" w:rsidRPr="00745F31" w:rsidRDefault="00D5385A" w:rsidP="006923CE">
            <w:pPr>
              <w:rPr>
                <w:rFonts w:ascii="Times New Roman" w:hAnsi="Times New Roman" w:cs="Times New Roman"/>
                <w:sz w:val="24"/>
                <w:szCs w:val="24"/>
              </w:rPr>
            </w:pPr>
            <w:r>
              <w:rPr>
                <w:rFonts w:ascii="Times New Roman" w:hAnsi="Times New Roman" w:cs="Times New Roman"/>
                <w:sz w:val="24"/>
                <w:szCs w:val="24"/>
              </w:rPr>
              <w:t>Wawancara dilakukan kepada siswa</w:t>
            </w:r>
          </w:p>
        </w:tc>
        <w:tc>
          <w:tcPr>
            <w:tcW w:w="1560" w:type="dxa"/>
          </w:tcPr>
          <w:p w:rsidR="00D5385A" w:rsidRPr="00745F31" w:rsidRDefault="00D5385A" w:rsidP="00D5385A">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D5385A" w:rsidRDefault="00D5385A" w:rsidP="00D5385A">
            <w:pPr>
              <w:rPr>
                <w:rFonts w:ascii="Times New Roman" w:hAnsi="Times New Roman" w:cs="Times New Roman"/>
                <w:sz w:val="24"/>
                <w:szCs w:val="24"/>
              </w:rPr>
            </w:pPr>
            <w:r>
              <w:rPr>
                <w:rFonts w:ascii="Times New Roman" w:hAnsi="Times New Roman" w:cs="Times New Roman"/>
                <w:sz w:val="24"/>
                <w:szCs w:val="24"/>
              </w:rPr>
              <w:t>Penyebaran Angket dilakukan kepada siswa</w:t>
            </w:r>
          </w:p>
        </w:tc>
      </w:tr>
      <w:tr w:rsidR="00D5385A" w:rsidRPr="00745F31" w:rsidTr="006040BE">
        <w:tc>
          <w:tcPr>
            <w:tcW w:w="568" w:type="dxa"/>
          </w:tcPr>
          <w:p w:rsidR="00D5385A" w:rsidRDefault="00D5385A" w:rsidP="00552C5A">
            <w:pPr>
              <w:rPr>
                <w:rFonts w:ascii="Times New Roman" w:hAnsi="Times New Roman" w:cs="Times New Roman"/>
                <w:sz w:val="24"/>
                <w:szCs w:val="24"/>
              </w:rPr>
            </w:pPr>
            <w:r>
              <w:rPr>
                <w:rFonts w:ascii="Times New Roman" w:hAnsi="Times New Roman" w:cs="Times New Roman"/>
                <w:sz w:val="24"/>
                <w:szCs w:val="24"/>
              </w:rPr>
              <w:t xml:space="preserve"> 3</w:t>
            </w:r>
          </w:p>
        </w:tc>
        <w:tc>
          <w:tcPr>
            <w:tcW w:w="3260" w:type="dxa"/>
          </w:tcPr>
          <w:p w:rsidR="00D5385A" w:rsidRPr="00D20B0C" w:rsidRDefault="00D5385A" w:rsidP="00D20B0C">
            <w:pPr>
              <w:jc w:val="both"/>
              <w:rPr>
                <w:rFonts w:ascii="Times New Roman" w:hAnsi="Times New Roman" w:cs="Times New Roman"/>
                <w:sz w:val="24"/>
                <w:szCs w:val="24"/>
              </w:rPr>
            </w:pPr>
            <w:r w:rsidRPr="00D20B0C">
              <w:rPr>
                <w:rFonts w:ascii="Times New Roman" w:hAnsi="Times New Roman" w:cs="Times New Roman"/>
                <w:sz w:val="24"/>
                <w:szCs w:val="24"/>
              </w:rPr>
              <w:t>Faktor-faktor apa yang menghambat dalam pembelajaran PKn sebagai wahana membangun sikap nasionalisme di kalangan siswa?</w:t>
            </w:r>
          </w:p>
          <w:p w:rsidR="00D5385A" w:rsidRDefault="00D5385A" w:rsidP="00B16D3E">
            <w:pPr>
              <w:pStyle w:val="ListParagraph"/>
              <w:numPr>
                <w:ilvl w:val="0"/>
                <w:numId w:val="30"/>
              </w:numPr>
              <w:ind w:left="317" w:hanging="283"/>
              <w:rPr>
                <w:rFonts w:ascii="Times New Roman" w:hAnsi="Times New Roman" w:cs="Times New Roman"/>
                <w:sz w:val="24"/>
                <w:szCs w:val="24"/>
              </w:rPr>
            </w:pPr>
            <w:r>
              <w:rPr>
                <w:rFonts w:ascii="Times New Roman" w:hAnsi="Times New Roman" w:cs="Times New Roman"/>
                <w:sz w:val="24"/>
                <w:szCs w:val="24"/>
              </w:rPr>
              <w:t xml:space="preserve">Menurut anda, bagaimana antusiasme siswa terhadap pembelajaran PKn? </w:t>
            </w:r>
          </w:p>
          <w:p w:rsidR="00D5385A" w:rsidRDefault="00D5385A" w:rsidP="00B16D3E">
            <w:pPr>
              <w:pStyle w:val="ListParagraph"/>
              <w:numPr>
                <w:ilvl w:val="0"/>
                <w:numId w:val="30"/>
              </w:numPr>
              <w:ind w:left="317" w:hanging="283"/>
              <w:rPr>
                <w:rFonts w:ascii="Times New Roman" w:hAnsi="Times New Roman" w:cs="Times New Roman"/>
                <w:sz w:val="24"/>
                <w:szCs w:val="24"/>
              </w:rPr>
            </w:pPr>
            <w:r>
              <w:rPr>
                <w:rFonts w:ascii="Times New Roman" w:hAnsi="Times New Roman" w:cs="Times New Roman"/>
                <w:sz w:val="24"/>
                <w:szCs w:val="24"/>
              </w:rPr>
              <w:t>Adakah hambatan yang anda temui dalam menerapkan nasionalisme melalui Pendidikan Kewarganegaraan?</w:t>
            </w:r>
          </w:p>
          <w:p w:rsidR="00D5385A" w:rsidRPr="00B234AE" w:rsidRDefault="00D5385A" w:rsidP="00B234AE">
            <w:pPr>
              <w:pStyle w:val="ListParagraph"/>
              <w:numPr>
                <w:ilvl w:val="0"/>
                <w:numId w:val="30"/>
              </w:numPr>
              <w:ind w:left="317" w:hanging="283"/>
              <w:rPr>
                <w:rFonts w:ascii="Times New Roman" w:hAnsi="Times New Roman" w:cs="Times New Roman"/>
                <w:sz w:val="24"/>
                <w:szCs w:val="24"/>
              </w:rPr>
            </w:pPr>
            <w:r>
              <w:rPr>
                <w:rFonts w:ascii="Times New Roman" w:hAnsi="Times New Roman" w:cs="Times New Roman"/>
                <w:sz w:val="24"/>
                <w:szCs w:val="24"/>
              </w:rPr>
              <w:t>Jika ada, apa saja hambatan yang anda temui?</w:t>
            </w:r>
          </w:p>
        </w:tc>
        <w:tc>
          <w:tcPr>
            <w:tcW w:w="1276" w:type="dxa"/>
          </w:tcPr>
          <w:p w:rsidR="00D5385A" w:rsidRPr="00745F31" w:rsidRDefault="00D5385A" w:rsidP="00552C5A">
            <w:pPr>
              <w:rPr>
                <w:rFonts w:ascii="Times New Roman" w:hAnsi="Times New Roman" w:cs="Times New Roman"/>
                <w:sz w:val="24"/>
                <w:szCs w:val="24"/>
              </w:rPr>
            </w:pPr>
            <w:r w:rsidRPr="00745F31">
              <w:rPr>
                <w:rFonts w:ascii="Times New Roman" w:hAnsi="Times New Roman" w:cs="Times New Roman"/>
                <w:sz w:val="24"/>
                <w:szCs w:val="24"/>
              </w:rPr>
              <w:t xml:space="preserve">Observasi dilakukan di </w:t>
            </w:r>
            <w:r>
              <w:rPr>
                <w:rFonts w:ascii="Times New Roman" w:hAnsi="Times New Roman" w:cs="Times New Roman"/>
                <w:sz w:val="24"/>
                <w:szCs w:val="24"/>
              </w:rPr>
              <w:t>SMAN 1 Sumber</w:t>
            </w:r>
          </w:p>
        </w:tc>
        <w:tc>
          <w:tcPr>
            <w:tcW w:w="1417" w:type="dxa"/>
          </w:tcPr>
          <w:p w:rsidR="00D5385A" w:rsidRDefault="00D5385A" w:rsidP="00372EA8">
            <w:pPr>
              <w:rPr>
                <w:rFonts w:ascii="Times New Roman" w:hAnsi="Times New Roman" w:cs="Times New Roman"/>
                <w:sz w:val="24"/>
                <w:szCs w:val="24"/>
              </w:rPr>
            </w:pPr>
            <w:r>
              <w:rPr>
                <w:rFonts w:ascii="Times New Roman" w:hAnsi="Times New Roman" w:cs="Times New Roman"/>
                <w:sz w:val="24"/>
                <w:szCs w:val="24"/>
              </w:rPr>
              <w:t>Wawancara dilakukan kepada siswa dan guru PKn</w:t>
            </w:r>
          </w:p>
        </w:tc>
        <w:tc>
          <w:tcPr>
            <w:tcW w:w="1560" w:type="dxa"/>
          </w:tcPr>
          <w:p w:rsidR="00D5385A" w:rsidRPr="00745F31" w:rsidRDefault="00D5385A" w:rsidP="00552C5A">
            <w:pPr>
              <w:rPr>
                <w:rFonts w:ascii="Times New Roman" w:hAnsi="Times New Roman" w:cs="Times New Roman"/>
                <w:sz w:val="24"/>
                <w:szCs w:val="24"/>
              </w:rPr>
            </w:pPr>
            <w:r w:rsidRPr="00745F31">
              <w:rPr>
                <w:rFonts w:ascii="Times New Roman" w:hAnsi="Times New Roman" w:cs="Times New Roman"/>
                <w:sz w:val="24"/>
                <w:szCs w:val="24"/>
              </w:rPr>
              <w:t xml:space="preserve">Mengambil gambar tempat dilaksanakannya </w:t>
            </w:r>
            <w:r>
              <w:rPr>
                <w:rFonts w:ascii="Times New Roman" w:hAnsi="Times New Roman" w:cs="Times New Roman"/>
                <w:sz w:val="24"/>
                <w:szCs w:val="24"/>
              </w:rPr>
              <w:t>proses penelitian</w:t>
            </w:r>
          </w:p>
          <w:p w:rsidR="00D5385A" w:rsidRPr="00745F31" w:rsidRDefault="00D5385A" w:rsidP="00552C5A">
            <w:pPr>
              <w:rPr>
                <w:rFonts w:ascii="Times New Roman" w:hAnsi="Times New Roman" w:cs="Times New Roman"/>
                <w:sz w:val="24"/>
                <w:szCs w:val="24"/>
              </w:rPr>
            </w:pPr>
          </w:p>
        </w:tc>
        <w:tc>
          <w:tcPr>
            <w:tcW w:w="1417" w:type="dxa"/>
          </w:tcPr>
          <w:p w:rsidR="00D5385A" w:rsidRPr="00745F31" w:rsidRDefault="00D5385A" w:rsidP="00D5385A">
            <w:pPr>
              <w:jc w:val="center"/>
              <w:rPr>
                <w:rFonts w:ascii="Times New Roman" w:hAnsi="Times New Roman" w:cs="Times New Roman"/>
                <w:sz w:val="24"/>
                <w:szCs w:val="24"/>
              </w:rPr>
            </w:pPr>
            <w:r>
              <w:rPr>
                <w:rFonts w:ascii="Times New Roman" w:hAnsi="Times New Roman" w:cs="Times New Roman"/>
                <w:sz w:val="24"/>
                <w:szCs w:val="24"/>
              </w:rPr>
              <w:t>-</w:t>
            </w:r>
          </w:p>
        </w:tc>
      </w:tr>
      <w:tr w:rsidR="00D5385A" w:rsidRPr="00745F31" w:rsidTr="006040BE">
        <w:trPr>
          <w:trHeight w:val="2208"/>
        </w:trPr>
        <w:tc>
          <w:tcPr>
            <w:tcW w:w="568" w:type="dxa"/>
          </w:tcPr>
          <w:p w:rsidR="00D5385A" w:rsidRPr="00745F31" w:rsidRDefault="00D5385A" w:rsidP="00552C5A">
            <w:pPr>
              <w:rPr>
                <w:rFonts w:ascii="Times New Roman" w:hAnsi="Times New Roman" w:cs="Times New Roman"/>
                <w:sz w:val="24"/>
                <w:szCs w:val="24"/>
              </w:rPr>
            </w:pPr>
            <w:r>
              <w:rPr>
                <w:rFonts w:ascii="Times New Roman" w:hAnsi="Times New Roman" w:cs="Times New Roman"/>
                <w:sz w:val="24"/>
                <w:szCs w:val="24"/>
              </w:rPr>
              <w:lastRenderedPageBreak/>
              <w:t xml:space="preserve"> 4</w:t>
            </w:r>
          </w:p>
        </w:tc>
        <w:tc>
          <w:tcPr>
            <w:tcW w:w="3260" w:type="dxa"/>
          </w:tcPr>
          <w:p w:rsidR="00D5385A" w:rsidRPr="00B16D3E" w:rsidRDefault="00D5385A" w:rsidP="00B16D3E">
            <w:pPr>
              <w:jc w:val="both"/>
              <w:rPr>
                <w:rFonts w:ascii="Times New Roman" w:hAnsi="Times New Roman" w:cs="Times New Roman"/>
                <w:sz w:val="24"/>
                <w:szCs w:val="24"/>
              </w:rPr>
            </w:pPr>
            <w:r w:rsidRPr="00B16D3E">
              <w:rPr>
                <w:rFonts w:ascii="Times New Roman" w:hAnsi="Times New Roman" w:cs="Times New Roman"/>
                <w:sz w:val="24"/>
                <w:szCs w:val="24"/>
              </w:rPr>
              <w:t xml:space="preserve">Upaya apa saja </w:t>
            </w:r>
            <w:r>
              <w:rPr>
                <w:rFonts w:ascii="Times New Roman" w:hAnsi="Times New Roman" w:cs="Times New Roman"/>
                <w:sz w:val="24"/>
                <w:szCs w:val="24"/>
              </w:rPr>
              <w:t>yang dilakukan guru PKn dalam me</w:t>
            </w:r>
            <w:r w:rsidRPr="00B16D3E">
              <w:rPr>
                <w:rFonts w:ascii="Times New Roman" w:hAnsi="Times New Roman" w:cs="Times New Roman"/>
                <w:sz w:val="24"/>
                <w:szCs w:val="24"/>
              </w:rPr>
              <w:t>ngatasi hambatan-hambatan yang muncul?</w:t>
            </w:r>
          </w:p>
          <w:p w:rsidR="00D5385A" w:rsidRDefault="00D5385A" w:rsidP="00B16D3E">
            <w:pPr>
              <w:pStyle w:val="ListParagraph"/>
              <w:numPr>
                <w:ilvl w:val="0"/>
                <w:numId w:val="31"/>
              </w:numPr>
              <w:ind w:left="317" w:right="-108" w:hanging="317"/>
              <w:rPr>
                <w:rFonts w:ascii="Times New Roman" w:hAnsi="Times New Roman" w:cs="Times New Roman"/>
                <w:sz w:val="24"/>
                <w:szCs w:val="24"/>
              </w:rPr>
            </w:pPr>
            <w:r w:rsidRPr="00B16D3E">
              <w:rPr>
                <w:rFonts w:ascii="Times New Roman" w:hAnsi="Times New Roman" w:cs="Times New Roman"/>
                <w:sz w:val="24"/>
                <w:szCs w:val="24"/>
              </w:rPr>
              <w:t xml:space="preserve">Bagaimana anda menanggapi dan menyelesaikan hambatan </w:t>
            </w:r>
            <w:r>
              <w:rPr>
                <w:rFonts w:ascii="Times New Roman" w:hAnsi="Times New Roman" w:cs="Times New Roman"/>
                <w:sz w:val="24"/>
                <w:szCs w:val="24"/>
              </w:rPr>
              <w:t>yang muncul</w:t>
            </w:r>
            <w:r w:rsidRPr="00B16D3E">
              <w:rPr>
                <w:rFonts w:ascii="Times New Roman" w:hAnsi="Times New Roman" w:cs="Times New Roman"/>
                <w:sz w:val="24"/>
                <w:szCs w:val="24"/>
              </w:rPr>
              <w:t>?</w:t>
            </w:r>
          </w:p>
          <w:p w:rsidR="00D5385A" w:rsidRDefault="00D5385A" w:rsidP="00B16D3E">
            <w:pPr>
              <w:pStyle w:val="ListParagraph"/>
              <w:numPr>
                <w:ilvl w:val="0"/>
                <w:numId w:val="31"/>
              </w:numPr>
              <w:ind w:left="317" w:right="-108" w:hanging="317"/>
              <w:rPr>
                <w:rFonts w:ascii="Times New Roman" w:hAnsi="Times New Roman" w:cs="Times New Roman"/>
                <w:sz w:val="24"/>
                <w:szCs w:val="24"/>
              </w:rPr>
            </w:pPr>
            <w:r>
              <w:rPr>
                <w:rFonts w:ascii="Times New Roman" w:hAnsi="Times New Roman" w:cs="Times New Roman"/>
                <w:sz w:val="24"/>
                <w:szCs w:val="24"/>
              </w:rPr>
              <w:t>Apa yang anda lakukan untuk menumbuhkan dan meningkatkan nasionalisme pada siswa?</w:t>
            </w:r>
          </w:p>
          <w:p w:rsidR="00D5385A" w:rsidRDefault="00D5385A" w:rsidP="00B16D3E">
            <w:pPr>
              <w:pStyle w:val="ListParagraph"/>
              <w:numPr>
                <w:ilvl w:val="0"/>
                <w:numId w:val="31"/>
              </w:numPr>
              <w:ind w:left="317" w:right="-108" w:hanging="317"/>
              <w:rPr>
                <w:rFonts w:ascii="Times New Roman" w:hAnsi="Times New Roman" w:cs="Times New Roman"/>
                <w:sz w:val="24"/>
                <w:szCs w:val="24"/>
              </w:rPr>
            </w:pPr>
            <w:r>
              <w:rPr>
                <w:rFonts w:ascii="Times New Roman" w:hAnsi="Times New Roman" w:cs="Times New Roman"/>
                <w:sz w:val="24"/>
                <w:szCs w:val="24"/>
              </w:rPr>
              <w:t>Menurut anda, metode pembelajaran apa yang dapat membantu meningkatkan nasionalisme siswa?</w:t>
            </w:r>
          </w:p>
          <w:p w:rsidR="00D5385A" w:rsidRDefault="00D5385A" w:rsidP="00B16D3E">
            <w:pPr>
              <w:pStyle w:val="ListParagraph"/>
              <w:numPr>
                <w:ilvl w:val="0"/>
                <w:numId w:val="31"/>
              </w:numPr>
              <w:ind w:left="317" w:right="-108" w:hanging="317"/>
              <w:rPr>
                <w:rFonts w:ascii="Times New Roman" w:hAnsi="Times New Roman" w:cs="Times New Roman"/>
                <w:sz w:val="24"/>
                <w:szCs w:val="24"/>
              </w:rPr>
            </w:pPr>
            <w:r>
              <w:rPr>
                <w:rFonts w:ascii="Times New Roman" w:hAnsi="Times New Roman" w:cs="Times New Roman"/>
                <w:sz w:val="24"/>
                <w:szCs w:val="24"/>
              </w:rPr>
              <w:t>Metode apa saja yang telah anda pergunakan?</w:t>
            </w:r>
          </w:p>
          <w:p w:rsidR="00D5385A" w:rsidRPr="00B234AE" w:rsidRDefault="00D5385A" w:rsidP="00B234AE">
            <w:pPr>
              <w:pStyle w:val="ListParagraph"/>
              <w:numPr>
                <w:ilvl w:val="0"/>
                <w:numId w:val="31"/>
              </w:numPr>
              <w:ind w:left="317" w:right="-108" w:hanging="317"/>
              <w:rPr>
                <w:rFonts w:ascii="Times New Roman" w:hAnsi="Times New Roman" w:cs="Times New Roman"/>
                <w:sz w:val="24"/>
                <w:szCs w:val="24"/>
              </w:rPr>
            </w:pPr>
            <w:r>
              <w:rPr>
                <w:rFonts w:ascii="Times New Roman" w:hAnsi="Times New Roman" w:cs="Times New Roman"/>
                <w:sz w:val="24"/>
                <w:szCs w:val="24"/>
              </w:rPr>
              <w:t>Sudah berhasilkah metode yang anda gunakan?</w:t>
            </w:r>
          </w:p>
        </w:tc>
        <w:tc>
          <w:tcPr>
            <w:tcW w:w="1276" w:type="dxa"/>
          </w:tcPr>
          <w:p w:rsidR="00D5385A" w:rsidRPr="00745F31" w:rsidRDefault="00D5385A" w:rsidP="00552C5A">
            <w:pPr>
              <w:rPr>
                <w:rFonts w:ascii="Times New Roman" w:hAnsi="Times New Roman" w:cs="Times New Roman"/>
                <w:sz w:val="24"/>
                <w:szCs w:val="24"/>
              </w:rPr>
            </w:pPr>
            <w:r w:rsidRPr="00745F31">
              <w:rPr>
                <w:rFonts w:ascii="Times New Roman" w:hAnsi="Times New Roman" w:cs="Times New Roman"/>
                <w:sz w:val="24"/>
                <w:szCs w:val="24"/>
              </w:rPr>
              <w:t xml:space="preserve">Observasi dilakukan di </w:t>
            </w:r>
            <w:r>
              <w:rPr>
                <w:rFonts w:ascii="Times New Roman" w:hAnsi="Times New Roman" w:cs="Times New Roman"/>
                <w:sz w:val="24"/>
                <w:szCs w:val="24"/>
              </w:rPr>
              <w:t>SMAN 1 Sumber</w:t>
            </w:r>
          </w:p>
        </w:tc>
        <w:tc>
          <w:tcPr>
            <w:tcW w:w="1417" w:type="dxa"/>
          </w:tcPr>
          <w:p w:rsidR="00D5385A" w:rsidRPr="00745F31" w:rsidRDefault="00D5385A" w:rsidP="00372EA8">
            <w:pPr>
              <w:rPr>
                <w:rFonts w:ascii="Times New Roman" w:hAnsi="Times New Roman" w:cs="Times New Roman"/>
                <w:sz w:val="24"/>
                <w:szCs w:val="24"/>
              </w:rPr>
            </w:pPr>
            <w:r>
              <w:rPr>
                <w:rFonts w:ascii="Times New Roman" w:hAnsi="Times New Roman" w:cs="Times New Roman"/>
                <w:sz w:val="24"/>
                <w:szCs w:val="24"/>
              </w:rPr>
              <w:t>Wawancara dilakukan kepada</w:t>
            </w:r>
            <w:r w:rsidRPr="00745F31">
              <w:rPr>
                <w:rFonts w:ascii="Times New Roman" w:hAnsi="Times New Roman" w:cs="Times New Roman"/>
                <w:sz w:val="24"/>
                <w:szCs w:val="24"/>
              </w:rPr>
              <w:t xml:space="preserve"> </w:t>
            </w:r>
            <w:r>
              <w:rPr>
                <w:rFonts w:ascii="Times New Roman" w:hAnsi="Times New Roman" w:cs="Times New Roman"/>
                <w:sz w:val="24"/>
                <w:szCs w:val="24"/>
              </w:rPr>
              <w:t>siswa dan guru PKn</w:t>
            </w:r>
          </w:p>
        </w:tc>
        <w:tc>
          <w:tcPr>
            <w:tcW w:w="1560" w:type="dxa"/>
          </w:tcPr>
          <w:p w:rsidR="00D5385A" w:rsidRPr="00745F31" w:rsidRDefault="00D5385A" w:rsidP="00552C5A">
            <w:pPr>
              <w:rPr>
                <w:rFonts w:ascii="Times New Roman" w:hAnsi="Times New Roman" w:cs="Times New Roman"/>
                <w:sz w:val="24"/>
                <w:szCs w:val="24"/>
              </w:rPr>
            </w:pPr>
            <w:r w:rsidRPr="00745F31">
              <w:rPr>
                <w:rFonts w:ascii="Times New Roman" w:hAnsi="Times New Roman" w:cs="Times New Roman"/>
                <w:sz w:val="24"/>
                <w:szCs w:val="24"/>
              </w:rPr>
              <w:t xml:space="preserve">Mengambil gambar tempat dilaksanakannya </w:t>
            </w:r>
            <w:r>
              <w:rPr>
                <w:rFonts w:ascii="Times New Roman" w:hAnsi="Times New Roman" w:cs="Times New Roman"/>
                <w:sz w:val="24"/>
                <w:szCs w:val="24"/>
              </w:rPr>
              <w:t>proses penelitian</w:t>
            </w:r>
          </w:p>
          <w:p w:rsidR="00D5385A" w:rsidRPr="00745F31" w:rsidRDefault="00D5385A" w:rsidP="00552C5A">
            <w:pPr>
              <w:rPr>
                <w:rFonts w:ascii="Times New Roman" w:hAnsi="Times New Roman" w:cs="Times New Roman"/>
                <w:sz w:val="24"/>
                <w:szCs w:val="24"/>
              </w:rPr>
            </w:pPr>
          </w:p>
        </w:tc>
        <w:tc>
          <w:tcPr>
            <w:tcW w:w="1417" w:type="dxa"/>
          </w:tcPr>
          <w:p w:rsidR="00D5385A" w:rsidRPr="00745F31" w:rsidRDefault="00D5385A" w:rsidP="00D5385A">
            <w:pPr>
              <w:jc w:val="center"/>
              <w:rPr>
                <w:rFonts w:ascii="Times New Roman" w:hAnsi="Times New Roman" w:cs="Times New Roman"/>
                <w:sz w:val="24"/>
                <w:szCs w:val="24"/>
              </w:rPr>
            </w:pPr>
            <w:r>
              <w:rPr>
                <w:rFonts w:ascii="Times New Roman" w:hAnsi="Times New Roman" w:cs="Times New Roman"/>
                <w:sz w:val="24"/>
                <w:szCs w:val="24"/>
              </w:rPr>
              <w:t>-</w:t>
            </w:r>
          </w:p>
        </w:tc>
      </w:tr>
    </w:tbl>
    <w:p w:rsidR="006F016B" w:rsidRDefault="006F016B" w:rsidP="006F016B">
      <w:pPr>
        <w:spacing w:line="360" w:lineRule="auto"/>
        <w:jc w:val="both"/>
        <w:rPr>
          <w:rFonts w:ascii="Times New Roman" w:hAnsi="Times New Roman" w:cs="Times New Roman"/>
          <w:sz w:val="24"/>
          <w:szCs w:val="24"/>
        </w:rPr>
      </w:pPr>
      <w:r>
        <w:rPr>
          <w:rFonts w:ascii="Times New Roman" w:hAnsi="Times New Roman" w:cs="Times New Roman"/>
          <w:sz w:val="24"/>
          <w:szCs w:val="24"/>
        </w:rPr>
        <w:t>Sumber: diolah oleh penulis, tahun 2013</w:t>
      </w:r>
    </w:p>
    <w:p w:rsidR="00605955" w:rsidRDefault="00605955" w:rsidP="00AA6CB9">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mendapatkan data mengenai hal-hal yang dijelaskan di atas, peneliti perlu mempersiapkan pertanyaan-pertanyaan yang nantinya akan diajukan. Dalam hal ini peneliti atau pewawancara harus memperhatikan setiap pertanyaan yang akan diajukan, sehingga data yang didapat dari responden jelas dan terperinci. Sebisa mungkin kegiatan wawancara bersifat santai seperti halnya perbincangan sehari-hari namun tidak menghilangkan keseriusan dari wawancara itu sendiri.</w:t>
      </w:r>
    </w:p>
    <w:p w:rsidR="00AE1072" w:rsidRDefault="00AE1072" w:rsidP="00AE1072">
      <w:pPr>
        <w:pStyle w:val="ListParagraph"/>
        <w:numPr>
          <w:ilvl w:val="0"/>
          <w:numId w:val="6"/>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Observasi</w:t>
      </w:r>
    </w:p>
    <w:p w:rsidR="00AE1072" w:rsidRDefault="00AE1072" w:rsidP="00AE1072">
      <w:pPr>
        <w:pStyle w:val="ListParagraph"/>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Observasi adalah teknik pengumpulan data dengan melakukan pengamatan langsung terhadap objek yang akan diteliti. </w:t>
      </w:r>
      <w:r>
        <w:rPr>
          <w:rFonts w:ascii="Times New Roman" w:hAnsi="Times New Roman" w:cs="Times New Roman"/>
          <w:color w:val="000000"/>
          <w:sz w:val="24"/>
          <w:szCs w:val="24"/>
        </w:rPr>
        <w:t>Endang Danial (2009: 77) menjelaskan mengenai pengertian observasi, yaitu:</w:t>
      </w:r>
    </w:p>
    <w:p w:rsidR="00AE1072" w:rsidRDefault="00AE1072" w:rsidP="00AE1072">
      <w:pPr>
        <w:pStyle w:val="ListParagraph"/>
        <w:spacing w:after="0" w:line="240" w:lineRule="auto"/>
        <w:ind w:left="709"/>
        <w:jc w:val="both"/>
        <w:rPr>
          <w:rFonts w:ascii="Times New Roman" w:hAnsi="Times New Roman" w:cs="Times New Roman"/>
          <w:color w:val="000000"/>
          <w:sz w:val="24"/>
          <w:szCs w:val="24"/>
        </w:rPr>
      </w:pPr>
      <w:r w:rsidRPr="00D9670E">
        <w:rPr>
          <w:rFonts w:ascii="Times New Roman" w:hAnsi="Times New Roman" w:cs="Times New Roman"/>
          <w:color w:val="000000"/>
          <w:sz w:val="24"/>
          <w:szCs w:val="24"/>
        </w:rPr>
        <w:t xml:space="preserve">“Observasi merupakan alat yang digunakan untuk mengamati, dengan melihat, mendengarkan, merasakan, mencium, mengikuti, segala hal yang terjadi dengan </w:t>
      </w:r>
      <w:r>
        <w:rPr>
          <w:rFonts w:ascii="Times New Roman" w:hAnsi="Times New Roman" w:cs="Times New Roman"/>
          <w:color w:val="000000"/>
          <w:sz w:val="24"/>
          <w:szCs w:val="24"/>
        </w:rPr>
        <w:t>cara mencatat/</w:t>
      </w:r>
      <w:r w:rsidRPr="00D9670E">
        <w:rPr>
          <w:rFonts w:ascii="Times New Roman" w:hAnsi="Times New Roman" w:cs="Times New Roman"/>
          <w:color w:val="000000"/>
          <w:sz w:val="24"/>
          <w:szCs w:val="24"/>
        </w:rPr>
        <w:t>merekam segala sesuatunya tentang orang atau k</w:t>
      </w:r>
      <w:r>
        <w:rPr>
          <w:rFonts w:ascii="Times New Roman" w:hAnsi="Times New Roman" w:cs="Times New Roman"/>
          <w:color w:val="000000"/>
          <w:sz w:val="24"/>
          <w:szCs w:val="24"/>
        </w:rPr>
        <w:t>ondisi suatu fenomena tertentu”.</w:t>
      </w:r>
    </w:p>
    <w:p w:rsidR="00AE1072" w:rsidRDefault="00AE1072" w:rsidP="00AE1072">
      <w:pPr>
        <w:pStyle w:val="ListParagraph"/>
        <w:spacing w:after="0" w:line="240" w:lineRule="auto"/>
        <w:ind w:left="709"/>
        <w:jc w:val="both"/>
        <w:rPr>
          <w:rFonts w:ascii="Times New Roman" w:hAnsi="Times New Roman" w:cs="Times New Roman"/>
          <w:color w:val="000000"/>
          <w:sz w:val="24"/>
          <w:szCs w:val="24"/>
        </w:rPr>
      </w:pPr>
    </w:p>
    <w:p w:rsidR="00AE1072" w:rsidRPr="00B234AE" w:rsidRDefault="00AE1072" w:rsidP="00AE1072">
      <w:pPr>
        <w:pStyle w:val="ListParagraph"/>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Melalui observasi memungkinkan peneliti untuk dapat melihat secara langsung segala peristiwa ataupun situasi yang terjadi di suatu tempat, sehingga data yang diperoleh dapat dipertanggungjawabkan karena bersumber dari pengamatan langsung. </w:t>
      </w:r>
      <w:r w:rsidRPr="00F95C35">
        <w:rPr>
          <w:rFonts w:ascii="Times New Roman" w:hAnsi="Times New Roman"/>
          <w:color w:val="000000"/>
          <w:sz w:val="24"/>
          <w:szCs w:val="24"/>
        </w:rPr>
        <w:t>Menurut M.Q. Patton (Nasution 1996</w:t>
      </w:r>
      <w:r>
        <w:rPr>
          <w:rFonts w:ascii="Times New Roman" w:hAnsi="Times New Roman"/>
          <w:color w:val="000000"/>
          <w:sz w:val="24"/>
          <w:szCs w:val="24"/>
        </w:rPr>
        <w:t xml:space="preserve"> </w:t>
      </w:r>
      <w:r w:rsidRPr="00F95C35">
        <w:rPr>
          <w:rFonts w:ascii="Times New Roman" w:hAnsi="Times New Roman"/>
          <w:color w:val="000000"/>
          <w:sz w:val="24"/>
          <w:szCs w:val="24"/>
        </w:rPr>
        <w:t>:59) manfaat data observasi</w:t>
      </w:r>
      <w:r>
        <w:rPr>
          <w:rFonts w:ascii="Times New Roman" w:hAnsi="Times New Roman"/>
          <w:color w:val="000000"/>
          <w:sz w:val="24"/>
          <w:szCs w:val="24"/>
        </w:rPr>
        <w:t xml:space="preserve"> antara lain</w:t>
      </w:r>
      <w:r w:rsidRPr="00F95C35">
        <w:rPr>
          <w:rFonts w:ascii="Times New Roman" w:hAnsi="Times New Roman"/>
          <w:color w:val="000000"/>
          <w:sz w:val="24"/>
          <w:szCs w:val="24"/>
        </w:rPr>
        <w:t>:</w:t>
      </w:r>
    </w:p>
    <w:p w:rsidR="00AE1072" w:rsidRPr="0078700E" w:rsidRDefault="00AE1072" w:rsidP="00AE1072">
      <w:pPr>
        <w:pStyle w:val="ListParagraph"/>
        <w:numPr>
          <w:ilvl w:val="0"/>
          <w:numId w:val="33"/>
        </w:numPr>
        <w:autoSpaceDE w:val="0"/>
        <w:autoSpaceDN w:val="0"/>
        <w:spacing w:after="0" w:line="240" w:lineRule="auto"/>
        <w:ind w:left="426" w:hanging="426"/>
        <w:jc w:val="both"/>
        <w:rPr>
          <w:rFonts w:ascii="Times New Roman" w:hAnsi="Times New Roman"/>
          <w:color w:val="000000"/>
          <w:sz w:val="24"/>
          <w:szCs w:val="24"/>
        </w:rPr>
      </w:pPr>
      <w:r w:rsidRPr="0078700E">
        <w:rPr>
          <w:rFonts w:ascii="Times New Roman" w:hAnsi="Times New Roman"/>
          <w:color w:val="000000"/>
          <w:sz w:val="24"/>
          <w:szCs w:val="24"/>
        </w:rPr>
        <w:t xml:space="preserve">Dengan berada di lapangan peneliti lebih mampu memahami konteks data dalam keseluruhan situasi, jadi ia dapat memperoleh pandangan yang </w:t>
      </w:r>
      <w:r w:rsidRPr="0078700E">
        <w:rPr>
          <w:rFonts w:ascii="Times New Roman" w:hAnsi="Times New Roman"/>
          <w:i/>
          <w:iCs/>
          <w:color w:val="000000"/>
          <w:sz w:val="24"/>
          <w:szCs w:val="24"/>
        </w:rPr>
        <w:t>holistik</w:t>
      </w:r>
      <w:r w:rsidRPr="0078700E">
        <w:rPr>
          <w:rFonts w:ascii="Times New Roman" w:hAnsi="Times New Roman"/>
          <w:color w:val="000000"/>
          <w:sz w:val="24"/>
          <w:szCs w:val="24"/>
        </w:rPr>
        <w:t xml:space="preserve"> atau menyeluruh.</w:t>
      </w:r>
    </w:p>
    <w:p w:rsidR="00AE1072" w:rsidRPr="0078700E" w:rsidRDefault="00AE1072" w:rsidP="00AE1072">
      <w:pPr>
        <w:pStyle w:val="ListParagraph"/>
        <w:numPr>
          <w:ilvl w:val="0"/>
          <w:numId w:val="33"/>
        </w:numPr>
        <w:autoSpaceDE w:val="0"/>
        <w:autoSpaceDN w:val="0"/>
        <w:spacing w:after="0" w:line="240" w:lineRule="auto"/>
        <w:ind w:left="426" w:hanging="426"/>
        <w:jc w:val="both"/>
        <w:rPr>
          <w:rFonts w:ascii="Times New Roman" w:hAnsi="Times New Roman"/>
          <w:color w:val="000000"/>
          <w:sz w:val="24"/>
          <w:szCs w:val="24"/>
        </w:rPr>
      </w:pPr>
      <w:r w:rsidRPr="0078700E">
        <w:rPr>
          <w:rFonts w:ascii="Times New Roman" w:hAnsi="Times New Roman"/>
          <w:color w:val="000000"/>
          <w:sz w:val="24"/>
          <w:szCs w:val="24"/>
        </w:rPr>
        <w:t xml:space="preserve">Pengalaman langsung memungkinkan peneliti menggunakan pendekatan induktif, jadi tidak dapat dipengaruhi oleh konsep-konsep atau pandangan sebelumnya. Pendekatan induktif membuka kemungkinan melakukan penemuan atau </w:t>
      </w:r>
      <w:r w:rsidRPr="0078700E">
        <w:rPr>
          <w:rFonts w:ascii="Times New Roman" w:hAnsi="Times New Roman"/>
          <w:i/>
          <w:iCs/>
          <w:color w:val="000000"/>
          <w:sz w:val="24"/>
          <w:szCs w:val="24"/>
        </w:rPr>
        <w:t>discovery.</w:t>
      </w:r>
    </w:p>
    <w:p w:rsidR="00AE1072" w:rsidRPr="0078700E" w:rsidRDefault="00AE1072" w:rsidP="00AE1072">
      <w:pPr>
        <w:pStyle w:val="ListParagraph"/>
        <w:numPr>
          <w:ilvl w:val="0"/>
          <w:numId w:val="33"/>
        </w:numPr>
        <w:autoSpaceDE w:val="0"/>
        <w:autoSpaceDN w:val="0"/>
        <w:spacing w:after="0" w:line="240" w:lineRule="auto"/>
        <w:ind w:left="426" w:hanging="426"/>
        <w:jc w:val="both"/>
        <w:rPr>
          <w:rFonts w:ascii="Times New Roman" w:hAnsi="Times New Roman"/>
          <w:color w:val="000000"/>
          <w:sz w:val="24"/>
          <w:szCs w:val="24"/>
        </w:rPr>
      </w:pPr>
      <w:r w:rsidRPr="0078700E">
        <w:rPr>
          <w:rFonts w:ascii="Times New Roman" w:hAnsi="Times New Roman"/>
          <w:color w:val="000000"/>
          <w:sz w:val="24"/>
          <w:szCs w:val="24"/>
        </w:rPr>
        <w:t>Peneliti dapat melihat hal-hal yang kurang atau yang tidak diamati orang lain, khususnya orang yang berada dalam lingkungan itu, karena telah dianggap “biasa” dan karena itu tidak akan terungkapkan dalam wawancara.</w:t>
      </w:r>
    </w:p>
    <w:p w:rsidR="00AE1072" w:rsidRPr="0078700E" w:rsidRDefault="00AE1072" w:rsidP="00AE1072">
      <w:pPr>
        <w:pStyle w:val="ListParagraph"/>
        <w:numPr>
          <w:ilvl w:val="0"/>
          <w:numId w:val="33"/>
        </w:numPr>
        <w:autoSpaceDE w:val="0"/>
        <w:autoSpaceDN w:val="0"/>
        <w:spacing w:after="0" w:line="240" w:lineRule="auto"/>
        <w:ind w:left="426" w:hanging="426"/>
        <w:jc w:val="both"/>
        <w:rPr>
          <w:rFonts w:ascii="Times New Roman" w:hAnsi="Times New Roman"/>
          <w:color w:val="000000"/>
          <w:sz w:val="24"/>
          <w:szCs w:val="24"/>
        </w:rPr>
      </w:pPr>
      <w:r w:rsidRPr="0078700E">
        <w:rPr>
          <w:rFonts w:ascii="Times New Roman" w:hAnsi="Times New Roman"/>
          <w:color w:val="000000"/>
          <w:sz w:val="24"/>
          <w:szCs w:val="24"/>
        </w:rPr>
        <w:t>Peneliti dapat menemukan hal-hal yang sedianya tidak akan terungkapkan oleh responden dalam wawancara karena bersifat sensitif atau ingin ditutupi karena dapat merugikan nama lembaga.</w:t>
      </w:r>
    </w:p>
    <w:p w:rsidR="00AE1072" w:rsidRPr="0078700E" w:rsidRDefault="00AE1072" w:rsidP="00AE1072">
      <w:pPr>
        <w:pStyle w:val="ListParagraph"/>
        <w:numPr>
          <w:ilvl w:val="0"/>
          <w:numId w:val="33"/>
        </w:numPr>
        <w:autoSpaceDE w:val="0"/>
        <w:autoSpaceDN w:val="0"/>
        <w:spacing w:after="0" w:line="240" w:lineRule="auto"/>
        <w:ind w:left="426" w:hanging="426"/>
        <w:jc w:val="both"/>
        <w:rPr>
          <w:rFonts w:ascii="Times New Roman" w:hAnsi="Times New Roman"/>
          <w:color w:val="000000"/>
          <w:sz w:val="24"/>
          <w:szCs w:val="24"/>
        </w:rPr>
      </w:pPr>
      <w:r w:rsidRPr="0078700E">
        <w:rPr>
          <w:rFonts w:ascii="Times New Roman" w:hAnsi="Times New Roman"/>
          <w:color w:val="000000"/>
          <w:sz w:val="24"/>
          <w:szCs w:val="24"/>
        </w:rPr>
        <w:t>Peneliti dapat menemukan hal-hal di luar persepsi responden sehingga peneliti memperoleh gambaran yang lebih komprehensif.</w:t>
      </w:r>
    </w:p>
    <w:p w:rsidR="00AE1072" w:rsidRDefault="00AE1072" w:rsidP="00AE1072">
      <w:pPr>
        <w:pStyle w:val="ListParagraph"/>
        <w:numPr>
          <w:ilvl w:val="0"/>
          <w:numId w:val="33"/>
        </w:numPr>
        <w:autoSpaceDE w:val="0"/>
        <w:autoSpaceDN w:val="0"/>
        <w:spacing w:after="0" w:line="240" w:lineRule="auto"/>
        <w:ind w:left="426" w:hanging="426"/>
        <w:jc w:val="both"/>
        <w:rPr>
          <w:rFonts w:ascii="Times New Roman" w:hAnsi="Times New Roman"/>
          <w:color w:val="000000"/>
          <w:sz w:val="24"/>
          <w:szCs w:val="24"/>
        </w:rPr>
      </w:pPr>
      <w:r w:rsidRPr="0078700E">
        <w:rPr>
          <w:rFonts w:ascii="Times New Roman" w:hAnsi="Times New Roman"/>
          <w:color w:val="000000"/>
          <w:sz w:val="24"/>
          <w:szCs w:val="24"/>
        </w:rPr>
        <w:t>Dalam lapangan peneliti tidak hanya dapat mengadakan pengamatan sehingga akan tetapi juga memperoleh kesan-kesan pribadi, misalnya merasakan situasi sosial.</w:t>
      </w:r>
    </w:p>
    <w:p w:rsidR="00AE1072" w:rsidRPr="0078700E" w:rsidRDefault="00AE1072" w:rsidP="00AE1072">
      <w:pPr>
        <w:pStyle w:val="ListParagraph"/>
        <w:autoSpaceDE w:val="0"/>
        <w:autoSpaceDN w:val="0"/>
        <w:spacing w:after="0" w:line="240" w:lineRule="auto"/>
        <w:ind w:left="426"/>
        <w:jc w:val="both"/>
        <w:rPr>
          <w:rFonts w:ascii="Times New Roman" w:hAnsi="Times New Roman"/>
          <w:color w:val="000000"/>
          <w:sz w:val="24"/>
          <w:szCs w:val="24"/>
        </w:rPr>
      </w:pPr>
    </w:p>
    <w:p w:rsidR="00AE1072" w:rsidRDefault="00AE1072" w:rsidP="00AE1072">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pengamatan langsung di lapangan, peneliti dapat melihat secara luas kondisi yang ada di lapangan sehingga mendapatkan data yang lebih akurat dan menyeluruh. Dalam penelitian ini, peneliti melakukan observasi dengan cara mengamati langsung ke SMAN 1 Sumber guna memperoleh informasi mengenai hal-hal mengenai peranan pembelajaran PKn dalam meningkatkan nasionalisme siswa, peneliti melakukan pengamatan terhadap aktifitas siswa-siswi SMAN 1 Sumber dan mengamati lingkungan sekolah SMAN 1 Sumber.</w:t>
      </w:r>
    </w:p>
    <w:p w:rsidR="00AE1072" w:rsidRDefault="00AE1072" w:rsidP="00AA6CB9">
      <w:pPr>
        <w:pStyle w:val="ListParagraph"/>
        <w:spacing w:line="360" w:lineRule="auto"/>
        <w:ind w:left="0" w:firstLine="709"/>
        <w:jc w:val="both"/>
        <w:rPr>
          <w:rFonts w:ascii="Times New Roman" w:hAnsi="Times New Roman" w:cs="Times New Roman"/>
          <w:sz w:val="24"/>
          <w:szCs w:val="24"/>
        </w:rPr>
      </w:pPr>
    </w:p>
    <w:p w:rsidR="009820B8" w:rsidRDefault="00F81C57" w:rsidP="009820B8">
      <w:pPr>
        <w:pStyle w:val="ListParagraph"/>
        <w:numPr>
          <w:ilvl w:val="0"/>
          <w:numId w:val="6"/>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Studi Dokumentasi</w:t>
      </w:r>
    </w:p>
    <w:p w:rsidR="00967A44" w:rsidRDefault="00F81C57" w:rsidP="00B234AE">
      <w:pPr>
        <w:pStyle w:val="ListParagraph"/>
        <w:spacing w:line="360" w:lineRule="auto"/>
        <w:ind w:left="0" w:firstLine="709"/>
        <w:jc w:val="both"/>
        <w:rPr>
          <w:rFonts w:ascii="Times New Roman" w:hAnsi="Times New Roman" w:cs="Times New Roman"/>
          <w:sz w:val="24"/>
          <w:szCs w:val="24"/>
        </w:rPr>
      </w:pPr>
      <w:r w:rsidRPr="009820B8">
        <w:rPr>
          <w:rFonts w:ascii="Times New Roman" w:hAnsi="Times New Roman" w:cs="Times New Roman"/>
          <w:color w:val="000000"/>
          <w:sz w:val="24"/>
          <w:szCs w:val="24"/>
        </w:rPr>
        <w:t xml:space="preserve">Studi dokumentasi adalah teknik pengumpulan data dengan cara mengumpulkan informasi yang bersumber dari dokumen-dokumen. Menurut </w:t>
      </w:r>
      <w:r w:rsidRPr="009820B8">
        <w:rPr>
          <w:rFonts w:ascii="Times New Roman" w:hAnsi="Times New Roman" w:cs="Times New Roman"/>
          <w:color w:val="000000"/>
          <w:sz w:val="24"/>
          <w:szCs w:val="24"/>
        </w:rPr>
        <w:lastRenderedPageBreak/>
        <w:t>Endang Danial (2009: 79) “Studi dokumentasi adalah mengumpulkan sejumlah dokumen yang diperlukan sebagai bahan data informasi sesuai dengan masalah penelitian, seperti peta, data statistic, gambar, dan sebagainya”.</w:t>
      </w:r>
      <w:r w:rsidR="00B234AE">
        <w:rPr>
          <w:rFonts w:ascii="Times New Roman" w:hAnsi="Times New Roman" w:cs="Times New Roman"/>
          <w:color w:val="000000"/>
          <w:sz w:val="24"/>
          <w:szCs w:val="24"/>
        </w:rPr>
        <w:t xml:space="preserve"> </w:t>
      </w:r>
      <w:r w:rsidR="00552426" w:rsidRPr="00A222A2">
        <w:rPr>
          <w:rFonts w:ascii="Times New Roman" w:hAnsi="Times New Roman" w:cs="Times New Roman"/>
          <w:color w:val="000000"/>
          <w:sz w:val="24"/>
          <w:szCs w:val="24"/>
        </w:rPr>
        <w:t xml:space="preserve">Data yang diperoleh dari studi dokumen dapat menjadi narasumber bagi peneliti selain wawancara dan observasi. </w:t>
      </w:r>
      <w:r w:rsidR="00552426">
        <w:rPr>
          <w:rFonts w:ascii="Times New Roman" w:hAnsi="Times New Roman" w:cs="Times New Roman"/>
          <w:sz w:val="24"/>
          <w:szCs w:val="24"/>
        </w:rPr>
        <w:t>Studi dokumentasi yang diambil oleh penulis yaitu berupa gambar atau foto keadaan lingkungan sekolah dan kondisi siswa SMAN 1 Sumber.</w:t>
      </w:r>
    </w:p>
    <w:p w:rsidR="00AE1072" w:rsidRPr="00B234AE" w:rsidRDefault="00AE1072" w:rsidP="00B234AE">
      <w:pPr>
        <w:pStyle w:val="ListParagraph"/>
        <w:spacing w:line="360" w:lineRule="auto"/>
        <w:ind w:left="0" w:firstLine="709"/>
        <w:jc w:val="both"/>
        <w:rPr>
          <w:rFonts w:ascii="Times New Roman" w:hAnsi="Times New Roman" w:cs="Times New Roman"/>
          <w:b/>
          <w:sz w:val="24"/>
          <w:szCs w:val="24"/>
        </w:rPr>
      </w:pPr>
    </w:p>
    <w:p w:rsidR="00F81C57" w:rsidRDefault="00F81C57" w:rsidP="00F81C57">
      <w:pPr>
        <w:pStyle w:val="ListParagraph"/>
        <w:numPr>
          <w:ilvl w:val="0"/>
          <w:numId w:val="6"/>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Studi Literatur</w:t>
      </w:r>
    </w:p>
    <w:p w:rsidR="009501D7" w:rsidRPr="00465E2F" w:rsidRDefault="009501D7" w:rsidP="00465E2F">
      <w:pPr>
        <w:pStyle w:val="ListParagraph"/>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Studi literatur adalah teknik dengan cara membaca dan mempelajari buku-buku yang berkaitan dengan masalah yang diteliti guna memperoleh informasi untuk membantu proses penelitian. </w:t>
      </w:r>
      <w:r>
        <w:rPr>
          <w:rFonts w:ascii="Times New Roman" w:hAnsi="Times New Roman" w:cs="Times New Roman"/>
          <w:color w:val="000000"/>
          <w:sz w:val="24"/>
          <w:szCs w:val="24"/>
        </w:rPr>
        <w:t xml:space="preserve">Menurut Endang Danial (2009: 80) </w:t>
      </w:r>
      <w:r w:rsidRPr="00D9670E">
        <w:rPr>
          <w:rFonts w:ascii="Times New Roman" w:hAnsi="Times New Roman" w:cs="Times New Roman"/>
          <w:color w:val="000000"/>
          <w:sz w:val="24"/>
          <w:szCs w:val="24"/>
        </w:rPr>
        <w:t>“Studi literatur adalah teknik penelitian yang dilakukan oleh peneliti dengan mengumpulkan sejumlah buku-buku, majalah, liflet, yang berkenaan dengan</w:t>
      </w:r>
      <w:r>
        <w:rPr>
          <w:rFonts w:ascii="Times New Roman" w:hAnsi="Times New Roman" w:cs="Times New Roman"/>
          <w:color w:val="000000"/>
          <w:sz w:val="24"/>
          <w:szCs w:val="24"/>
        </w:rPr>
        <w:t xml:space="preserve"> masalah dan tujuan penelitian”.</w:t>
      </w:r>
      <w:r w:rsidR="00465E2F">
        <w:rPr>
          <w:rFonts w:ascii="Times New Roman" w:hAnsi="Times New Roman" w:cs="Times New Roman"/>
          <w:color w:val="000000"/>
          <w:sz w:val="24"/>
          <w:szCs w:val="24"/>
        </w:rPr>
        <w:t xml:space="preserve"> </w:t>
      </w:r>
      <w:r w:rsidR="00552426">
        <w:rPr>
          <w:rFonts w:ascii="Times New Roman" w:hAnsi="Times New Roman" w:cs="Times New Roman"/>
          <w:sz w:val="24"/>
          <w:szCs w:val="24"/>
        </w:rPr>
        <w:t>Berkaitan dengan studi literatur dalam penelitian ini penulis membaca, mempelajari dan mengkaji literatur-literatur yang berhubungan dengan peranan pembelajaran PKn dalam meningkatkan nasionalisme. Studi literatur dimaksudkan untuk memperoleh data teoritis sehingga dapat mendukung kebenaran data yang diperoleh melalui penelitian</w:t>
      </w:r>
      <w:r w:rsidR="00AA32B2">
        <w:rPr>
          <w:rFonts w:ascii="Times New Roman" w:hAnsi="Times New Roman" w:cs="Times New Roman"/>
          <w:sz w:val="24"/>
          <w:szCs w:val="24"/>
        </w:rPr>
        <w:t>.</w:t>
      </w:r>
    </w:p>
    <w:p w:rsidR="00B234AE" w:rsidRDefault="00B234AE" w:rsidP="009501D7">
      <w:pPr>
        <w:pStyle w:val="ListParagraph"/>
        <w:spacing w:after="0" w:line="360" w:lineRule="auto"/>
        <w:ind w:left="0" w:firstLine="709"/>
        <w:jc w:val="both"/>
        <w:rPr>
          <w:rFonts w:ascii="Times New Roman" w:hAnsi="Times New Roman" w:cs="Times New Roman"/>
          <w:sz w:val="24"/>
          <w:szCs w:val="24"/>
        </w:rPr>
      </w:pPr>
    </w:p>
    <w:p w:rsidR="00834161" w:rsidRPr="00A04D42" w:rsidRDefault="00834161" w:rsidP="00834161">
      <w:pPr>
        <w:pStyle w:val="ListParagraph"/>
        <w:numPr>
          <w:ilvl w:val="0"/>
          <w:numId w:val="6"/>
        </w:numPr>
        <w:spacing w:after="0" w:line="360" w:lineRule="auto"/>
        <w:ind w:left="426" w:hanging="426"/>
        <w:jc w:val="both"/>
        <w:rPr>
          <w:rFonts w:ascii="Times New Roman" w:hAnsi="Times New Roman" w:cs="Times New Roman"/>
          <w:b/>
          <w:sz w:val="24"/>
          <w:szCs w:val="24"/>
        </w:rPr>
      </w:pPr>
      <w:r w:rsidRPr="008E1FAB">
        <w:rPr>
          <w:rFonts w:ascii="Times New Roman" w:hAnsi="Times New Roman" w:cs="Times New Roman"/>
          <w:b/>
          <w:sz w:val="24"/>
          <w:szCs w:val="24"/>
        </w:rPr>
        <w:t>Angket atau Kuesioner (</w:t>
      </w:r>
      <w:r w:rsidRPr="008E1FAB">
        <w:rPr>
          <w:rFonts w:ascii="Times New Roman" w:hAnsi="Times New Roman" w:cs="Times New Roman"/>
          <w:b/>
          <w:i/>
          <w:sz w:val="24"/>
          <w:szCs w:val="24"/>
        </w:rPr>
        <w:t>Questionnaires</w:t>
      </w:r>
      <w:r w:rsidRPr="008E1FAB">
        <w:rPr>
          <w:rFonts w:ascii="Times New Roman" w:hAnsi="Times New Roman" w:cs="Times New Roman"/>
          <w:b/>
          <w:sz w:val="24"/>
          <w:szCs w:val="24"/>
        </w:rPr>
        <w:t>)</w:t>
      </w:r>
    </w:p>
    <w:p w:rsidR="00834161" w:rsidRDefault="00834161" w:rsidP="00B234AE">
      <w:pPr>
        <w:pStyle w:val="ListParagraph"/>
        <w:spacing w:after="0" w:line="360" w:lineRule="auto"/>
        <w:ind w:left="0" w:firstLine="567"/>
        <w:jc w:val="both"/>
        <w:rPr>
          <w:rFonts w:ascii="Times New Roman" w:hAnsi="Times New Roman" w:cs="Times New Roman"/>
          <w:sz w:val="24"/>
          <w:szCs w:val="24"/>
        </w:rPr>
      </w:pPr>
      <w:r w:rsidRPr="008E1FAB">
        <w:rPr>
          <w:rFonts w:ascii="Times New Roman" w:hAnsi="Times New Roman" w:cs="Times New Roman"/>
          <w:sz w:val="24"/>
          <w:szCs w:val="24"/>
        </w:rPr>
        <w:t>Kuesioner menurut Arikunto (2010: 194) adalah “sejumlah pertanyaan tertulis yang digunakan untuk memperoleh informasi dari responden dalam arti laporan tentang pribadinya, atau hal-hal yang ia ketahui”.</w:t>
      </w:r>
      <w:r w:rsidR="00B234AE">
        <w:rPr>
          <w:rFonts w:ascii="Times New Roman" w:hAnsi="Times New Roman" w:cs="Times New Roman"/>
          <w:sz w:val="24"/>
          <w:szCs w:val="24"/>
        </w:rPr>
        <w:t xml:space="preserve"> </w:t>
      </w:r>
      <w:r w:rsidRPr="008E1FAB">
        <w:rPr>
          <w:rFonts w:ascii="Times New Roman" w:hAnsi="Times New Roman" w:cs="Times New Roman"/>
          <w:sz w:val="24"/>
          <w:szCs w:val="24"/>
        </w:rPr>
        <w:t>Lebih lanjut Arikunto (2010: 195) membagi kuesioner atas beberapa jenis, bergantung pada sudu</w:t>
      </w:r>
      <w:r w:rsidR="00465E2F">
        <w:rPr>
          <w:rFonts w:ascii="Times New Roman" w:hAnsi="Times New Roman" w:cs="Times New Roman"/>
          <w:sz w:val="24"/>
          <w:szCs w:val="24"/>
        </w:rPr>
        <w:t>t pandang yakni sebagai berikut:</w:t>
      </w:r>
    </w:p>
    <w:p w:rsidR="00834161" w:rsidRPr="008E1FAB" w:rsidRDefault="00834161" w:rsidP="00834161">
      <w:pPr>
        <w:pStyle w:val="ListParagraph"/>
        <w:numPr>
          <w:ilvl w:val="0"/>
          <w:numId w:val="11"/>
        </w:numPr>
        <w:spacing w:after="0" w:line="240" w:lineRule="auto"/>
        <w:ind w:left="709" w:hanging="425"/>
        <w:jc w:val="both"/>
        <w:rPr>
          <w:rFonts w:ascii="Times New Roman" w:hAnsi="Times New Roman" w:cs="Times New Roman"/>
          <w:sz w:val="24"/>
          <w:szCs w:val="24"/>
        </w:rPr>
      </w:pPr>
      <w:r w:rsidRPr="008E1FAB">
        <w:rPr>
          <w:rFonts w:ascii="Times New Roman" w:hAnsi="Times New Roman" w:cs="Times New Roman"/>
          <w:sz w:val="24"/>
          <w:szCs w:val="24"/>
        </w:rPr>
        <w:t>Dipandang dari cara menjawab, maka ada:</w:t>
      </w:r>
    </w:p>
    <w:p w:rsidR="00834161" w:rsidRPr="008E1FAB" w:rsidRDefault="00834161" w:rsidP="00834161">
      <w:pPr>
        <w:pStyle w:val="ListParagraph"/>
        <w:numPr>
          <w:ilvl w:val="0"/>
          <w:numId w:val="12"/>
        </w:numPr>
        <w:spacing w:after="0" w:line="240" w:lineRule="auto"/>
        <w:ind w:left="993" w:hanging="284"/>
        <w:jc w:val="both"/>
        <w:rPr>
          <w:rFonts w:ascii="Times New Roman" w:hAnsi="Times New Roman" w:cs="Times New Roman"/>
          <w:sz w:val="24"/>
          <w:szCs w:val="24"/>
        </w:rPr>
      </w:pPr>
      <w:r w:rsidRPr="008E1FAB">
        <w:rPr>
          <w:rFonts w:ascii="Times New Roman" w:hAnsi="Times New Roman" w:cs="Times New Roman"/>
          <w:sz w:val="24"/>
          <w:szCs w:val="24"/>
        </w:rPr>
        <w:t xml:space="preserve">Kuesioner </w:t>
      </w:r>
      <w:r w:rsidRPr="008E1FAB">
        <w:rPr>
          <w:rFonts w:ascii="Times New Roman" w:hAnsi="Times New Roman" w:cs="Times New Roman"/>
          <w:i/>
          <w:sz w:val="24"/>
          <w:szCs w:val="24"/>
        </w:rPr>
        <w:t>terbuka,</w:t>
      </w:r>
      <w:r w:rsidRPr="008E1FAB">
        <w:rPr>
          <w:rFonts w:ascii="Times New Roman" w:hAnsi="Times New Roman" w:cs="Times New Roman"/>
          <w:sz w:val="24"/>
          <w:szCs w:val="24"/>
        </w:rPr>
        <w:t xml:space="preserve"> yang memberi kesempatan kepada responden untuk menjawab dengan kalimatnya sendiri.</w:t>
      </w:r>
    </w:p>
    <w:p w:rsidR="00834161" w:rsidRPr="008E1FAB" w:rsidRDefault="00834161" w:rsidP="00834161">
      <w:pPr>
        <w:pStyle w:val="ListParagraph"/>
        <w:numPr>
          <w:ilvl w:val="0"/>
          <w:numId w:val="12"/>
        </w:numPr>
        <w:spacing w:after="0" w:line="240" w:lineRule="auto"/>
        <w:ind w:left="993" w:hanging="284"/>
        <w:jc w:val="both"/>
        <w:rPr>
          <w:rFonts w:ascii="Times New Roman" w:hAnsi="Times New Roman" w:cs="Times New Roman"/>
          <w:sz w:val="24"/>
          <w:szCs w:val="24"/>
        </w:rPr>
      </w:pPr>
      <w:r w:rsidRPr="008E1FAB">
        <w:rPr>
          <w:rFonts w:ascii="Times New Roman" w:hAnsi="Times New Roman" w:cs="Times New Roman"/>
          <w:sz w:val="24"/>
          <w:szCs w:val="24"/>
        </w:rPr>
        <w:lastRenderedPageBreak/>
        <w:t xml:space="preserve">Kuesioner </w:t>
      </w:r>
      <w:r w:rsidRPr="008E1FAB">
        <w:rPr>
          <w:rFonts w:ascii="Times New Roman" w:hAnsi="Times New Roman" w:cs="Times New Roman"/>
          <w:i/>
          <w:sz w:val="24"/>
          <w:szCs w:val="24"/>
        </w:rPr>
        <w:t>tertutup</w:t>
      </w:r>
      <w:r w:rsidRPr="008E1FAB">
        <w:rPr>
          <w:rFonts w:ascii="Times New Roman" w:hAnsi="Times New Roman" w:cs="Times New Roman"/>
          <w:sz w:val="24"/>
          <w:szCs w:val="24"/>
        </w:rPr>
        <w:t>, yang sudah disediakan jawabannya sehingga responden tinggal memilih.</w:t>
      </w:r>
    </w:p>
    <w:p w:rsidR="00834161" w:rsidRPr="008E1FAB" w:rsidRDefault="00834161" w:rsidP="00834161">
      <w:pPr>
        <w:pStyle w:val="ListParagraph"/>
        <w:numPr>
          <w:ilvl w:val="0"/>
          <w:numId w:val="11"/>
        </w:numPr>
        <w:spacing w:after="0" w:line="240" w:lineRule="auto"/>
        <w:ind w:left="709" w:hanging="425"/>
        <w:jc w:val="both"/>
        <w:rPr>
          <w:rFonts w:ascii="Times New Roman" w:hAnsi="Times New Roman" w:cs="Times New Roman"/>
          <w:sz w:val="24"/>
          <w:szCs w:val="24"/>
        </w:rPr>
      </w:pPr>
      <w:r w:rsidRPr="008E1FAB">
        <w:rPr>
          <w:rFonts w:ascii="Times New Roman" w:hAnsi="Times New Roman" w:cs="Times New Roman"/>
          <w:sz w:val="24"/>
          <w:szCs w:val="24"/>
        </w:rPr>
        <w:t>Dipandang dari jawaban yang diberikan ada:</w:t>
      </w:r>
    </w:p>
    <w:p w:rsidR="00834161" w:rsidRPr="008E1FAB" w:rsidRDefault="00834161" w:rsidP="00834161">
      <w:pPr>
        <w:pStyle w:val="ListParagraph"/>
        <w:numPr>
          <w:ilvl w:val="0"/>
          <w:numId w:val="13"/>
        </w:numPr>
        <w:tabs>
          <w:tab w:val="left" w:pos="993"/>
        </w:tabs>
        <w:spacing w:after="0" w:line="240" w:lineRule="auto"/>
        <w:ind w:left="1134" w:hanging="425"/>
        <w:jc w:val="both"/>
        <w:rPr>
          <w:rFonts w:ascii="Times New Roman" w:hAnsi="Times New Roman" w:cs="Times New Roman"/>
          <w:sz w:val="24"/>
          <w:szCs w:val="24"/>
        </w:rPr>
      </w:pPr>
      <w:r w:rsidRPr="008E1FAB">
        <w:rPr>
          <w:rFonts w:ascii="Times New Roman" w:hAnsi="Times New Roman" w:cs="Times New Roman"/>
          <w:sz w:val="24"/>
          <w:szCs w:val="24"/>
        </w:rPr>
        <w:t xml:space="preserve">Kuesioner </w:t>
      </w:r>
      <w:r w:rsidRPr="008E1FAB">
        <w:rPr>
          <w:rFonts w:ascii="Times New Roman" w:hAnsi="Times New Roman" w:cs="Times New Roman"/>
          <w:i/>
          <w:sz w:val="24"/>
          <w:szCs w:val="24"/>
        </w:rPr>
        <w:t>langsung</w:t>
      </w:r>
      <w:r w:rsidRPr="008E1FAB">
        <w:rPr>
          <w:rFonts w:ascii="Times New Roman" w:hAnsi="Times New Roman" w:cs="Times New Roman"/>
          <w:sz w:val="24"/>
          <w:szCs w:val="24"/>
        </w:rPr>
        <w:t>, yaitu responden menjawab tentang dirinya.</w:t>
      </w:r>
    </w:p>
    <w:p w:rsidR="00834161" w:rsidRPr="008E1FAB" w:rsidRDefault="00834161" w:rsidP="00834161">
      <w:pPr>
        <w:pStyle w:val="ListParagraph"/>
        <w:numPr>
          <w:ilvl w:val="0"/>
          <w:numId w:val="13"/>
        </w:numPr>
        <w:tabs>
          <w:tab w:val="left" w:pos="993"/>
        </w:tabs>
        <w:spacing w:after="0" w:line="240" w:lineRule="auto"/>
        <w:ind w:left="1134" w:hanging="425"/>
        <w:jc w:val="both"/>
        <w:rPr>
          <w:rFonts w:ascii="Times New Roman" w:hAnsi="Times New Roman" w:cs="Times New Roman"/>
          <w:sz w:val="24"/>
          <w:szCs w:val="24"/>
        </w:rPr>
      </w:pPr>
      <w:r w:rsidRPr="008E1FAB">
        <w:rPr>
          <w:rFonts w:ascii="Times New Roman" w:hAnsi="Times New Roman" w:cs="Times New Roman"/>
          <w:sz w:val="24"/>
          <w:szCs w:val="24"/>
        </w:rPr>
        <w:t xml:space="preserve">Kuosioner </w:t>
      </w:r>
      <w:r w:rsidRPr="008E1FAB">
        <w:rPr>
          <w:rFonts w:ascii="Times New Roman" w:hAnsi="Times New Roman" w:cs="Times New Roman"/>
          <w:i/>
          <w:sz w:val="24"/>
          <w:szCs w:val="24"/>
        </w:rPr>
        <w:t>tidak langsung</w:t>
      </w:r>
      <w:r w:rsidRPr="008E1FAB">
        <w:rPr>
          <w:rFonts w:ascii="Times New Roman" w:hAnsi="Times New Roman" w:cs="Times New Roman"/>
          <w:sz w:val="24"/>
          <w:szCs w:val="24"/>
        </w:rPr>
        <w:t>, yaitu jika responden menjawab tentang orang lain.</w:t>
      </w:r>
    </w:p>
    <w:p w:rsidR="00834161" w:rsidRPr="008E1FAB" w:rsidRDefault="00834161" w:rsidP="00834161">
      <w:pPr>
        <w:pStyle w:val="ListParagraph"/>
        <w:numPr>
          <w:ilvl w:val="0"/>
          <w:numId w:val="11"/>
        </w:numPr>
        <w:spacing w:after="0" w:line="240" w:lineRule="auto"/>
        <w:ind w:left="709" w:hanging="425"/>
        <w:jc w:val="both"/>
        <w:rPr>
          <w:rFonts w:ascii="Times New Roman" w:hAnsi="Times New Roman" w:cs="Times New Roman"/>
          <w:sz w:val="24"/>
          <w:szCs w:val="24"/>
        </w:rPr>
      </w:pPr>
      <w:r w:rsidRPr="008E1FAB">
        <w:rPr>
          <w:rFonts w:ascii="Times New Roman" w:hAnsi="Times New Roman" w:cs="Times New Roman"/>
          <w:sz w:val="24"/>
          <w:szCs w:val="24"/>
        </w:rPr>
        <w:t>Dipandang dari bentuknya maka ada:</w:t>
      </w:r>
    </w:p>
    <w:p w:rsidR="00834161" w:rsidRPr="008E1FAB" w:rsidRDefault="00834161" w:rsidP="00834161">
      <w:pPr>
        <w:pStyle w:val="ListParagraph"/>
        <w:numPr>
          <w:ilvl w:val="0"/>
          <w:numId w:val="14"/>
        </w:numPr>
        <w:spacing w:after="0" w:line="240" w:lineRule="auto"/>
        <w:ind w:left="993" w:hanging="284"/>
        <w:jc w:val="both"/>
        <w:rPr>
          <w:rFonts w:ascii="Times New Roman" w:hAnsi="Times New Roman" w:cs="Times New Roman"/>
          <w:sz w:val="24"/>
          <w:szCs w:val="24"/>
        </w:rPr>
      </w:pPr>
      <w:r w:rsidRPr="008E1FAB">
        <w:rPr>
          <w:rFonts w:ascii="Times New Roman" w:hAnsi="Times New Roman" w:cs="Times New Roman"/>
          <w:sz w:val="24"/>
          <w:szCs w:val="24"/>
        </w:rPr>
        <w:t xml:space="preserve">Kuesioner </w:t>
      </w:r>
      <w:r w:rsidRPr="008E1FAB">
        <w:rPr>
          <w:rFonts w:ascii="Times New Roman" w:hAnsi="Times New Roman" w:cs="Times New Roman"/>
          <w:i/>
          <w:sz w:val="24"/>
          <w:szCs w:val="24"/>
        </w:rPr>
        <w:t>pilihan ganda</w:t>
      </w:r>
      <w:r w:rsidRPr="008E1FAB">
        <w:rPr>
          <w:rFonts w:ascii="Times New Roman" w:hAnsi="Times New Roman" w:cs="Times New Roman"/>
          <w:sz w:val="24"/>
          <w:szCs w:val="24"/>
        </w:rPr>
        <w:t>, yang dimaksud adalah sama dengan kuosioner tertutup.</w:t>
      </w:r>
    </w:p>
    <w:p w:rsidR="00834161" w:rsidRPr="008E1FAB" w:rsidRDefault="00834161" w:rsidP="00834161">
      <w:pPr>
        <w:pStyle w:val="ListParagraph"/>
        <w:numPr>
          <w:ilvl w:val="0"/>
          <w:numId w:val="14"/>
        </w:numPr>
        <w:spacing w:after="0" w:line="240" w:lineRule="auto"/>
        <w:ind w:left="993" w:hanging="284"/>
        <w:jc w:val="both"/>
        <w:rPr>
          <w:rFonts w:ascii="Times New Roman" w:hAnsi="Times New Roman" w:cs="Times New Roman"/>
          <w:sz w:val="24"/>
          <w:szCs w:val="24"/>
        </w:rPr>
      </w:pPr>
      <w:r w:rsidRPr="008E1FAB">
        <w:rPr>
          <w:rFonts w:ascii="Times New Roman" w:hAnsi="Times New Roman" w:cs="Times New Roman"/>
          <w:sz w:val="24"/>
          <w:szCs w:val="24"/>
        </w:rPr>
        <w:t xml:space="preserve">Kuesioner </w:t>
      </w:r>
      <w:r w:rsidRPr="008E1FAB">
        <w:rPr>
          <w:rFonts w:ascii="Times New Roman" w:hAnsi="Times New Roman" w:cs="Times New Roman"/>
          <w:i/>
          <w:sz w:val="24"/>
          <w:szCs w:val="24"/>
        </w:rPr>
        <w:t>isian</w:t>
      </w:r>
      <w:r w:rsidRPr="008E1FAB">
        <w:rPr>
          <w:rFonts w:ascii="Times New Roman" w:hAnsi="Times New Roman" w:cs="Times New Roman"/>
          <w:sz w:val="24"/>
          <w:szCs w:val="24"/>
        </w:rPr>
        <w:t>, yang dimaksud adalah kuosioner terbuka.</w:t>
      </w:r>
    </w:p>
    <w:p w:rsidR="00834161" w:rsidRPr="008E1FAB" w:rsidRDefault="00834161" w:rsidP="00834161">
      <w:pPr>
        <w:pStyle w:val="ListParagraph"/>
        <w:numPr>
          <w:ilvl w:val="0"/>
          <w:numId w:val="14"/>
        </w:numPr>
        <w:spacing w:after="0" w:line="240" w:lineRule="auto"/>
        <w:ind w:left="993" w:hanging="284"/>
        <w:jc w:val="both"/>
        <w:rPr>
          <w:rFonts w:ascii="Times New Roman" w:hAnsi="Times New Roman" w:cs="Times New Roman"/>
          <w:sz w:val="24"/>
          <w:szCs w:val="24"/>
        </w:rPr>
      </w:pPr>
      <w:r w:rsidRPr="008E1FAB">
        <w:rPr>
          <w:rFonts w:ascii="Times New Roman" w:hAnsi="Times New Roman" w:cs="Times New Roman"/>
          <w:i/>
          <w:sz w:val="24"/>
          <w:szCs w:val="24"/>
        </w:rPr>
        <w:t>Check list</w:t>
      </w:r>
      <w:r w:rsidRPr="008E1FAB">
        <w:rPr>
          <w:rFonts w:ascii="Times New Roman" w:hAnsi="Times New Roman" w:cs="Times New Roman"/>
          <w:sz w:val="24"/>
          <w:szCs w:val="24"/>
        </w:rPr>
        <w:t xml:space="preserve">, sebuah daftar, di mana responden tinggal membubuhkan tanda </w:t>
      </w:r>
      <w:r w:rsidRPr="008E1FAB">
        <w:rPr>
          <w:rFonts w:ascii="Times New Roman" w:hAnsi="Times New Roman" w:cs="Times New Roman"/>
          <w:i/>
          <w:sz w:val="24"/>
          <w:szCs w:val="24"/>
        </w:rPr>
        <w:t>check</w:t>
      </w:r>
      <w:r w:rsidRPr="008E1FAB">
        <w:rPr>
          <w:rFonts w:ascii="Times New Roman" w:hAnsi="Times New Roman" w:cs="Times New Roman"/>
          <w:sz w:val="24"/>
          <w:szCs w:val="24"/>
        </w:rPr>
        <w:t xml:space="preserve"> (</w:t>
      </w:r>
      <m:oMath>
        <m:r>
          <w:rPr>
            <w:rFonts w:ascii="Cambria Math" w:hAnsi="Cambria Math" w:cs="Times New Roman"/>
            <w:sz w:val="24"/>
            <w:szCs w:val="24"/>
          </w:rPr>
          <m:t>√)</m:t>
        </m:r>
      </m:oMath>
      <w:r w:rsidRPr="008E1FAB">
        <w:rPr>
          <w:rFonts w:ascii="Times New Roman" w:hAnsi="Times New Roman" w:cs="Times New Roman"/>
          <w:sz w:val="24"/>
          <w:szCs w:val="24"/>
        </w:rPr>
        <w:t xml:space="preserve"> pada kolom yang sesuai.</w:t>
      </w:r>
    </w:p>
    <w:p w:rsidR="00834161" w:rsidRPr="002A3ACE" w:rsidRDefault="00834161" w:rsidP="00834161">
      <w:pPr>
        <w:pStyle w:val="ListParagraph"/>
        <w:numPr>
          <w:ilvl w:val="0"/>
          <w:numId w:val="14"/>
        </w:numPr>
        <w:spacing w:after="0" w:line="240" w:lineRule="auto"/>
        <w:ind w:left="993" w:hanging="284"/>
        <w:jc w:val="both"/>
        <w:rPr>
          <w:rFonts w:ascii="Times New Roman" w:hAnsi="Times New Roman" w:cs="Times New Roman"/>
          <w:sz w:val="24"/>
          <w:szCs w:val="24"/>
        </w:rPr>
      </w:pPr>
      <w:r w:rsidRPr="008E1FAB">
        <w:rPr>
          <w:rFonts w:ascii="Times New Roman" w:hAnsi="Times New Roman" w:cs="Times New Roman"/>
          <w:i/>
          <w:sz w:val="24"/>
          <w:szCs w:val="24"/>
        </w:rPr>
        <w:t>Rating scale</w:t>
      </w:r>
      <w:r w:rsidRPr="008E1FAB">
        <w:rPr>
          <w:rFonts w:ascii="Times New Roman" w:hAnsi="Times New Roman" w:cs="Times New Roman"/>
          <w:sz w:val="24"/>
          <w:szCs w:val="24"/>
        </w:rPr>
        <w:t>, (skala bertingkat), yaitu sebuah pernyataan diikuti oleh kolom-kolom yang menunjukan tingkatan-tingkatan, misalnya mulai dari sangat setuju sampai sangat tidak setuju.</w:t>
      </w:r>
    </w:p>
    <w:p w:rsidR="00834161" w:rsidRPr="00A04D42" w:rsidRDefault="00834161" w:rsidP="00834161">
      <w:pPr>
        <w:pStyle w:val="ListParagraph"/>
        <w:spacing w:after="0" w:line="240" w:lineRule="auto"/>
        <w:ind w:left="1560"/>
        <w:jc w:val="both"/>
        <w:rPr>
          <w:rFonts w:ascii="Times New Roman" w:hAnsi="Times New Roman" w:cs="Times New Roman"/>
          <w:sz w:val="24"/>
          <w:szCs w:val="24"/>
        </w:rPr>
      </w:pPr>
    </w:p>
    <w:p w:rsidR="00834161" w:rsidRDefault="00834161" w:rsidP="00834161">
      <w:pPr>
        <w:pStyle w:val="ListParagraph"/>
        <w:spacing w:after="0" w:line="360" w:lineRule="auto"/>
        <w:ind w:left="0" w:firstLine="709"/>
        <w:jc w:val="both"/>
        <w:rPr>
          <w:rFonts w:ascii="Times New Roman" w:hAnsi="Times New Roman" w:cs="Times New Roman"/>
          <w:sz w:val="24"/>
          <w:szCs w:val="24"/>
        </w:rPr>
      </w:pPr>
      <w:r w:rsidRPr="008E1FAB">
        <w:rPr>
          <w:rFonts w:ascii="Times New Roman" w:hAnsi="Times New Roman" w:cs="Times New Roman"/>
          <w:sz w:val="24"/>
          <w:szCs w:val="24"/>
        </w:rPr>
        <w:t>Untuk mendukung akurasi data dan hasil penelitian, maka dalam penelitian ini peneliti menggunakan kuesioner sebagai pengumpul data. Adapun kuesioner yang digunakan adalah kuesioner tertutup. Berdasarkan dari bentuknya, peneliti menggunakan kuesione</w:t>
      </w:r>
      <w:r>
        <w:rPr>
          <w:rFonts w:ascii="Times New Roman" w:hAnsi="Times New Roman" w:cs="Times New Roman"/>
          <w:sz w:val="24"/>
          <w:szCs w:val="24"/>
        </w:rPr>
        <w:t xml:space="preserve">r </w:t>
      </w:r>
      <w:r w:rsidR="000C1D84">
        <w:rPr>
          <w:rFonts w:ascii="Times New Roman" w:hAnsi="Times New Roman" w:cs="Times New Roman"/>
          <w:sz w:val="24"/>
          <w:szCs w:val="24"/>
        </w:rPr>
        <w:t>tertutup (</w:t>
      </w:r>
      <w:r w:rsidR="000C1D84">
        <w:rPr>
          <w:rFonts w:ascii="Times New Roman" w:hAnsi="Times New Roman" w:cs="Times New Roman"/>
          <w:i/>
          <w:sz w:val="24"/>
          <w:szCs w:val="24"/>
        </w:rPr>
        <w:t xml:space="preserve">Check </w:t>
      </w:r>
      <w:r w:rsidR="000C1D84" w:rsidRPr="000C1D84">
        <w:rPr>
          <w:rFonts w:ascii="Times New Roman" w:hAnsi="Times New Roman" w:cs="Times New Roman"/>
          <w:i/>
          <w:sz w:val="24"/>
          <w:szCs w:val="24"/>
        </w:rPr>
        <w:t>list</w:t>
      </w:r>
      <w:r w:rsidR="000C1D84">
        <w:rPr>
          <w:rFonts w:ascii="Times New Roman" w:hAnsi="Times New Roman" w:cs="Times New Roman"/>
          <w:sz w:val="24"/>
          <w:szCs w:val="24"/>
        </w:rPr>
        <w:t>)</w:t>
      </w:r>
      <w:r w:rsidRPr="008E1FAB">
        <w:rPr>
          <w:rFonts w:ascii="Times New Roman" w:hAnsi="Times New Roman" w:cs="Times New Roman"/>
          <w:sz w:val="24"/>
          <w:szCs w:val="24"/>
        </w:rPr>
        <w:t>.</w:t>
      </w:r>
    </w:p>
    <w:p w:rsidR="00834161" w:rsidRDefault="00834161" w:rsidP="009501D7">
      <w:pPr>
        <w:pStyle w:val="ListParagraph"/>
        <w:spacing w:after="0" w:line="360" w:lineRule="auto"/>
        <w:ind w:left="0" w:firstLine="709"/>
        <w:jc w:val="both"/>
        <w:rPr>
          <w:rFonts w:ascii="Times New Roman" w:hAnsi="Times New Roman" w:cs="Times New Roman"/>
          <w:sz w:val="24"/>
          <w:szCs w:val="24"/>
        </w:rPr>
      </w:pPr>
    </w:p>
    <w:p w:rsidR="00552426" w:rsidRDefault="000230FA" w:rsidP="008F36BE">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Analisis Data</w:t>
      </w:r>
    </w:p>
    <w:p w:rsidR="000230FA" w:rsidRPr="00DF6ACD" w:rsidRDefault="000230FA" w:rsidP="000230FA">
      <w:pPr>
        <w:pStyle w:val="BodyText2"/>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DF6ACD">
        <w:rPr>
          <w:rFonts w:ascii="Times New Roman" w:hAnsi="Times New Roman" w:cs="Times New Roman"/>
          <w:sz w:val="24"/>
          <w:szCs w:val="24"/>
        </w:rPr>
        <w:t>nalisis data merupakan suatu langkah penting dalam penelitian, karena dapat memberikan makna terhadap data yang dikumpulkan oleh peneliti. Data yang diperoleh dan dikumpulkan dari responden melalui hasil wawancara, obeservasi dan studi dokumentasi di lapangan untuk selanjutnya dideskripsikan dalam bentuk laporan.</w:t>
      </w:r>
    </w:p>
    <w:p w:rsidR="000230FA" w:rsidRPr="00DF6ACD" w:rsidRDefault="000230FA" w:rsidP="000230FA">
      <w:pPr>
        <w:pStyle w:val="BodyText2"/>
        <w:spacing w:line="360" w:lineRule="auto"/>
        <w:ind w:firstLine="720"/>
        <w:jc w:val="both"/>
        <w:rPr>
          <w:rFonts w:ascii="Times New Roman" w:hAnsi="Times New Roman" w:cs="Times New Roman"/>
          <w:sz w:val="24"/>
          <w:szCs w:val="24"/>
        </w:rPr>
      </w:pPr>
      <w:r w:rsidRPr="00DF6ACD">
        <w:rPr>
          <w:rFonts w:ascii="Times New Roman" w:hAnsi="Times New Roman" w:cs="Times New Roman"/>
          <w:sz w:val="24"/>
          <w:szCs w:val="24"/>
        </w:rPr>
        <w:t>Dalam penelitian kualitatif, analisis data dilakukan pada awal proses penelitian ser</w:t>
      </w:r>
      <w:r>
        <w:rPr>
          <w:rFonts w:ascii="Times New Roman" w:hAnsi="Times New Roman" w:cs="Times New Roman"/>
          <w:sz w:val="24"/>
          <w:szCs w:val="24"/>
        </w:rPr>
        <w:t>ta pada akhir penelitian. Sejalan</w:t>
      </w:r>
      <w:r w:rsidRPr="00DF6ACD">
        <w:rPr>
          <w:rFonts w:ascii="Times New Roman" w:hAnsi="Times New Roman" w:cs="Times New Roman"/>
          <w:sz w:val="24"/>
          <w:szCs w:val="24"/>
        </w:rPr>
        <w:t xml:space="preserve"> dengan hal tersebut Nasution (1996 :129) mengemukakan “dalam penelitian kualitatif analitis data harus dimulai sejak awal. Data yang diperoleh dalam lapangan segera harus dituangkan dalam bentuk tulisan dan dianalisis”. Nasution (1996 :129) </w:t>
      </w:r>
      <w:r>
        <w:rPr>
          <w:rFonts w:ascii="Times New Roman" w:hAnsi="Times New Roman" w:cs="Times New Roman"/>
          <w:sz w:val="24"/>
          <w:szCs w:val="24"/>
        </w:rPr>
        <w:t xml:space="preserve">mengemukakan bahwa tahapan analisis data </w:t>
      </w:r>
      <w:r w:rsidRPr="00DF6ACD">
        <w:rPr>
          <w:rFonts w:ascii="Times New Roman" w:hAnsi="Times New Roman" w:cs="Times New Roman"/>
          <w:sz w:val="24"/>
          <w:szCs w:val="24"/>
        </w:rPr>
        <w:t>adalah sebagai berikut:</w:t>
      </w:r>
    </w:p>
    <w:p w:rsidR="000230FA" w:rsidRDefault="000230FA" w:rsidP="000230FA">
      <w:pPr>
        <w:pStyle w:val="BodyText2"/>
        <w:spacing w:line="240" w:lineRule="auto"/>
        <w:ind w:left="709" w:firstLine="11"/>
        <w:jc w:val="both"/>
        <w:rPr>
          <w:rFonts w:ascii="Times New Roman" w:hAnsi="Times New Roman" w:cs="Times New Roman"/>
          <w:sz w:val="24"/>
          <w:szCs w:val="24"/>
        </w:rPr>
      </w:pPr>
      <w:r w:rsidRPr="00DF6ACD">
        <w:rPr>
          <w:rFonts w:ascii="Times New Roman" w:hAnsi="Times New Roman" w:cs="Times New Roman"/>
          <w:sz w:val="24"/>
          <w:szCs w:val="24"/>
        </w:rPr>
        <w:lastRenderedPageBreak/>
        <w:t>Tidak ada suatu cara tertentu yang dapat dijadikan pendirian bagi semua penelitian, salah satu cara yang dapat dianjurkan ialah mengikuti langkah-langkah berikut yang bersifat umum yaitu reduksi data, display data dan penarikan kesimpulan/verifikasi.</w:t>
      </w:r>
    </w:p>
    <w:p w:rsidR="000230FA" w:rsidRPr="00DF6ACD" w:rsidRDefault="000230FA" w:rsidP="000230FA">
      <w:pPr>
        <w:pStyle w:val="BodyText2"/>
        <w:spacing w:line="240" w:lineRule="auto"/>
        <w:ind w:firstLine="720"/>
        <w:jc w:val="both"/>
        <w:rPr>
          <w:rFonts w:ascii="Times New Roman" w:hAnsi="Times New Roman" w:cs="Times New Roman"/>
          <w:sz w:val="24"/>
          <w:szCs w:val="24"/>
        </w:rPr>
      </w:pPr>
    </w:p>
    <w:p w:rsidR="000230FA" w:rsidRDefault="000230FA" w:rsidP="000230FA">
      <w:pPr>
        <w:pStyle w:val="ListParagraph"/>
        <w:spacing w:after="0" w:line="360" w:lineRule="auto"/>
        <w:ind w:left="0" w:firstLine="720"/>
        <w:jc w:val="both"/>
        <w:rPr>
          <w:rFonts w:ascii="Times New Roman" w:hAnsi="Times New Roman" w:cs="Times New Roman"/>
          <w:sz w:val="24"/>
          <w:szCs w:val="24"/>
        </w:rPr>
      </w:pPr>
      <w:r w:rsidRPr="00DF6ACD">
        <w:rPr>
          <w:rFonts w:ascii="Times New Roman" w:hAnsi="Times New Roman" w:cs="Times New Roman"/>
          <w:sz w:val="24"/>
          <w:szCs w:val="24"/>
        </w:rPr>
        <w:t xml:space="preserve">Berdasarkan pendapat </w:t>
      </w:r>
      <w:r>
        <w:rPr>
          <w:rFonts w:ascii="Times New Roman" w:hAnsi="Times New Roman" w:cs="Times New Roman"/>
          <w:sz w:val="24"/>
          <w:szCs w:val="24"/>
        </w:rPr>
        <w:t xml:space="preserve">Nasution </w:t>
      </w:r>
      <w:r w:rsidRPr="00DF6ACD">
        <w:rPr>
          <w:rFonts w:ascii="Times New Roman" w:hAnsi="Times New Roman" w:cs="Times New Roman"/>
          <w:sz w:val="24"/>
          <w:szCs w:val="24"/>
        </w:rPr>
        <w:t>di atas, maka dapat dijelaskan bahwa dalam pengolahan data dan menganalisis data dilakukan melalui langkah-langkah sebagai berikut:</w:t>
      </w:r>
    </w:p>
    <w:p w:rsidR="000230FA" w:rsidRDefault="000230FA" w:rsidP="0078700E">
      <w:pPr>
        <w:pStyle w:val="ListParagraph"/>
        <w:numPr>
          <w:ilvl w:val="6"/>
          <w:numId w:val="8"/>
        </w:numPr>
        <w:tabs>
          <w:tab w:val="clear" w:pos="5781"/>
        </w:tabs>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Reduksi Data</w:t>
      </w:r>
    </w:p>
    <w:p w:rsidR="000230FA" w:rsidRDefault="000230FA" w:rsidP="00465E2F">
      <w:pPr>
        <w:pStyle w:val="ListParagraph"/>
        <w:spacing w:line="360" w:lineRule="auto"/>
        <w:ind w:left="0" w:firstLine="709"/>
        <w:jc w:val="both"/>
        <w:rPr>
          <w:rFonts w:ascii="Times New Roman" w:hAnsi="Times New Roman" w:cs="Times New Roman"/>
          <w:sz w:val="24"/>
          <w:szCs w:val="24"/>
        </w:rPr>
      </w:pPr>
      <w:r w:rsidRPr="000230FA">
        <w:rPr>
          <w:rFonts w:ascii="Times New Roman" w:hAnsi="Times New Roman" w:cs="Times New Roman"/>
          <w:sz w:val="24"/>
          <w:szCs w:val="24"/>
        </w:rPr>
        <w:t xml:space="preserve">Reduksi data adalah proses analisis data yang dilakukan untuk mereduksi dan merangkum hasil-hasil penelitian dengan menitikberatkan pada hal-hal yang dianggap penting oleh peneliti. </w:t>
      </w:r>
      <w:r w:rsidR="00347FF3">
        <w:rPr>
          <w:rFonts w:ascii="Times New Roman" w:hAnsi="Times New Roman" w:cs="Times New Roman"/>
          <w:sz w:val="24"/>
          <w:szCs w:val="24"/>
        </w:rPr>
        <w:t xml:space="preserve">Hasil penelitian yang direduksi merupakan data yang diperoleh melalui </w:t>
      </w:r>
      <w:r w:rsidR="00347FF3">
        <w:rPr>
          <w:rFonts w:ascii="Times New Roman" w:hAnsi="Times New Roman"/>
          <w:sz w:val="24"/>
          <w:szCs w:val="24"/>
        </w:rPr>
        <w:t>observasi, wawancara, studi dokumentasi, studi literatur dan angket</w:t>
      </w:r>
      <w:r w:rsidR="00347FF3">
        <w:rPr>
          <w:rFonts w:ascii="Times New Roman" w:hAnsi="Times New Roman" w:cs="Times New Roman"/>
          <w:sz w:val="24"/>
          <w:szCs w:val="24"/>
        </w:rPr>
        <w:t xml:space="preserve">. </w:t>
      </w:r>
      <w:r w:rsidRPr="000230FA">
        <w:rPr>
          <w:rFonts w:ascii="Times New Roman" w:hAnsi="Times New Roman" w:cs="Times New Roman"/>
          <w:sz w:val="24"/>
          <w:szCs w:val="24"/>
        </w:rPr>
        <w:t>Reduksi data bertujuan untuk mempermudah pemahaman terhadap data yang telah terkumpul sehingga data yang direduksi memberikan gambaran lebih rinci. Penelitian difokuskan pada peranan Pendidikan Kewarganegaraan dalam membangun nasionalisme dalam diri siswa, hal ini akan terlihat bagaimana Pendidikan Kewarganegaraan berperan dalam mewujudkan hal tersebut. Artinya, reduksi data bertujuan untuk mempermudah pemahaman terhadap data yang telah terkumpul dari hasil penelitian di lapangan.</w:t>
      </w:r>
      <w:r w:rsidR="00B57CE9">
        <w:rPr>
          <w:rFonts w:ascii="Times New Roman" w:hAnsi="Times New Roman" w:cs="Times New Roman"/>
          <w:sz w:val="24"/>
          <w:szCs w:val="24"/>
        </w:rPr>
        <w:t xml:space="preserve"> </w:t>
      </w:r>
    </w:p>
    <w:p w:rsidR="00465E2F" w:rsidRPr="00465E2F" w:rsidRDefault="00465E2F" w:rsidP="00465E2F">
      <w:pPr>
        <w:pStyle w:val="BodyText2"/>
        <w:numPr>
          <w:ilvl w:val="3"/>
          <w:numId w:val="35"/>
        </w:numPr>
        <w:tabs>
          <w:tab w:val="clear" w:pos="360"/>
        </w:tabs>
        <w:spacing w:line="360" w:lineRule="auto"/>
        <w:ind w:left="426" w:hanging="426"/>
        <w:jc w:val="both"/>
        <w:rPr>
          <w:rFonts w:ascii="Times New Roman" w:hAnsi="Times New Roman" w:cs="Times New Roman"/>
          <w:b/>
          <w:sz w:val="24"/>
          <w:szCs w:val="24"/>
        </w:rPr>
      </w:pPr>
      <w:r w:rsidRPr="00465E2F">
        <w:rPr>
          <w:rFonts w:ascii="Times New Roman" w:hAnsi="Times New Roman" w:cs="Times New Roman"/>
          <w:b/>
          <w:sz w:val="24"/>
          <w:szCs w:val="24"/>
        </w:rPr>
        <w:t>Display Data</w:t>
      </w:r>
    </w:p>
    <w:p w:rsidR="00605F2A" w:rsidRDefault="00605F2A" w:rsidP="00465E2F">
      <w:pPr>
        <w:pStyle w:val="BodyText2"/>
        <w:spacing w:line="360" w:lineRule="auto"/>
        <w:ind w:firstLine="709"/>
        <w:jc w:val="both"/>
        <w:rPr>
          <w:rFonts w:ascii="Times New Roman" w:hAnsi="Times New Roman" w:cs="Times New Roman"/>
          <w:sz w:val="24"/>
          <w:szCs w:val="24"/>
        </w:rPr>
      </w:pPr>
      <w:r w:rsidRPr="00DF6ACD">
        <w:rPr>
          <w:rFonts w:ascii="Times New Roman" w:hAnsi="Times New Roman" w:cs="Times New Roman"/>
          <w:sz w:val="24"/>
          <w:szCs w:val="24"/>
        </w:rPr>
        <w:t xml:space="preserve">Display data adalah data-data hasil penelitian yang sudah tersusun secara terperinci untuk memberikan gambaran penelitian secara utuh. Data yang terkumpul secara terperinci dan menyeluruh selanjutnya dicari pola hubungannya untuk </w:t>
      </w:r>
      <w:r w:rsidR="00DD1011">
        <w:rPr>
          <w:rFonts w:ascii="Times New Roman" w:hAnsi="Times New Roman" w:cs="Times New Roman"/>
          <w:sz w:val="24"/>
          <w:szCs w:val="24"/>
        </w:rPr>
        <w:t>dijadikan simpulan sementara</w:t>
      </w:r>
      <w:r w:rsidRPr="00DF6ACD">
        <w:rPr>
          <w:rFonts w:ascii="Times New Roman" w:hAnsi="Times New Roman" w:cs="Times New Roman"/>
          <w:sz w:val="24"/>
          <w:szCs w:val="24"/>
        </w:rPr>
        <w:t>. Penyajian data selanjutnya disusun dalam bentuk uraian atau laporan sesuai dengan hasil penelitian yang diperoleh.</w:t>
      </w:r>
    </w:p>
    <w:p w:rsidR="000230FA" w:rsidRPr="000230FA" w:rsidRDefault="000230FA" w:rsidP="00465E2F">
      <w:pPr>
        <w:pStyle w:val="ListParagraph"/>
        <w:numPr>
          <w:ilvl w:val="3"/>
          <w:numId w:val="35"/>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Kesimpulan (Verifikasi)</w:t>
      </w:r>
    </w:p>
    <w:p w:rsidR="00605F2A" w:rsidRPr="00DF6ACD" w:rsidRDefault="00605F2A" w:rsidP="00605F2A">
      <w:pPr>
        <w:pStyle w:val="BodyText2"/>
        <w:spacing w:line="360" w:lineRule="auto"/>
        <w:ind w:firstLine="720"/>
        <w:jc w:val="both"/>
        <w:rPr>
          <w:rFonts w:ascii="Times New Roman" w:hAnsi="Times New Roman" w:cs="Times New Roman"/>
          <w:sz w:val="24"/>
          <w:szCs w:val="24"/>
        </w:rPr>
      </w:pPr>
      <w:r w:rsidRPr="00DF6ACD">
        <w:rPr>
          <w:rFonts w:ascii="Times New Roman" w:hAnsi="Times New Roman" w:cs="Times New Roman"/>
          <w:sz w:val="24"/>
          <w:szCs w:val="24"/>
        </w:rPr>
        <w:t xml:space="preserve">Kesimpulan merupakan tahap akhir dalam proses penelitian untuk memberikan makna terhadap data yang telah dianalisis. Proses pengolahan data </w:t>
      </w:r>
      <w:r w:rsidRPr="00DF6ACD">
        <w:rPr>
          <w:rFonts w:ascii="Times New Roman" w:hAnsi="Times New Roman" w:cs="Times New Roman"/>
          <w:sz w:val="24"/>
          <w:szCs w:val="24"/>
        </w:rPr>
        <w:lastRenderedPageBreak/>
        <w:t>dimulai dengan pencatatan data lapangan (data mentah), kemudian direduksi dalam bentuk unifikasi dan kategorisasi data. Setelah data yang terkumpul direduksi, selanjutnya data dianalisa dan diverifikasi melalui beberapa teknik, seperti yang dikemukakan oleh Moleong (2000:192-205), yaitu:</w:t>
      </w:r>
    </w:p>
    <w:p w:rsidR="00605F2A" w:rsidRPr="00DF6ACD" w:rsidRDefault="00605F2A" w:rsidP="00B82748">
      <w:pPr>
        <w:pStyle w:val="BodyText2"/>
        <w:numPr>
          <w:ilvl w:val="0"/>
          <w:numId w:val="20"/>
        </w:numPr>
        <w:tabs>
          <w:tab w:val="clear" w:pos="720"/>
        </w:tabs>
        <w:autoSpaceDE w:val="0"/>
        <w:autoSpaceDN w:val="0"/>
        <w:spacing w:after="0" w:line="240" w:lineRule="auto"/>
        <w:ind w:left="994" w:hanging="274"/>
        <w:jc w:val="both"/>
        <w:rPr>
          <w:rFonts w:ascii="Times New Roman" w:hAnsi="Times New Roman" w:cs="Times New Roman"/>
          <w:sz w:val="24"/>
          <w:szCs w:val="24"/>
        </w:rPr>
      </w:pPr>
      <w:r w:rsidRPr="00DF6ACD">
        <w:rPr>
          <w:rFonts w:ascii="Times New Roman" w:hAnsi="Times New Roman" w:cs="Times New Roman"/>
          <w:sz w:val="24"/>
          <w:szCs w:val="24"/>
        </w:rPr>
        <w:t>Wawancara yang dilakukan peneliti dengan responden dilakukan dalam kondisi tenang agar informasi yang diperoleh dapat sedalam mungkin.</w:t>
      </w:r>
    </w:p>
    <w:p w:rsidR="00605F2A" w:rsidRPr="00DF6ACD" w:rsidRDefault="00605F2A" w:rsidP="00B82748">
      <w:pPr>
        <w:pStyle w:val="BodyText2"/>
        <w:numPr>
          <w:ilvl w:val="0"/>
          <w:numId w:val="20"/>
        </w:numPr>
        <w:tabs>
          <w:tab w:val="clear" w:pos="720"/>
        </w:tabs>
        <w:autoSpaceDE w:val="0"/>
        <w:autoSpaceDN w:val="0"/>
        <w:spacing w:after="0" w:line="240" w:lineRule="auto"/>
        <w:ind w:left="994" w:hanging="274"/>
        <w:jc w:val="both"/>
        <w:rPr>
          <w:rFonts w:ascii="Times New Roman" w:hAnsi="Times New Roman" w:cs="Times New Roman"/>
          <w:sz w:val="24"/>
          <w:szCs w:val="24"/>
        </w:rPr>
      </w:pPr>
      <w:r w:rsidRPr="00DF6ACD">
        <w:rPr>
          <w:rFonts w:ascii="Times New Roman" w:hAnsi="Times New Roman" w:cs="Times New Roman"/>
          <w:sz w:val="24"/>
          <w:szCs w:val="24"/>
        </w:rPr>
        <w:t>Wawancara yang diupayakan mengarah pada fokus masalah penelitian sehingga tercapai kedalaman bahasan yang diajukan.</w:t>
      </w:r>
    </w:p>
    <w:p w:rsidR="00605F2A" w:rsidRPr="00DF6ACD" w:rsidRDefault="00605F2A" w:rsidP="00B82748">
      <w:pPr>
        <w:pStyle w:val="BodyText2"/>
        <w:numPr>
          <w:ilvl w:val="0"/>
          <w:numId w:val="20"/>
        </w:numPr>
        <w:tabs>
          <w:tab w:val="clear" w:pos="720"/>
        </w:tabs>
        <w:autoSpaceDE w:val="0"/>
        <w:autoSpaceDN w:val="0"/>
        <w:spacing w:after="0" w:line="240" w:lineRule="auto"/>
        <w:ind w:left="994" w:hanging="274"/>
        <w:jc w:val="both"/>
        <w:rPr>
          <w:rFonts w:ascii="Times New Roman" w:hAnsi="Times New Roman" w:cs="Times New Roman"/>
          <w:sz w:val="24"/>
          <w:szCs w:val="24"/>
        </w:rPr>
      </w:pPr>
      <w:r w:rsidRPr="00DF6ACD">
        <w:rPr>
          <w:rFonts w:ascii="Times New Roman" w:hAnsi="Times New Roman" w:cs="Times New Roman"/>
          <w:sz w:val="24"/>
          <w:szCs w:val="24"/>
        </w:rPr>
        <w:t>Data yang diperoleh melalui wawancara atau studi dokumentasi dicek keabsahannya dengan memanfaatkan pembanding yang bukan berasal dari data yang terungkap dengan hasil dokumen.</w:t>
      </w:r>
    </w:p>
    <w:p w:rsidR="00605F2A" w:rsidRPr="00DF6ACD" w:rsidRDefault="00605F2A" w:rsidP="00B82748">
      <w:pPr>
        <w:pStyle w:val="BodyText2"/>
        <w:numPr>
          <w:ilvl w:val="0"/>
          <w:numId w:val="20"/>
        </w:numPr>
        <w:tabs>
          <w:tab w:val="clear" w:pos="720"/>
        </w:tabs>
        <w:autoSpaceDE w:val="0"/>
        <w:autoSpaceDN w:val="0"/>
        <w:spacing w:after="0" w:line="240" w:lineRule="auto"/>
        <w:ind w:left="994" w:hanging="274"/>
        <w:jc w:val="both"/>
        <w:rPr>
          <w:rFonts w:ascii="Times New Roman" w:hAnsi="Times New Roman" w:cs="Times New Roman"/>
          <w:sz w:val="24"/>
          <w:szCs w:val="24"/>
        </w:rPr>
      </w:pPr>
      <w:r w:rsidRPr="00DF6ACD">
        <w:rPr>
          <w:rFonts w:ascii="Times New Roman" w:hAnsi="Times New Roman" w:cs="Times New Roman"/>
          <w:sz w:val="24"/>
          <w:szCs w:val="24"/>
        </w:rPr>
        <w:t>Data yang terkumpul setelah dideskripsikan kemudian didiskusikan, dikritik ataupun dibandingkan dengan pendapat orang lain.</w:t>
      </w:r>
    </w:p>
    <w:p w:rsidR="00605F2A" w:rsidRPr="00DF6ACD" w:rsidRDefault="00605F2A" w:rsidP="00B82748">
      <w:pPr>
        <w:pStyle w:val="BodyText2"/>
        <w:numPr>
          <w:ilvl w:val="0"/>
          <w:numId w:val="20"/>
        </w:numPr>
        <w:tabs>
          <w:tab w:val="clear" w:pos="720"/>
        </w:tabs>
        <w:autoSpaceDE w:val="0"/>
        <w:autoSpaceDN w:val="0"/>
        <w:spacing w:after="0" w:line="240" w:lineRule="auto"/>
        <w:ind w:left="994" w:hanging="274"/>
        <w:jc w:val="both"/>
        <w:rPr>
          <w:rFonts w:ascii="Times New Roman" w:hAnsi="Times New Roman" w:cs="Times New Roman"/>
          <w:sz w:val="24"/>
          <w:szCs w:val="24"/>
        </w:rPr>
      </w:pPr>
      <w:r w:rsidRPr="00DF6ACD">
        <w:rPr>
          <w:rFonts w:ascii="Times New Roman" w:hAnsi="Times New Roman" w:cs="Times New Roman"/>
          <w:sz w:val="24"/>
          <w:szCs w:val="24"/>
        </w:rPr>
        <w:t>Data yang diperoleh kemudian difokuskan pada subtantif fokus penelitian.</w:t>
      </w:r>
    </w:p>
    <w:p w:rsidR="00605F2A" w:rsidRDefault="00605F2A" w:rsidP="00605F2A">
      <w:pPr>
        <w:autoSpaceDE w:val="0"/>
        <w:autoSpaceDN w:val="0"/>
        <w:spacing w:after="0" w:line="360" w:lineRule="auto"/>
        <w:ind w:firstLine="709"/>
        <w:jc w:val="both"/>
        <w:rPr>
          <w:rFonts w:ascii="Times New Roman" w:hAnsi="Times New Roman" w:cs="Times New Roman"/>
          <w:sz w:val="24"/>
          <w:szCs w:val="24"/>
        </w:rPr>
      </w:pPr>
    </w:p>
    <w:p w:rsidR="00605F2A" w:rsidRDefault="00605F2A" w:rsidP="00605F2A">
      <w:pPr>
        <w:autoSpaceDE w:val="0"/>
        <w:autoSpaceDN w:val="0"/>
        <w:spacing w:after="0" w:line="360" w:lineRule="auto"/>
        <w:ind w:firstLine="709"/>
        <w:jc w:val="both"/>
        <w:rPr>
          <w:rFonts w:ascii="Times New Roman" w:hAnsi="Times New Roman" w:cs="Times New Roman"/>
          <w:sz w:val="24"/>
          <w:szCs w:val="24"/>
        </w:rPr>
      </w:pPr>
      <w:r w:rsidRPr="00DF6ACD">
        <w:rPr>
          <w:rFonts w:ascii="Times New Roman" w:hAnsi="Times New Roman" w:cs="Times New Roman"/>
          <w:sz w:val="24"/>
          <w:szCs w:val="24"/>
        </w:rPr>
        <w:t xml:space="preserve">Demikian prosedur pengolahan data dan yang dilakukan </w:t>
      </w:r>
      <w:r>
        <w:rPr>
          <w:rFonts w:ascii="Times New Roman" w:hAnsi="Times New Roman" w:cs="Times New Roman"/>
          <w:sz w:val="24"/>
          <w:szCs w:val="24"/>
        </w:rPr>
        <w:t>peneliti</w:t>
      </w:r>
      <w:r w:rsidRPr="00DF6ACD">
        <w:rPr>
          <w:rFonts w:ascii="Times New Roman" w:hAnsi="Times New Roman" w:cs="Times New Roman"/>
          <w:sz w:val="24"/>
          <w:szCs w:val="24"/>
        </w:rPr>
        <w:t xml:space="preserve"> dalam melakukan penelitian ini. Dengan tahap-tahap ini diharapkan penelitian yang dilakukan </w:t>
      </w:r>
      <w:r>
        <w:rPr>
          <w:rFonts w:ascii="Times New Roman" w:hAnsi="Times New Roman" w:cs="Times New Roman"/>
          <w:sz w:val="24"/>
          <w:szCs w:val="24"/>
        </w:rPr>
        <w:t>peneliti</w:t>
      </w:r>
      <w:r w:rsidRPr="00DF6ACD">
        <w:rPr>
          <w:rFonts w:ascii="Times New Roman" w:hAnsi="Times New Roman" w:cs="Times New Roman"/>
          <w:sz w:val="24"/>
          <w:szCs w:val="24"/>
        </w:rPr>
        <w:t xml:space="preserve"> dapat memperoleh data yang memenuhi kriteria keabsahan suatu penelitian.</w:t>
      </w:r>
    </w:p>
    <w:p w:rsidR="00834161" w:rsidRDefault="00834161" w:rsidP="00605F2A">
      <w:pPr>
        <w:autoSpaceDE w:val="0"/>
        <w:autoSpaceDN w:val="0"/>
        <w:spacing w:after="0" w:line="360" w:lineRule="auto"/>
        <w:ind w:firstLine="709"/>
        <w:jc w:val="both"/>
        <w:rPr>
          <w:rFonts w:ascii="Times New Roman" w:hAnsi="Times New Roman" w:cs="Times New Roman"/>
          <w:sz w:val="24"/>
          <w:szCs w:val="24"/>
        </w:rPr>
      </w:pPr>
    </w:p>
    <w:p w:rsidR="0022447A" w:rsidRDefault="00605F2A" w:rsidP="0022447A">
      <w:pPr>
        <w:pStyle w:val="ListParagraph"/>
        <w:numPr>
          <w:ilvl w:val="0"/>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Uji Validitas Data Penelitian</w:t>
      </w:r>
    </w:p>
    <w:p w:rsidR="005950DF" w:rsidRDefault="005950DF" w:rsidP="00456568">
      <w:pPr>
        <w:pStyle w:val="BodyText2"/>
        <w:tabs>
          <w:tab w:val="left" w:pos="0"/>
        </w:tabs>
        <w:spacing w:line="360" w:lineRule="auto"/>
        <w:ind w:firstLine="709"/>
        <w:jc w:val="both"/>
        <w:rPr>
          <w:rFonts w:ascii="Times New Roman" w:hAnsi="Times New Roman" w:cs="Times New Roman"/>
          <w:sz w:val="24"/>
          <w:szCs w:val="24"/>
        </w:rPr>
      </w:pPr>
      <w:r w:rsidRPr="00456568">
        <w:rPr>
          <w:rFonts w:ascii="Times New Roman" w:hAnsi="Times New Roman" w:cs="Times New Roman"/>
          <w:sz w:val="24"/>
          <w:szCs w:val="24"/>
        </w:rPr>
        <w:t xml:space="preserve">Hasil penelitian kualitatif seringkali diragukan karena dianggap tidak memenuhi syarat validitas dan reabilitas, oleh sebab itu ada cara-cara memperoleh tingkat kepercayaan yang dapat digunakan untuk memenuhi kriteria kredibilitas (validitas internal). Menurut Sugiyono (2009 :368-375) cara yang dapat dilakukan untuk mengusahakan agar kebenaran hasil penelitian dapat dipercaya yaitu antara lain: </w:t>
      </w:r>
    </w:p>
    <w:p w:rsidR="005950DF" w:rsidRPr="00605F2A" w:rsidRDefault="005950DF" w:rsidP="00605F2A">
      <w:pPr>
        <w:pStyle w:val="ListParagraph"/>
        <w:numPr>
          <w:ilvl w:val="1"/>
          <w:numId w:val="20"/>
        </w:numPr>
        <w:tabs>
          <w:tab w:val="clear" w:pos="1440"/>
        </w:tabs>
        <w:spacing w:after="120" w:line="360" w:lineRule="auto"/>
        <w:ind w:left="426" w:hanging="426"/>
        <w:jc w:val="both"/>
        <w:rPr>
          <w:rFonts w:ascii="Times New Roman" w:hAnsi="Times New Roman"/>
          <w:b/>
          <w:sz w:val="24"/>
          <w:szCs w:val="24"/>
        </w:rPr>
      </w:pPr>
      <w:r w:rsidRPr="00605F2A">
        <w:rPr>
          <w:rFonts w:ascii="Times New Roman" w:hAnsi="Times New Roman"/>
          <w:b/>
          <w:sz w:val="24"/>
          <w:szCs w:val="24"/>
        </w:rPr>
        <w:t>Perpanjangan Pengamatan</w:t>
      </w:r>
    </w:p>
    <w:p w:rsidR="005950DF" w:rsidRDefault="005950DF" w:rsidP="005950DF">
      <w:pPr>
        <w:spacing w:after="120" w:line="360" w:lineRule="auto"/>
        <w:ind w:firstLine="720"/>
        <w:jc w:val="both"/>
        <w:rPr>
          <w:rFonts w:ascii="Times New Roman" w:hAnsi="Times New Roman"/>
          <w:sz w:val="24"/>
          <w:szCs w:val="24"/>
        </w:rPr>
      </w:pPr>
      <w:r w:rsidRPr="00F95C35">
        <w:rPr>
          <w:rFonts w:ascii="Times New Roman" w:hAnsi="Times New Roman"/>
          <w:sz w:val="24"/>
          <w:szCs w:val="24"/>
        </w:rPr>
        <w:t xml:space="preserve">Dalam perpanjangan pengamatan untuk menguji kredibilitas data penelitian ini, difokuskan pada pengujian terhadap data yang telah diperoleh, </w:t>
      </w:r>
      <w:r w:rsidRPr="00F95C35">
        <w:rPr>
          <w:rFonts w:ascii="Times New Roman" w:hAnsi="Times New Roman"/>
          <w:sz w:val="24"/>
          <w:szCs w:val="24"/>
        </w:rPr>
        <w:lastRenderedPageBreak/>
        <w:t>apakah data yang diperoleh itu setelah dicek ke lapangan benar atau tidak, berubah atau tidak. Bila setelah dicek kembali kelapangan data sudah benar berarti kredibel, maka waktu perpanjangan dapat diakhiri.</w:t>
      </w:r>
    </w:p>
    <w:p w:rsidR="005950DF" w:rsidRPr="00605F2A" w:rsidRDefault="005950DF" w:rsidP="00605F2A">
      <w:pPr>
        <w:pStyle w:val="ListParagraph"/>
        <w:numPr>
          <w:ilvl w:val="1"/>
          <w:numId w:val="20"/>
        </w:numPr>
        <w:tabs>
          <w:tab w:val="clear" w:pos="1440"/>
        </w:tabs>
        <w:spacing w:after="120" w:line="360" w:lineRule="auto"/>
        <w:ind w:left="426" w:hanging="426"/>
        <w:jc w:val="both"/>
        <w:rPr>
          <w:rFonts w:ascii="Times New Roman" w:hAnsi="Times New Roman"/>
          <w:b/>
          <w:sz w:val="24"/>
          <w:szCs w:val="24"/>
        </w:rPr>
      </w:pPr>
      <w:r w:rsidRPr="00605F2A">
        <w:rPr>
          <w:rFonts w:ascii="Times New Roman" w:hAnsi="Times New Roman"/>
          <w:b/>
          <w:sz w:val="24"/>
          <w:szCs w:val="24"/>
        </w:rPr>
        <w:t>Meningkatkan ketekunan</w:t>
      </w:r>
    </w:p>
    <w:p w:rsidR="005950DF" w:rsidRPr="00F95C35" w:rsidRDefault="005950DF" w:rsidP="005950DF">
      <w:pPr>
        <w:spacing w:after="120" w:line="360" w:lineRule="auto"/>
        <w:ind w:firstLine="720"/>
        <w:jc w:val="both"/>
        <w:rPr>
          <w:rFonts w:ascii="Times New Roman" w:hAnsi="Times New Roman"/>
          <w:sz w:val="24"/>
          <w:szCs w:val="24"/>
        </w:rPr>
      </w:pPr>
      <w:r w:rsidRPr="00F95C35">
        <w:rPr>
          <w:rFonts w:ascii="Times New Roman" w:hAnsi="Times New Roman"/>
          <w:sz w:val="24"/>
          <w:szCs w:val="24"/>
        </w:rPr>
        <w:t>Meningkatkan ketekunan berarti melakukan pengamatan secara lebih cermat dan berkesinambungan. Dengan cara tersebut maka kepastian data dan urutan peristiwa akan dapat direkam secara pasti dan sistematis. Menurut Sugiyono (2009:371), “sebagai bekal peneliti untuk meningkatkan ketekunan adalah dengan cara membaca berbagai referensi buku maupun hasil penelitian atau dokumentasi-dokumentasi yang terkait dengan temuan yang diteliti”.</w:t>
      </w:r>
    </w:p>
    <w:p w:rsidR="005950DF" w:rsidRPr="00605F2A" w:rsidRDefault="005950DF" w:rsidP="00605F2A">
      <w:pPr>
        <w:pStyle w:val="ListParagraph"/>
        <w:numPr>
          <w:ilvl w:val="1"/>
          <w:numId w:val="20"/>
        </w:numPr>
        <w:tabs>
          <w:tab w:val="clear" w:pos="1440"/>
        </w:tabs>
        <w:spacing w:after="120" w:line="360" w:lineRule="auto"/>
        <w:ind w:left="426" w:hanging="426"/>
        <w:jc w:val="both"/>
        <w:rPr>
          <w:rFonts w:ascii="Times New Roman" w:hAnsi="Times New Roman"/>
          <w:b/>
          <w:sz w:val="24"/>
          <w:szCs w:val="24"/>
        </w:rPr>
      </w:pPr>
      <w:r w:rsidRPr="00605F2A">
        <w:rPr>
          <w:rFonts w:ascii="Times New Roman" w:hAnsi="Times New Roman"/>
          <w:b/>
          <w:sz w:val="24"/>
          <w:szCs w:val="24"/>
        </w:rPr>
        <w:t>Triangulasi</w:t>
      </w:r>
    </w:p>
    <w:p w:rsidR="005950DF" w:rsidRPr="00465E2F" w:rsidRDefault="005950DF" w:rsidP="00465E2F">
      <w:pPr>
        <w:tabs>
          <w:tab w:val="left" w:pos="3261"/>
        </w:tabs>
        <w:spacing w:after="120" w:line="360" w:lineRule="auto"/>
        <w:ind w:firstLine="720"/>
        <w:jc w:val="both"/>
        <w:rPr>
          <w:rFonts w:ascii="Times New Roman" w:hAnsi="Times New Roman"/>
          <w:sz w:val="24"/>
          <w:szCs w:val="24"/>
        </w:rPr>
      </w:pPr>
      <w:r w:rsidRPr="00F95C35">
        <w:rPr>
          <w:rFonts w:ascii="Times New Roman" w:hAnsi="Times New Roman"/>
          <w:sz w:val="24"/>
          <w:szCs w:val="24"/>
        </w:rPr>
        <w:t>Triangulasi dalam pengujian kredibilitas ini diartikan sebagai pengecekan data dari berbagai sumber dengan berbagai cara dan berbagai waktu. Triangulasi dalam penelitian ini dilakukan terhadap informasi yang diberikan subjek penelitian.</w:t>
      </w:r>
      <w:r w:rsidR="00465E2F">
        <w:rPr>
          <w:rFonts w:ascii="Times New Roman" w:hAnsi="Times New Roman"/>
          <w:sz w:val="24"/>
          <w:szCs w:val="24"/>
        </w:rPr>
        <w:t xml:space="preserve"> </w:t>
      </w:r>
      <w:r w:rsidRPr="008E1FAB">
        <w:rPr>
          <w:rFonts w:ascii="Times New Roman" w:hAnsi="Times New Roman" w:cs="Times New Roman"/>
          <w:sz w:val="24"/>
          <w:szCs w:val="24"/>
        </w:rPr>
        <w:t>Triangulasi menurut Sugioyono (2012: 241) adalah “teknik pengumpulan data yang bersifat mengabungkan berbagai teknik pengumpulan data dan sumber data yang ada”.</w:t>
      </w:r>
      <w:r w:rsidR="00465E2F">
        <w:rPr>
          <w:rFonts w:ascii="Times New Roman" w:hAnsi="Times New Roman" w:cs="Times New Roman"/>
          <w:sz w:val="24"/>
          <w:szCs w:val="24"/>
        </w:rPr>
        <w:t xml:space="preserve"> Lebih lanjut Sugiyono </w:t>
      </w:r>
      <w:r w:rsidRPr="008E1FAB">
        <w:rPr>
          <w:rFonts w:ascii="Times New Roman" w:hAnsi="Times New Roman" w:cs="Times New Roman"/>
          <w:sz w:val="24"/>
          <w:szCs w:val="24"/>
        </w:rPr>
        <w:t>membagi triangulasi atas 2 jenis yakni sebagai berikut.</w:t>
      </w:r>
    </w:p>
    <w:p w:rsidR="005950DF" w:rsidRDefault="005950DF" w:rsidP="00465E2F">
      <w:pPr>
        <w:spacing w:after="120" w:line="240" w:lineRule="auto"/>
        <w:ind w:left="709"/>
        <w:jc w:val="both"/>
        <w:rPr>
          <w:rFonts w:ascii="Times New Roman" w:hAnsi="Times New Roman" w:cs="Times New Roman"/>
          <w:sz w:val="24"/>
          <w:szCs w:val="24"/>
        </w:rPr>
      </w:pPr>
      <w:r w:rsidRPr="008E1FAB">
        <w:rPr>
          <w:rFonts w:ascii="Times New Roman" w:hAnsi="Times New Roman" w:cs="Times New Roman"/>
          <w:sz w:val="24"/>
          <w:szCs w:val="24"/>
        </w:rPr>
        <w:t>Triangulasi teknik, berarti peneliti menggunakan teknik pengumpulan data yang berbeda-beda untuk mendapatkan data dari sumber yang sama. Peneliti menggunakan observasi partisipatif, wawancara mendalam, dan dokumentasi untuk sumber data yang sama secara serempak. Triangulasi sumber berarti, untuk mendapatkan data dari sumber yang berbeda-beda dengan teknik yang sama.</w:t>
      </w:r>
    </w:p>
    <w:p w:rsidR="00B82748" w:rsidRDefault="00B82748" w:rsidP="005950DF">
      <w:pPr>
        <w:spacing w:after="120" w:line="240" w:lineRule="auto"/>
        <w:ind w:left="851"/>
        <w:jc w:val="both"/>
        <w:rPr>
          <w:rFonts w:ascii="Times New Roman" w:hAnsi="Times New Roman" w:cs="Times New Roman"/>
          <w:sz w:val="24"/>
          <w:szCs w:val="24"/>
        </w:rPr>
      </w:pPr>
    </w:p>
    <w:p w:rsidR="00B82748" w:rsidRDefault="00465E2F" w:rsidP="00465E2F">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Triangulasi merupakan teknik yang sangat penting dalam penelitian ini, hal itu dikarenakan triangulasi </w:t>
      </w:r>
      <w:r w:rsidR="00DE7E24">
        <w:rPr>
          <w:rFonts w:ascii="Times New Roman" w:hAnsi="Times New Roman" w:cs="Times New Roman"/>
          <w:sz w:val="24"/>
          <w:szCs w:val="24"/>
        </w:rPr>
        <w:t xml:space="preserve">menggunakan berbagai teknik pengumpulan data dari sumber yang ada. Teknik ini mempermudah peneliti dalam mencari dan mengumpulkan data dari lapangan. Cara ini sangat efektif dalam pengumpulan </w:t>
      </w:r>
      <w:r w:rsidR="00DE7E24">
        <w:rPr>
          <w:rFonts w:ascii="Times New Roman" w:hAnsi="Times New Roman" w:cs="Times New Roman"/>
          <w:sz w:val="24"/>
          <w:szCs w:val="24"/>
        </w:rPr>
        <w:lastRenderedPageBreak/>
        <w:t>data, meskipun mencari informasi dari sumber yang sama namun dalam pengumpulan data menggunakan teknik yang berbeda sehingga data yang diperoleh lebih variatif.</w:t>
      </w:r>
    </w:p>
    <w:p w:rsidR="005950DF" w:rsidRPr="00F95C35" w:rsidRDefault="009820B8" w:rsidP="005950DF">
      <w:pPr>
        <w:tabs>
          <w:tab w:val="left" w:pos="3261"/>
        </w:tabs>
        <w:spacing w:line="240" w:lineRule="auto"/>
        <w:jc w:val="center"/>
        <w:rPr>
          <w:rFonts w:ascii="Times New Roman" w:hAnsi="Times New Roman"/>
          <w:b/>
          <w:sz w:val="24"/>
          <w:szCs w:val="24"/>
        </w:rPr>
      </w:pPr>
      <w:r>
        <w:rPr>
          <w:rFonts w:ascii="Times New Roman" w:hAnsi="Times New Roman"/>
          <w:b/>
          <w:sz w:val="24"/>
          <w:szCs w:val="24"/>
        </w:rPr>
        <w:t>Gambar 3</w:t>
      </w:r>
      <w:r w:rsidR="005950DF" w:rsidRPr="00F95C35">
        <w:rPr>
          <w:rFonts w:ascii="Times New Roman" w:hAnsi="Times New Roman"/>
          <w:b/>
          <w:sz w:val="24"/>
          <w:szCs w:val="24"/>
        </w:rPr>
        <w:t>.1</w:t>
      </w:r>
    </w:p>
    <w:p w:rsidR="005950DF" w:rsidRPr="00B82748" w:rsidRDefault="005950DF" w:rsidP="00B82748">
      <w:pPr>
        <w:tabs>
          <w:tab w:val="left" w:pos="3261"/>
        </w:tabs>
        <w:spacing w:line="240" w:lineRule="auto"/>
        <w:jc w:val="center"/>
        <w:rPr>
          <w:rFonts w:ascii="Times New Roman" w:hAnsi="Times New Roman"/>
          <w:b/>
          <w:sz w:val="24"/>
          <w:szCs w:val="24"/>
        </w:rPr>
      </w:pPr>
      <w:r w:rsidRPr="00F95C35">
        <w:rPr>
          <w:rFonts w:ascii="Times New Roman" w:hAnsi="Times New Roman"/>
          <w:b/>
          <w:sz w:val="24"/>
          <w:szCs w:val="24"/>
        </w:rPr>
        <w:t>Triangulasi dengan Tiga Sumber</w:t>
      </w:r>
    </w:p>
    <w:tbl>
      <w:tblPr>
        <w:tblpPr w:leftFromText="180" w:rightFromText="180" w:vertAnchor="text" w:horzAnchor="margin" w:tblpX="108"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tblGrid>
      <w:tr w:rsidR="005950DF" w:rsidRPr="00F95C35" w:rsidTr="00834161">
        <w:trPr>
          <w:trHeight w:val="2542"/>
        </w:trPr>
        <w:tc>
          <w:tcPr>
            <w:tcW w:w="8028" w:type="dxa"/>
          </w:tcPr>
          <w:p w:rsidR="005950DF" w:rsidRPr="00F95C35" w:rsidRDefault="00D07F95" w:rsidP="00552C5A">
            <w:pPr>
              <w:tabs>
                <w:tab w:val="left" w:pos="5715"/>
              </w:tabs>
              <w:spacing w:line="480" w:lineRule="auto"/>
              <w:ind w:firstLine="720"/>
              <w:jc w:val="both"/>
              <w:rPr>
                <w:rFonts w:ascii="Times New Roman" w:hAnsi="Times New Roman"/>
                <w:b/>
                <w:sz w:val="24"/>
                <w:szCs w:val="24"/>
              </w:rPr>
            </w:pPr>
            <w:r>
              <w:rPr>
                <w:noProof/>
                <w:lang w:eastAsia="id-ID"/>
              </w:rPr>
              <w:pict>
                <v:oval id="_x0000_s1055" style="position:absolute;left:0;text-align:left;margin-left:241.8pt;margin-top:6.6pt;width:103.8pt;height:58.9pt;z-index:251683840">
                  <v:textbox style="mso-next-textbox:#_x0000_s1055">
                    <w:txbxContent>
                      <w:p w:rsidR="00C464ED" w:rsidRPr="00834161" w:rsidRDefault="00C464ED" w:rsidP="00456568">
                        <w:pPr>
                          <w:jc w:val="center"/>
                          <w:rPr>
                            <w:rFonts w:ascii="Times New Roman" w:hAnsi="Times New Roman" w:cs="Times New Roman"/>
                            <w:sz w:val="32"/>
                            <w:szCs w:val="32"/>
                          </w:rPr>
                        </w:pPr>
                        <w:r w:rsidRPr="00834161">
                          <w:rPr>
                            <w:rFonts w:ascii="Times New Roman" w:hAnsi="Times New Roman" w:cs="Times New Roman"/>
                            <w:sz w:val="32"/>
                            <w:szCs w:val="32"/>
                          </w:rPr>
                          <w:t>Guru PKn</w:t>
                        </w:r>
                      </w:p>
                    </w:txbxContent>
                  </v:textbox>
                </v:oval>
              </w:pict>
            </w:r>
            <w:r>
              <w:rPr>
                <w:noProof/>
                <w:lang w:eastAsia="id-ID"/>
              </w:rPr>
              <w:pict>
                <v:oval id="_x0000_s1054" style="position:absolute;left:0;text-align:left;margin-left:45.7pt;margin-top:6.6pt;width:103.8pt;height:51.05pt;z-index:251682816">
                  <v:textbox style="mso-next-textbox:#_x0000_s1054">
                    <w:txbxContent>
                      <w:p w:rsidR="00C464ED" w:rsidRPr="00456568" w:rsidRDefault="00C464ED" w:rsidP="00456568">
                        <w:pPr>
                          <w:jc w:val="center"/>
                          <w:rPr>
                            <w:rFonts w:ascii="Times New Roman" w:hAnsi="Times New Roman" w:cs="Times New Roman"/>
                            <w:sz w:val="36"/>
                            <w:szCs w:val="36"/>
                          </w:rPr>
                        </w:pPr>
                        <w:r>
                          <w:rPr>
                            <w:rFonts w:ascii="Times New Roman" w:hAnsi="Times New Roman" w:cs="Times New Roman"/>
                            <w:sz w:val="36"/>
                            <w:szCs w:val="36"/>
                          </w:rPr>
                          <w:t>Siswa</w:t>
                        </w:r>
                      </w:p>
                    </w:txbxContent>
                  </v:textbox>
                </v:oval>
              </w:pict>
            </w:r>
            <w:r w:rsidR="005950DF" w:rsidRPr="00F95C35">
              <w:rPr>
                <w:rFonts w:ascii="Times New Roman" w:hAnsi="Times New Roman"/>
                <w:b/>
                <w:sz w:val="24"/>
                <w:szCs w:val="24"/>
              </w:rPr>
              <w:tab/>
            </w:r>
            <w:r w:rsidR="005950DF">
              <w:rPr>
                <w:rFonts w:ascii="Times New Roman" w:hAnsi="Times New Roman"/>
                <w:b/>
                <w:sz w:val="24"/>
                <w:szCs w:val="24"/>
              </w:rPr>
              <w:t xml:space="preserve">   </w:t>
            </w:r>
          </w:p>
          <w:p w:rsidR="005950DF" w:rsidRPr="00F95C35" w:rsidRDefault="00D07F95" w:rsidP="00552C5A">
            <w:pPr>
              <w:tabs>
                <w:tab w:val="left" w:pos="5715"/>
              </w:tabs>
              <w:spacing w:line="480" w:lineRule="auto"/>
              <w:ind w:firstLine="720"/>
              <w:jc w:val="both"/>
              <w:rPr>
                <w:rFonts w:ascii="Times New Roman" w:hAnsi="Times New Roman"/>
                <w:b/>
                <w:sz w:val="24"/>
                <w:szCs w:val="24"/>
              </w:rPr>
            </w:pPr>
            <w:r>
              <w:rPr>
                <w:noProof/>
                <w:lang w:eastAsia="id-ID"/>
              </w:rPr>
              <w:pict>
                <v:shapetype id="_x0000_t32" coordsize="21600,21600" o:spt="32" o:oned="t" path="m,l21600,21600e" filled="f">
                  <v:path arrowok="t" fillok="f" o:connecttype="none"/>
                  <o:lock v:ext="edit" shapetype="t"/>
                </v:shapetype>
                <v:shape id="_x0000_s1059" type="#_x0000_t32" style="position:absolute;left:0;text-align:left;margin-left:246.5pt;margin-top:28.25pt;width:45.95pt;height:18.5pt;flip:y;z-index:251687936" o:connectortype="straight">
                  <v:stroke startarrow="block" endarrow="block"/>
                </v:shape>
              </w:pict>
            </w:r>
            <w:r>
              <w:rPr>
                <w:noProof/>
                <w:lang w:eastAsia="id-ID"/>
              </w:rPr>
              <w:pict>
                <v:shape id="_x0000_s1058" type="#_x0000_t32" style="position:absolute;left:0;text-align:left;margin-left:99.95pt;margin-top:20.75pt;width:46.5pt;height:18.5pt;z-index:251686912" o:connectortype="straight">
                  <v:stroke startarrow="block" endarrow="block"/>
                </v:shape>
              </w:pict>
            </w:r>
            <w:r>
              <w:rPr>
                <w:noProof/>
                <w:lang w:eastAsia="id-ID"/>
              </w:rPr>
              <w:pict>
                <v:oval id="_x0000_s1056" style="position:absolute;left:0;text-align:left;margin-left:142.7pt;margin-top:18.55pt;width:103.8pt;height:61.1pt;z-index:251684864">
                  <v:textbox style="mso-next-textbox:#_x0000_s1056">
                    <w:txbxContent>
                      <w:p w:rsidR="00C464ED" w:rsidRPr="00834161" w:rsidRDefault="002630FF" w:rsidP="00834161">
                        <w:pPr>
                          <w:jc w:val="center"/>
                          <w:rPr>
                            <w:rFonts w:ascii="Times New Roman" w:hAnsi="Times New Roman" w:cs="Times New Roman"/>
                            <w:sz w:val="32"/>
                            <w:szCs w:val="32"/>
                          </w:rPr>
                        </w:pPr>
                        <w:r>
                          <w:rPr>
                            <w:rFonts w:ascii="Times New Roman" w:hAnsi="Times New Roman" w:cs="Times New Roman"/>
                            <w:sz w:val="32"/>
                            <w:szCs w:val="32"/>
                          </w:rPr>
                          <w:t>Satpam Sekolah</w:t>
                        </w:r>
                      </w:p>
                    </w:txbxContent>
                  </v:textbox>
                </v:oval>
              </w:pict>
            </w:r>
            <w:r>
              <w:rPr>
                <w:noProof/>
                <w:lang w:eastAsia="id-ID"/>
              </w:rPr>
              <w:pict>
                <v:shape id="_x0000_s1057" type="#_x0000_t32" style="position:absolute;left:0;text-align:left;margin-left:149.5pt;margin-top:-.4pt;width:92.3pt;height:.05pt;z-index:251685888" o:connectortype="straight">
                  <v:stroke startarrow="block" endarrow="block"/>
                </v:shape>
              </w:pict>
            </w:r>
          </w:p>
          <w:p w:rsidR="005950DF" w:rsidRPr="00F95C35" w:rsidRDefault="005950DF" w:rsidP="00810B64">
            <w:pPr>
              <w:tabs>
                <w:tab w:val="left" w:pos="5715"/>
              </w:tabs>
              <w:spacing w:line="480" w:lineRule="auto"/>
              <w:jc w:val="both"/>
              <w:rPr>
                <w:rFonts w:ascii="Times New Roman" w:hAnsi="Times New Roman"/>
                <w:b/>
                <w:sz w:val="24"/>
                <w:szCs w:val="24"/>
              </w:rPr>
            </w:pPr>
          </w:p>
        </w:tc>
      </w:tr>
    </w:tbl>
    <w:p w:rsidR="005950DF" w:rsidRDefault="005950DF" w:rsidP="005950DF">
      <w:pPr>
        <w:tabs>
          <w:tab w:val="left" w:pos="3261"/>
        </w:tabs>
        <w:spacing w:line="480" w:lineRule="auto"/>
        <w:jc w:val="both"/>
        <w:rPr>
          <w:rFonts w:ascii="Times New Roman" w:hAnsi="Times New Roman"/>
          <w:sz w:val="24"/>
          <w:szCs w:val="24"/>
        </w:rPr>
      </w:pPr>
      <w:r>
        <w:rPr>
          <w:rFonts w:ascii="Times New Roman" w:hAnsi="Times New Roman"/>
          <w:sz w:val="24"/>
          <w:szCs w:val="24"/>
        </w:rPr>
        <w:t>Sumber : Direduksi dari</w:t>
      </w:r>
      <w:r w:rsidRPr="00F95C35">
        <w:rPr>
          <w:rFonts w:ascii="Times New Roman" w:hAnsi="Times New Roman"/>
          <w:sz w:val="24"/>
          <w:szCs w:val="24"/>
        </w:rPr>
        <w:t xml:space="preserve"> Metode Peneli</w:t>
      </w:r>
      <w:r>
        <w:rPr>
          <w:rFonts w:ascii="Times New Roman" w:hAnsi="Times New Roman"/>
          <w:sz w:val="24"/>
          <w:szCs w:val="24"/>
        </w:rPr>
        <w:t>tian Pendidikan (Sugiyono 2009)</w:t>
      </w:r>
    </w:p>
    <w:p w:rsidR="005950DF" w:rsidRPr="00F95C35" w:rsidRDefault="00626ED2" w:rsidP="005950DF">
      <w:pPr>
        <w:tabs>
          <w:tab w:val="left" w:pos="3261"/>
        </w:tabs>
        <w:jc w:val="center"/>
        <w:rPr>
          <w:rFonts w:ascii="Times New Roman" w:hAnsi="Times New Roman"/>
          <w:b/>
          <w:sz w:val="24"/>
          <w:szCs w:val="24"/>
        </w:rPr>
      </w:pPr>
      <w:r>
        <w:rPr>
          <w:rFonts w:ascii="Times New Roman" w:hAnsi="Times New Roman"/>
          <w:b/>
          <w:sz w:val="24"/>
          <w:szCs w:val="24"/>
        </w:rPr>
        <w:t xml:space="preserve">Gambar </w:t>
      </w:r>
      <w:r w:rsidR="009820B8">
        <w:rPr>
          <w:rFonts w:ascii="Times New Roman" w:hAnsi="Times New Roman"/>
          <w:b/>
          <w:sz w:val="24"/>
          <w:szCs w:val="24"/>
        </w:rPr>
        <w:t>3</w:t>
      </w:r>
      <w:r w:rsidR="005950DF" w:rsidRPr="00F95C35">
        <w:rPr>
          <w:rFonts w:ascii="Times New Roman" w:hAnsi="Times New Roman"/>
          <w:b/>
          <w:sz w:val="24"/>
          <w:szCs w:val="24"/>
        </w:rPr>
        <w:t>.2</w:t>
      </w:r>
    </w:p>
    <w:p w:rsidR="005950DF" w:rsidRPr="00F95C35" w:rsidRDefault="005950DF" w:rsidP="005950DF">
      <w:pPr>
        <w:tabs>
          <w:tab w:val="left" w:pos="3261"/>
        </w:tabs>
        <w:jc w:val="center"/>
        <w:rPr>
          <w:rFonts w:ascii="Times New Roman" w:hAnsi="Times New Roman"/>
          <w:b/>
          <w:sz w:val="24"/>
          <w:szCs w:val="24"/>
        </w:rPr>
      </w:pPr>
      <w:r w:rsidRPr="00F95C35">
        <w:rPr>
          <w:rFonts w:ascii="Times New Roman" w:hAnsi="Times New Roman"/>
          <w:b/>
          <w:sz w:val="24"/>
          <w:szCs w:val="24"/>
        </w:rPr>
        <w:t>Triangulasi dengan Tiga Teknik Pengumpulan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5950DF" w:rsidRPr="00F95C35" w:rsidTr="00834161">
        <w:trPr>
          <w:trHeight w:val="2347"/>
        </w:trPr>
        <w:tc>
          <w:tcPr>
            <w:tcW w:w="8045" w:type="dxa"/>
          </w:tcPr>
          <w:p w:rsidR="005950DF" w:rsidRPr="00F95C35" w:rsidRDefault="00D07F95" w:rsidP="00552C5A">
            <w:pPr>
              <w:tabs>
                <w:tab w:val="left" w:pos="5715"/>
              </w:tabs>
              <w:spacing w:line="480" w:lineRule="auto"/>
              <w:ind w:firstLine="720"/>
              <w:jc w:val="both"/>
              <w:rPr>
                <w:rFonts w:ascii="Times New Roman" w:hAnsi="Times New Roman"/>
                <w:b/>
                <w:sz w:val="24"/>
                <w:szCs w:val="24"/>
              </w:rPr>
            </w:pPr>
            <w:r>
              <w:rPr>
                <w:noProof/>
                <w:lang w:eastAsia="id-ID"/>
              </w:rPr>
              <w:pict>
                <v:oval id="_x0000_s1061" style="position:absolute;left:0;text-align:left;margin-left:271.9pt;margin-top:7.2pt;width:112.2pt;height:51.6pt;z-index:251689984">
                  <v:textbox>
                    <w:txbxContent>
                      <w:p w:rsidR="00C464ED" w:rsidRPr="00456568" w:rsidRDefault="00C464ED" w:rsidP="00456568">
                        <w:pPr>
                          <w:jc w:val="center"/>
                          <w:rPr>
                            <w:rFonts w:ascii="Times New Roman" w:hAnsi="Times New Roman" w:cs="Times New Roman"/>
                            <w:sz w:val="28"/>
                            <w:szCs w:val="28"/>
                          </w:rPr>
                        </w:pPr>
                        <w:r>
                          <w:rPr>
                            <w:rFonts w:ascii="Times New Roman" w:hAnsi="Times New Roman" w:cs="Times New Roman"/>
                            <w:sz w:val="28"/>
                            <w:szCs w:val="28"/>
                          </w:rPr>
                          <w:t>Observasi</w:t>
                        </w:r>
                      </w:p>
                    </w:txbxContent>
                  </v:textbox>
                </v:oval>
              </w:pict>
            </w:r>
            <w:r>
              <w:rPr>
                <w:rFonts w:ascii="Times New Roman" w:hAnsi="Times New Roman"/>
                <w:b/>
                <w:noProof/>
                <w:sz w:val="24"/>
                <w:szCs w:val="24"/>
                <w:lang w:eastAsia="id-ID"/>
              </w:rPr>
              <w:pict>
                <v:oval id="_x0000_s1060" style="position:absolute;left:0;text-align:left;margin-left:11pt;margin-top:7.2pt;width:112.2pt;height:51.6pt;z-index:251688960">
                  <v:textbox>
                    <w:txbxContent>
                      <w:p w:rsidR="00C464ED" w:rsidRPr="00456568" w:rsidRDefault="00C464ED" w:rsidP="00456568">
                        <w:pPr>
                          <w:jc w:val="center"/>
                          <w:rPr>
                            <w:rFonts w:ascii="Times New Roman" w:hAnsi="Times New Roman" w:cs="Times New Roman"/>
                            <w:sz w:val="28"/>
                            <w:szCs w:val="28"/>
                          </w:rPr>
                        </w:pPr>
                        <w:r w:rsidRPr="00456568">
                          <w:rPr>
                            <w:rFonts w:ascii="Times New Roman" w:hAnsi="Times New Roman" w:cs="Times New Roman"/>
                            <w:sz w:val="28"/>
                            <w:szCs w:val="28"/>
                          </w:rPr>
                          <w:t>Wawancara</w:t>
                        </w:r>
                      </w:p>
                    </w:txbxContent>
                  </v:textbox>
                </v:oval>
              </w:pict>
            </w:r>
            <w:r w:rsidR="005950DF" w:rsidRPr="00F95C35">
              <w:rPr>
                <w:rFonts w:ascii="Times New Roman" w:hAnsi="Times New Roman"/>
                <w:b/>
                <w:sz w:val="24"/>
                <w:szCs w:val="24"/>
              </w:rPr>
              <w:tab/>
            </w:r>
          </w:p>
          <w:p w:rsidR="005950DF" w:rsidRPr="00F95C35" w:rsidRDefault="00D07F95" w:rsidP="00552C5A">
            <w:pPr>
              <w:tabs>
                <w:tab w:val="left" w:pos="5715"/>
              </w:tabs>
              <w:spacing w:line="480" w:lineRule="auto"/>
              <w:ind w:firstLine="720"/>
              <w:jc w:val="both"/>
              <w:rPr>
                <w:rFonts w:ascii="Times New Roman" w:hAnsi="Times New Roman"/>
                <w:b/>
                <w:sz w:val="24"/>
                <w:szCs w:val="24"/>
              </w:rPr>
            </w:pPr>
            <w:r>
              <w:rPr>
                <w:noProof/>
                <w:lang w:eastAsia="id-ID"/>
              </w:rPr>
              <w:pict>
                <v:shape id="_x0000_s1065" type="#_x0000_t32" style="position:absolute;left:0;text-align:left;margin-left:249.95pt;margin-top:22.2pt;width:82.9pt;height:18.25pt;flip:y;z-index:251694080" o:connectortype="straight">
                  <v:stroke startarrow="block" endarrow="block"/>
                </v:shape>
              </w:pict>
            </w:r>
            <w:r>
              <w:rPr>
                <w:noProof/>
                <w:lang w:eastAsia="id-ID"/>
              </w:rPr>
              <w:pict>
                <v:shape id="_x0000_s1064" type="#_x0000_t32" style="position:absolute;left:0;text-align:left;margin-left:61.45pt;margin-top:22.15pt;width:77.8pt;height:18.3pt;z-index:251693056" o:connectortype="straight">
                  <v:stroke startarrow="block" endarrow="block"/>
                </v:shape>
              </w:pict>
            </w:r>
            <w:r>
              <w:rPr>
                <w:noProof/>
                <w:lang w:eastAsia="id-ID"/>
              </w:rPr>
              <w:pict>
                <v:oval id="_x0000_s1062" style="position:absolute;left:0;text-align:left;margin-left:138.5pt;margin-top:16.7pt;width:112.2pt;height:54pt;z-index:251691008">
                  <v:textbox>
                    <w:txbxContent>
                      <w:p w:rsidR="00C464ED" w:rsidRPr="008C1971" w:rsidRDefault="008C1971" w:rsidP="008C1971">
                        <w:pPr>
                          <w:jc w:val="center"/>
                          <w:rPr>
                            <w:sz w:val="24"/>
                            <w:szCs w:val="24"/>
                          </w:rPr>
                        </w:pPr>
                        <w:r w:rsidRPr="008C1971">
                          <w:rPr>
                            <w:rFonts w:ascii="Times New Roman" w:hAnsi="Times New Roman" w:cs="Times New Roman"/>
                            <w:sz w:val="24"/>
                            <w:szCs w:val="24"/>
                          </w:rPr>
                          <w:t xml:space="preserve">Kuesioner </w:t>
                        </w:r>
                        <w:r w:rsidRPr="008C1971">
                          <w:rPr>
                            <w:rFonts w:ascii="Times New Roman" w:hAnsi="Times New Roman" w:cs="Times New Roman"/>
                            <w:sz w:val="24"/>
                            <w:szCs w:val="24"/>
                          </w:rPr>
                          <w:t>/ Dokumentasi</w:t>
                        </w:r>
                      </w:p>
                    </w:txbxContent>
                  </v:textbox>
                </v:oval>
              </w:pict>
            </w:r>
            <w:r>
              <w:rPr>
                <w:rFonts w:ascii="Times New Roman" w:hAnsi="Times New Roman"/>
                <w:b/>
                <w:noProof/>
                <w:sz w:val="24"/>
                <w:szCs w:val="24"/>
                <w:lang w:eastAsia="id-ID"/>
              </w:rPr>
              <w:pict>
                <v:shape id="_x0000_s1063" type="#_x0000_t32" style="position:absolute;left:0;text-align:left;margin-left:123.2pt;margin-top:.85pt;width:148.7pt;height:0;z-index:251692032" o:connectortype="straight">
                  <v:stroke startarrow="block" endarrow="block"/>
                </v:shape>
              </w:pict>
            </w:r>
          </w:p>
          <w:p w:rsidR="005950DF" w:rsidRPr="00F95C35" w:rsidRDefault="005950DF" w:rsidP="00456568">
            <w:pPr>
              <w:tabs>
                <w:tab w:val="left" w:pos="2865"/>
                <w:tab w:val="center" w:pos="3969"/>
                <w:tab w:val="left" w:pos="5715"/>
              </w:tabs>
              <w:spacing w:line="480" w:lineRule="auto"/>
              <w:rPr>
                <w:rFonts w:ascii="Times New Roman" w:hAnsi="Times New Roman"/>
                <w:b/>
                <w:sz w:val="24"/>
                <w:szCs w:val="24"/>
              </w:rPr>
            </w:pPr>
          </w:p>
        </w:tc>
      </w:tr>
    </w:tbl>
    <w:p w:rsidR="0078700E" w:rsidRDefault="005950DF" w:rsidP="005950DF">
      <w:pPr>
        <w:tabs>
          <w:tab w:val="left" w:pos="3261"/>
        </w:tabs>
        <w:spacing w:line="480" w:lineRule="auto"/>
        <w:jc w:val="both"/>
        <w:rPr>
          <w:rFonts w:ascii="Times New Roman" w:hAnsi="Times New Roman"/>
          <w:sz w:val="24"/>
          <w:szCs w:val="24"/>
        </w:rPr>
      </w:pPr>
      <w:r w:rsidRPr="00F95C35">
        <w:rPr>
          <w:rFonts w:ascii="Times New Roman" w:hAnsi="Times New Roman"/>
          <w:sz w:val="24"/>
          <w:szCs w:val="24"/>
        </w:rPr>
        <w:t xml:space="preserve">Sumber : </w:t>
      </w:r>
      <w:r>
        <w:rPr>
          <w:rFonts w:ascii="Times New Roman" w:hAnsi="Times New Roman"/>
          <w:sz w:val="24"/>
          <w:szCs w:val="24"/>
        </w:rPr>
        <w:t>Direduksi dari</w:t>
      </w:r>
      <w:r w:rsidRPr="00F95C35">
        <w:rPr>
          <w:rFonts w:ascii="Times New Roman" w:hAnsi="Times New Roman"/>
          <w:sz w:val="24"/>
          <w:szCs w:val="24"/>
        </w:rPr>
        <w:t xml:space="preserve"> Metode Penelitian Pendidikan (Sugiyono 2009)</w:t>
      </w:r>
    </w:p>
    <w:p w:rsidR="005950DF" w:rsidRPr="00F95C35" w:rsidRDefault="009820B8" w:rsidP="005950DF">
      <w:pPr>
        <w:tabs>
          <w:tab w:val="left" w:pos="3261"/>
        </w:tabs>
        <w:jc w:val="center"/>
        <w:rPr>
          <w:rFonts w:ascii="Times New Roman" w:hAnsi="Times New Roman"/>
          <w:b/>
          <w:sz w:val="24"/>
          <w:szCs w:val="24"/>
        </w:rPr>
      </w:pPr>
      <w:r>
        <w:rPr>
          <w:rFonts w:ascii="Times New Roman" w:hAnsi="Times New Roman"/>
          <w:b/>
          <w:sz w:val="24"/>
          <w:szCs w:val="24"/>
        </w:rPr>
        <w:t>Gambar 3</w:t>
      </w:r>
      <w:r w:rsidR="005950DF" w:rsidRPr="00F95C35">
        <w:rPr>
          <w:rFonts w:ascii="Times New Roman" w:hAnsi="Times New Roman"/>
          <w:b/>
          <w:sz w:val="24"/>
          <w:szCs w:val="24"/>
        </w:rPr>
        <w:t>.3</w:t>
      </w:r>
    </w:p>
    <w:p w:rsidR="005950DF" w:rsidRPr="00F95C35" w:rsidRDefault="005950DF" w:rsidP="005950DF">
      <w:pPr>
        <w:tabs>
          <w:tab w:val="left" w:pos="3261"/>
        </w:tabs>
        <w:jc w:val="center"/>
        <w:rPr>
          <w:rFonts w:ascii="Times New Roman" w:hAnsi="Times New Roman"/>
          <w:b/>
          <w:sz w:val="24"/>
          <w:szCs w:val="24"/>
        </w:rPr>
      </w:pPr>
      <w:r w:rsidRPr="00F95C35">
        <w:rPr>
          <w:rFonts w:ascii="Times New Roman" w:hAnsi="Times New Roman"/>
          <w:b/>
          <w:sz w:val="24"/>
          <w:szCs w:val="24"/>
        </w:rPr>
        <w:t>Triangulasi dengan Tiga Waktu Pengumpulan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5950DF" w:rsidRPr="00F95C35" w:rsidTr="00834161">
        <w:trPr>
          <w:trHeight w:val="2497"/>
        </w:trPr>
        <w:tc>
          <w:tcPr>
            <w:tcW w:w="8045" w:type="dxa"/>
          </w:tcPr>
          <w:p w:rsidR="005950DF" w:rsidRPr="00F95C35" w:rsidRDefault="00D07F95" w:rsidP="00552C5A">
            <w:pPr>
              <w:tabs>
                <w:tab w:val="left" w:pos="5715"/>
              </w:tabs>
              <w:spacing w:line="480" w:lineRule="auto"/>
              <w:ind w:firstLine="720"/>
              <w:jc w:val="both"/>
              <w:rPr>
                <w:rFonts w:ascii="Times New Roman" w:hAnsi="Times New Roman"/>
                <w:b/>
                <w:sz w:val="24"/>
                <w:szCs w:val="24"/>
              </w:rPr>
            </w:pPr>
            <w:r>
              <w:rPr>
                <w:rFonts w:ascii="Times New Roman" w:hAnsi="Times New Roman"/>
                <w:b/>
                <w:noProof/>
                <w:sz w:val="24"/>
                <w:szCs w:val="24"/>
                <w:lang w:eastAsia="id-ID"/>
              </w:rPr>
              <w:lastRenderedPageBreak/>
              <w:pict>
                <v:oval id="_x0000_s1068" style="position:absolute;left:0;text-align:left;margin-left:251.9pt;margin-top:15.05pt;width:120.55pt;height:48.55pt;z-index:251697152">
                  <v:textbox>
                    <w:txbxContent>
                      <w:p w:rsidR="00C464ED" w:rsidRPr="00A231E2" w:rsidRDefault="00C464ED" w:rsidP="00A231E2">
                        <w:pPr>
                          <w:jc w:val="center"/>
                          <w:rPr>
                            <w:rFonts w:ascii="Times New Roman" w:hAnsi="Times New Roman" w:cs="Times New Roman"/>
                            <w:sz w:val="32"/>
                            <w:szCs w:val="32"/>
                          </w:rPr>
                        </w:pPr>
                        <w:r w:rsidRPr="00A231E2">
                          <w:rPr>
                            <w:rFonts w:ascii="Times New Roman" w:hAnsi="Times New Roman" w:cs="Times New Roman"/>
                            <w:sz w:val="32"/>
                            <w:szCs w:val="32"/>
                          </w:rPr>
                          <w:t>Bulan II</w:t>
                        </w:r>
                      </w:p>
                    </w:txbxContent>
                  </v:textbox>
                </v:oval>
              </w:pict>
            </w:r>
            <w:r>
              <w:rPr>
                <w:rFonts w:ascii="Times New Roman" w:hAnsi="Times New Roman"/>
                <w:b/>
                <w:noProof/>
                <w:sz w:val="24"/>
                <w:szCs w:val="24"/>
                <w:lang w:eastAsia="id-ID"/>
              </w:rPr>
              <w:pict>
                <v:oval id="_x0000_s1066" style="position:absolute;left:0;text-align:left;margin-left:12.1pt;margin-top:15.05pt;width:120.55pt;height:48.55pt;z-index:251695104">
                  <v:textbox style="mso-next-textbox:#_x0000_s1066">
                    <w:txbxContent>
                      <w:p w:rsidR="00C464ED" w:rsidRPr="00A231E2" w:rsidRDefault="00C464ED" w:rsidP="00A231E2">
                        <w:pPr>
                          <w:jc w:val="center"/>
                          <w:rPr>
                            <w:rFonts w:ascii="Times New Roman" w:hAnsi="Times New Roman" w:cs="Times New Roman"/>
                            <w:sz w:val="32"/>
                            <w:szCs w:val="32"/>
                          </w:rPr>
                        </w:pPr>
                        <w:r w:rsidRPr="00A231E2">
                          <w:rPr>
                            <w:rFonts w:ascii="Times New Roman" w:hAnsi="Times New Roman" w:cs="Times New Roman"/>
                            <w:sz w:val="32"/>
                            <w:szCs w:val="32"/>
                          </w:rPr>
                          <w:t xml:space="preserve">Bulan </w:t>
                        </w:r>
                        <w:r w:rsidRPr="00A231E2">
                          <w:rPr>
                            <w:rFonts w:ascii="Times New Roman" w:hAnsi="Times New Roman" w:cs="Times New Roman"/>
                            <w:sz w:val="32"/>
                            <w:szCs w:val="32"/>
                          </w:rPr>
                          <w:t>I</w:t>
                        </w:r>
                      </w:p>
                    </w:txbxContent>
                  </v:textbox>
                </v:oval>
              </w:pict>
            </w:r>
            <w:r w:rsidR="005950DF" w:rsidRPr="00F95C35">
              <w:rPr>
                <w:rFonts w:ascii="Times New Roman" w:hAnsi="Times New Roman"/>
                <w:b/>
                <w:sz w:val="24"/>
                <w:szCs w:val="24"/>
              </w:rPr>
              <w:t xml:space="preserve">   </w:t>
            </w:r>
            <w:r w:rsidR="005950DF" w:rsidRPr="00F95C35">
              <w:rPr>
                <w:rFonts w:ascii="Times New Roman" w:hAnsi="Times New Roman"/>
                <w:b/>
                <w:sz w:val="24"/>
                <w:szCs w:val="24"/>
              </w:rPr>
              <w:tab/>
              <w:t xml:space="preserve">            </w:t>
            </w:r>
          </w:p>
          <w:p w:rsidR="005950DF" w:rsidRPr="00F95C35" w:rsidRDefault="00D07F95" w:rsidP="00552C5A">
            <w:pPr>
              <w:tabs>
                <w:tab w:val="left" w:pos="5715"/>
              </w:tabs>
              <w:spacing w:line="480" w:lineRule="auto"/>
              <w:ind w:firstLine="720"/>
              <w:jc w:val="both"/>
              <w:rPr>
                <w:rFonts w:ascii="Times New Roman" w:hAnsi="Times New Roman"/>
                <w:b/>
                <w:sz w:val="24"/>
                <w:szCs w:val="24"/>
              </w:rPr>
            </w:pPr>
            <w:r>
              <w:rPr>
                <w:rFonts w:ascii="Times New Roman" w:hAnsi="Times New Roman"/>
                <w:b/>
                <w:noProof/>
                <w:sz w:val="24"/>
                <w:szCs w:val="24"/>
                <w:lang w:eastAsia="id-ID"/>
              </w:rPr>
              <w:pict>
                <v:shape id="_x0000_s1071" type="#_x0000_t32" style="position:absolute;left:0;text-align:left;margin-left:252.45pt;margin-top:26pt;width:65.15pt;height:31.4pt;flip:y;z-index:251700224" o:connectortype="straight">
                  <v:stroke startarrow="block" endarrow="block"/>
                </v:shape>
              </w:pict>
            </w:r>
            <w:r>
              <w:rPr>
                <w:rFonts w:ascii="Times New Roman" w:hAnsi="Times New Roman"/>
                <w:b/>
                <w:noProof/>
                <w:sz w:val="24"/>
                <w:szCs w:val="24"/>
                <w:lang w:eastAsia="id-ID"/>
              </w:rPr>
              <w:pict>
                <v:shape id="_x0000_s1070" type="#_x0000_t32" style="position:absolute;left:0;text-align:left;margin-left:70.9pt;margin-top:25.95pt;width:62.5pt;height:31.45pt;z-index:251699200" o:connectortype="straight">
                  <v:stroke startarrow="block" endarrow="block"/>
                </v:shape>
              </w:pict>
            </w:r>
            <w:r>
              <w:rPr>
                <w:rFonts w:ascii="Times New Roman" w:hAnsi="Times New Roman"/>
                <w:b/>
                <w:noProof/>
                <w:sz w:val="24"/>
                <w:szCs w:val="24"/>
                <w:lang w:eastAsia="id-ID"/>
              </w:rPr>
              <w:pict>
                <v:oval id="_x0000_s1067" style="position:absolute;left:0;text-align:left;margin-left:132.65pt;margin-top:30.3pt;width:120.55pt;height:48.8pt;z-index:251696128">
                  <v:textbox>
                    <w:txbxContent>
                      <w:p w:rsidR="00C464ED" w:rsidRPr="00A231E2" w:rsidRDefault="00C464ED" w:rsidP="00A231E2">
                        <w:pPr>
                          <w:jc w:val="center"/>
                          <w:rPr>
                            <w:rFonts w:ascii="Times New Roman" w:hAnsi="Times New Roman" w:cs="Times New Roman"/>
                            <w:sz w:val="32"/>
                            <w:szCs w:val="32"/>
                          </w:rPr>
                        </w:pPr>
                        <w:r w:rsidRPr="00A231E2">
                          <w:rPr>
                            <w:rFonts w:ascii="Times New Roman" w:hAnsi="Times New Roman" w:cs="Times New Roman"/>
                            <w:sz w:val="32"/>
                            <w:szCs w:val="32"/>
                          </w:rPr>
                          <w:t xml:space="preserve">Bulan </w:t>
                        </w:r>
                        <w:r w:rsidRPr="00A231E2">
                          <w:rPr>
                            <w:rFonts w:ascii="Times New Roman" w:hAnsi="Times New Roman" w:cs="Times New Roman"/>
                            <w:sz w:val="32"/>
                            <w:szCs w:val="32"/>
                          </w:rPr>
                          <w:t>III</w:t>
                        </w:r>
                      </w:p>
                    </w:txbxContent>
                  </v:textbox>
                </v:oval>
              </w:pict>
            </w:r>
            <w:r>
              <w:rPr>
                <w:rFonts w:ascii="Times New Roman" w:hAnsi="Times New Roman"/>
                <w:b/>
                <w:noProof/>
                <w:sz w:val="24"/>
                <w:szCs w:val="24"/>
                <w:lang w:eastAsia="id-ID"/>
              </w:rPr>
              <w:pict>
                <v:shape id="_x0000_s1069" type="#_x0000_t32" style="position:absolute;left:0;text-align:left;margin-left:132.65pt;margin-top:6.15pt;width:119.25pt;height:0;z-index:251698176" o:connectortype="straight">
                  <v:stroke startarrow="block" endarrow="block"/>
                </v:shape>
              </w:pict>
            </w:r>
          </w:p>
          <w:p w:rsidR="005950DF" w:rsidRPr="00F95C35" w:rsidRDefault="005950DF" w:rsidP="00A231E2">
            <w:pPr>
              <w:tabs>
                <w:tab w:val="left" w:pos="2865"/>
                <w:tab w:val="center" w:pos="3969"/>
                <w:tab w:val="left" w:pos="5715"/>
              </w:tabs>
              <w:spacing w:line="480" w:lineRule="auto"/>
              <w:rPr>
                <w:rFonts w:ascii="Times New Roman" w:hAnsi="Times New Roman"/>
                <w:b/>
                <w:sz w:val="24"/>
                <w:szCs w:val="24"/>
              </w:rPr>
            </w:pPr>
            <w:r w:rsidRPr="00F95C35">
              <w:rPr>
                <w:rFonts w:ascii="Times New Roman" w:hAnsi="Times New Roman"/>
                <w:b/>
                <w:sz w:val="24"/>
                <w:szCs w:val="24"/>
              </w:rPr>
              <w:tab/>
            </w:r>
          </w:p>
        </w:tc>
      </w:tr>
    </w:tbl>
    <w:p w:rsidR="005950DF" w:rsidRDefault="005950DF" w:rsidP="005950DF">
      <w:pPr>
        <w:tabs>
          <w:tab w:val="left" w:pos="3261"/>
        </w:tabs>
        <w:spacing w:line="480" w:lineRule="auto"/>
        <w:jc w:val="both"/>
        <w:rPr>
          <w:rFonts w:ascii="Times New Roman" w:hAnsi="Times New Roman"/>
          <w:sz w:val="24"/>
          <w:szCs w:val="24"/>
        </w:rPr>
      </w:pPr>
      <w:r w:rsidRPr="00F95C35">
        <w:rPr>
          <w:rFonts w:ascii="Times New Roman" w:hAnsi="Times New Roman"/>
          <w:sz w:val="24"/>
          <w:szCs w:val="24"/>
        </w:rPr>
        <w:t xml:space="preserve">Sumber : </w:t>
      </w:r>
      <w:r>
        <w:rPr>
          <w:rFonts w:ascii="Times New Roman" w:hAnsi="Times New Roman"/>
          <w:sz w:val="24"/>
          <w:szCs w:val="24"/>
        </w:rPr>
        <w:t>Direduksi dari</w:t>
      </w:r>
      <w:r w:rsidRPr="00F95C35">
        <w:rPr>
          <w:rFonts w:ascii="Times New Roman" w:hAnsi="Times New Roman"/>
          <w:sz w:val="24"/>
          <w:szCs w:val="24"/>
        </w:rPr>
        <w:t xml:space="preserve"> Metode Penelitian Pendidikan (Sugiyono 2009)</w:t>
      </w:r>
    </w:p>
    <w:p w:rsidR="005950DF" w:rsidRPr="00605F2A" w:rsidRDefault="005950DF" w:rsidP="00605F2A">
      <w:pPr>
        <w:pStyle w:val="ListParagraph"/>
        <w:numPr>
          <w:ilvl w:val="1"/>
          <w:numId w:val="20"/>
        </w:numPr>
        <w:tabs>
          <w:tab w:val="clear" w:pos="1440"/>
        </w:tabs>
        <w:spacing w:after="120" w:line="360" w:lineRule="auto"/>
        <w:ind w:left="426" w:hanging="426"/>
        <w:jc w:val="both"/>
        <w:rPr>
          <w:rFonts w:ascii="Times New Roman" w:hAnsi="Times New Roman"/>
          <w:b/>
          <w:sz w:val="24"/>
          <w:szCs w:val="24"/>
        </w:rPr>
      </w:pPr>
      <w:r w:rsidRPr="00605F2A">
        <w:rPr>
          <w:rFonts w:ascii="Times New Roman" w:hAnsi="Times New Roman"/>
          <w:b/>
          <w:sz w:val="24"/>
          <w:szCs w:val="24"/>
        </w:rPr>
        <w:t>Menggunakan Bahan Referensi</w:t>
      </w:r>
    </w:p>
    <w:p w:rsidR="005950DF" w:rsidRDefault="005950DF" w:rsidP="005950DF">
      <w:pPr>
        <w:spacing w:after="120" w:line="360" w:lineRule="auto"/>
        <w:ind w:firstLine="720"/>
        <w:jc w:val="both"/>
        <w:rPr>
          <w:rFonts w:ascii="Times New Roman" w:hAnsi="Times New Roman"/>
          <w:sz w:val="24"/>
          <w:szCs w:val="24"/>
        </w:rPr>
      </w:pPr>
      <w:r w:rsidRPr="00F95C35">
        <w:rPr>
          <w:rFonts w:ascii="Times New Roman" w:hAnsi="Times New Roman"/>
          <w:sz w:val="24"/>
          <w:szCs w:val="24"/>
        </w:rPr>
        <w:t>Yang dimaksud dengan bahan referensi disini adalah adanya pendukung untuk membuktikan data yang telah ditemukan oleh peneliti, peneliti menggunakan bahan dokumentasi berupa catatan hasil wawancara dengan subjek penelitian, foto-foto, dokumen dan sebagainya. Dalam laporan penelitian, sebaiknya data-data yang dikemukakan perlu dilengkapi dengan foto-foto atau dokumen autentik, sehingga lebih dapat dipercaya.</w:t>
      </w:r>
    </w:p>
    <w:p w:rsidR="005950DF" w:rsidRPr="00605F2A" w:rsidRDefault="005950DF" w:rsidP="00605F2A">
      <w:pPr>
        <w:pStyle w:val="ListParagraph"/>
        <w:numPr>
          <w:ilvl w:val="1"/>
          <w:numId w:val="20"/>
        </w:numPr>
        <w:tabs>
          <w:tab w:val="clear" w:pos="1440"/>
        </w:tabs>
        <w:spacing w:after="120" w:line="360" w:lineRule="auto"/>
        <w:ind w:left="426" w:hanging="426"/>
        <w:jc w:val="both"/>
        <w:rPr>
          <w:rFonts w:ascii="Times New Roman" w:hAnsi="Times New Roman"/>
          <w:b/>
          <w:sz w:val="24"/>
          <w:szCs w:val="24"/>
        </w:rPr>
      </w:pPr>
      <w:r w:rsidRPr="00605F2A">
        <w:rPr>
          <w:rFonts w:ascii="Times New Roman" w:hAnsi="Times New Roman"/>
          <w:b/>
          <w:sz w:val="24"/>
          <w:szCs w:val="24"/>
        </w:rPr>
        <w:t xml:space="preserve">Mengadakan </w:t>
      </w:r>
      <w:r w:rsidRPr="00605F2A">
        <w:rPr>
          <w:rFonts w:ascii="Times New Roman" w:hAnsi="Times New Roman"/>
          <w:b/>
          <w:i/>
          <w:sz w:val="24"/>
          <w:szCs w:val="24"/>
        </w:rPr>
        <w:t>Member Check</w:t>
      </w:r>
    </w:p>
    <w:p w:rsidR="005950DF" w:rsidRDefault="005950DF" w:rsidP="005950DF">
      <w:pPr>
        <w:spacing w:after="120" w:line="360" w:lineRule="auto"/>
        <w:ind w:firstLine="720"/>
        <w:jc w:val="both"/>
        <w:rPr>
          <w:rFonts w:ascii="Times New Roman" w:hAnsi="Times New Roman"/>
          <w:sz w:val="24"/>
          <w:szCs w:val="24"/>
        </w:rPr>
      </w:pPr>
      <w:r w:rsidRPr="00F95C35">
        <w:rPr>
          <w:rFonts w:ascii="Times New Roman" w:hAnsi="Times New Roman"/>
          <w:i/>
          <w:sz w:val="24"/>
          <w:szCs w:val="24"/>
        </w:rPr>
        <w:t>Member check</w:t>
      </w:r>
      <w:r w:rsidRPr="00F95C35">
        <w:rPr>
          <w:rFonts w:ascii="Times New Roman" w:hAnsi="Times New Roman"/>
          <w:sz w:val="24"/>
          <w:szCs w:val="24"/>
        </w:rPr>
        <w:t xml:space="preserve"> adalah proses pengecekan data yang diperoleh peneliti kepada pemberi data. Tujuan </w:t>
      </w:r>
      <w:r w:rsidRPr="00F95C35">
        <w:rPr>
          <w:rFonts w:ascii="Times New Roman" w:hAnsi="Times New Roman"/>
          <w:i/>
          <w:sz w:val="24"/>
          <w:szCs w:val="24"/>
        </w:rPr>
        <w:t>member check</w:t>
      </w:r>
      <w:r w:rsidRPr="00F95C35">
        <w:rPr>
          <w:rFonts w:ascii="Times New Roman" w:hAnsi="Times New Roman"/>
          <w:sz w:val="24"/>
          <w:szCs w:val="24"/>
        </w:rPr>
        <w:t xml:space="preserve"> adalah untuk mengetahui seberapa jauh data yang diperoleh sesuai dengan apa yang diberikan pemberi data. Apabila data yang ditemukan disepakati oleh pemberi data berarti data tersebut valid, sehingga semakin kredibel/dipercayai, tetapi apabila data yang ditemukan peneliti dengan berbagai penafsirannya tidak disepakati oleh pemberi data, maka peneliti perlu melakukan diskusi dengan pemberi data, dan apabila perbedaanya tajam, maka peneliti harus merubah hasil temuannya, dan harus menyesuaikan dengan apa yang diberikan oleh pemberi data.</w:t>
      </w:r>
    </w:p>
    <w:p w:rsidR="005950DF" w:rsidRDefault="005950DF" w:rsidP="00DF6ACD">
      <w:pPr>
        <w:autoSpaceDE w:val="0"/>
        <w:autoSpaceDN w:val="0"/>
        <w:spacing w:after="0" w:line="360" w:lineRule="auto"/>
        <w:ind w:firstLine="709"/>
        <w:jc w:val="both"/>
        <w:rPr>
          <w:rFonts w:ascii="Times New Roman" w:hAnsi="Times New Roman" w:cs="Times New Roman"/>
          <w:sz w:val="24"/>
          <w:szCs w:val="24"/>
        </w:rPr>
      </w:pPr>
    </w:p>
    <w:p w:rsidR="0022447A" w:rsidRPr="005979B6" w:rsidRDefault="0022447A" w:rsidP="005979B6">
      <w:pPr>
        <w:spacing w:line="360" w:lineRule="auto"/>
        <w:jc w:val="both"/>
        <w:rPr>
          <w:rFonts w:ascii="Times New Roman" w:hAnsi="Times New Roman" w:cs="Times New Roman"/>
          <w:b/>
          <w:sz w:val="24"/>
          <w:szCs w:val="24"/>
        </w:rPr>
      </w:pPr>
    </w:p>
    <w:sectPr w:rsidR="0022447A" w:rsidRPr="005979B6" w:rsidSect="00AE1072">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9" w:footer="709"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95" w:rsidRDefault="00D07F95" w:rsidP="00322AAC">
      <w:pPr>
        <w:spacing w:after="0" w:line="240" w:lineRule="auto"/>
      </w:pPr>
      <w:r>
        <w:separator/>
      </w:r>
    </w:p>
  </w:endnote>
  <w:endnote w:type="continuationSeparator" w:id="0">
    <w:p w:rsidR="00D07F95" w:rsidRDefault="00D07F95" w:rsidP="0032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EB" w:rsidRDefault="00E21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EB" w:rsidRDefault="00E211EB" w:rsidP="00E211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p>
  <w:p w:rsidR="00E211EB" w:rsidRDefault="00E211EB" w:rsidP="00E211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b/>
        <w:bCs/>
        <w:sz w:val="18"/>
        <w:szCs w:val="18"/>
      </w:rPr>
      <w:t>Aditya Achmad Nugraha, 2014</w:t>
    </w:r>
  </w:p>
  <w:p w:rsidR="00E211EB" w:rsidRDefault="00E211EB" w:rsidP="00E211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sz w:val="18"/>
        <w:szCs w:val="18"/>
      </w:rPr>
    </w:pPr>
    <w:r>
      <w:rPr>
        <w:rFonts w:ascii="Trebuchet MS" w:hAnsi="Trebuchet MS" w:cs="Trebuchet MS"/>
        <w:b/>
        <w:bCs/>
        <w:i/>
        <w:sz w:val="18"/>
        <w:szCs w:val="18"/>
      </w:rPr>
      <w:t>Peranan pembelajaran PKN dalam membangun nasionalisme dikalangan siswa SMA</w:t>
    </w:r>
  </w:p>
  <w:p w:rsidR="00E211EB" w:rsidRDefault="00E211EB" w:rsidP="00E211EB">
    <w:pPr>
      <w:tabs>
        <w:tab w:val="center" w:pos="4513"/>
        <w:tab w:val="right" w:pos="9026"/>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sz w:val="18"/>
        <w:szCs w:val="18"/>
      </w:rPr>
      <w:t xml:space="preserve">Universitas Pendidikan Indonesia </w:t>
    </w:r>
    <w:r>
      <w:rPr>
        <w:rFonts w:ascii="Trebuchet MS" w:hAnsi="Trebuchet MS" w:cs="Trebuchet MS"/>
        <w:b/>
        <w:bCs/>
        <w:color w:val="F79646"/>
        <w:sz w:val="18"/>
        <w:szCs w:val="18"/>
      </w:rPr>
      <w:t>|</w:t>
    </w:r>
    <w:r>
      <w:rPr>
        <w:rFonts w:ascii="Trebuchet MS" w:hAnsi="Trebuchet MS" w:cs="Trebuchet MS"/>
        <w:sz w:val="18"/>
        <w:szCs w:val="18"/>
      </w:rPr>
      <w:t xml:space="preserve"> repository.upi.edu </w:t>
    </w:r>
    <w:r>
      <w:rPr>
        <w:rFonts w:ascii="Trebuchet MS" w:hAnsi="Trebuchet MS" w:cs="Trebuchet MS"/>
        <w:color w:val="F79646"/>
        <w:sz w:val="18"/>
        <w:szCs w:val="18"/>
      </w:rPr>
      <w:t>|</w:t>
    </w:r>
    <w:r>
      <w:rPr>
        <w:rFonts w:ascii="Trebuchet MS" w:hAnsi="Trebuchet MS" w:cs="Trebuchet MS"/>
        <w:sz w:val="18"/>
        <w:szCs w:val="18"/>
      </w:rPr>
      <w:t xml:space="preserve"> perpustakaan.upi.edu</w:t>
    </w:r>
  </w:p>
  <w:p w:rsidR="00E211EB" w:rsidRDefault="00E211EB" w:rsidP="00E211EB">
    <w:pPr>
      <w:pStyle w:val="Footer"/>
      <w:rPr>
        <w:sz w:val="18"/>
        <w:szCs w:val="18"/>
      </w:rPr>
    </w:pPr>
  </w:p>
  <w:p w:rsidR="00E211EB" w:rsidRDefault="00E211EB" w:rsidP="00E211EB">
    <w:pPr>
      <w:pStyle w:val="Footer"/>
      <w:rPr>
        <w:sz w:val="18"/>
        <w:szCs w:val="18"/>
      </w:rPr>
    </w:pPr>
  </w:p>
  <w:p w:rsidR="00E211EB" w:rsidRDefault="00E211EB">
    <w:pPr>
      <w:pStyle w:val="Footer"/>
    </w:pPr>
    <w:bookmarkStart w:id="0" w:name="_GoBack"/>
    <w:bookmarkEnd w:id="0"/>
  </w:p>
  <w:p w:rsidR="00C464ED" w:rsidRDefault="00C464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EB" w:rsidRDefault="00E21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95" w:rsidRDefault="00D07F95" w:rsidP="00322AAC">
      <w:pPr>
        <w:spacing w:after="0" w:line="240" w:lineRule="auto"/>
      </w:pPr>
      <w:r>
        <w:separator/>
      </w:r>
    </w:p>
  </w:footnote>
  <w:footnote w:type="continuationSeparator" w:id="0">
    <w:p w:rsidR="00D07F95" w:rsidRDefault="00D07F95" w:rsidP="0032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EB" w:rsidRDefault="00E211E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4244" o:spid="_x0000_s2050" type="#_x0000_t75" style="position:absolute;margin-left:0;margin-top:0;width:396.75pt;height:388.8pt;z-index:-251657216;mso-position-horizontal:center;mso-position-horizontal-relative:margin;mso-position-vertical:center;mso-position-vertical-relative:margin" o:allowincell="f">
          <v:imagedata r:id="rId1" o:title="03_Logo Perpustakaa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0264"/>
      <w:docPartObj>
        <w:docPartGallery w:val="Page Numbers (Top of Page)"/>
        <w:docPartUnique/>
      </w:docPartObj>
    </w:sdtPr>
    <w:sdtEndPr/>
    <w:sdtContent>
      <w:p w:rsidR="00730929" w:rsidRDefault="00E211EB">
        <w:pPr>
          <w:pStyle w:val="Header"/>
          <w:jc w:val="right"/>
        </w:pPr>
        <w:r>
          <w:rPr>
            <w:rFonts w:ascii="Times New Roman" w:hAnsi="Times New Roman" w:cs="Times New Roman"/>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4245" o:spid="_x0000_s2051" type="#_x0000_t75" style="position:absolute;left:0;text-align:left;margin-left:0;margin-top:0;width:396.75pt;height:388.8pt;z-index:-251656192;mso-position-horizontal:center;mso-position-horizontal-relative:margin;mso-position-vertical:center;mso-position-vertical-relative:margin" o:allowincell="f">
              <v:imagedata r:id="rId1" o:title="03_Logo Perpustakaan" gain="19661f" blacklevel="22938f"/>
            </v:shape>
          </w:pict>
        </w:r>
        <w:r w:rsidR="00360EB4" w:rsidRPr="00730929">
          <w:rPr>
            <w:rFonts w:ascii="Times New Roman" w:hAnsi="Times New Roman" w:cs="Times New Roman"/>
            <w:sz w:val="24"/>
            <w:szCs w:val="24"/>
          </w:rPr>
          <w:fldChar w:fldCharType="begin"/>
        </w:r>
        <w:r w:rsidR="00730929" w:rsidRPr="00730929">
          <w:rPr>
            <w:rFonts w:ascii="Times New Roman" w:hAnsi="Times New Roman" w:cs="Times New Roman"/>
            <w:sz w:val="24"/>
            <w:szCs w:val="24"/>
          </w:rPr>
          <w:instrText xml:space="preserve"> PAGE   \* MERGEFORMAT </w:instrText>
        </w:r>
        <w:r w:rsidR="00360EB4" w:rsidRPr="00730929">
          <w:rPr>
            <w:rFonts w:ascii="Times New Roman" w:hAnsi="Times New Roman" w:cs="Times New Roman"/>
            <w:sz w:val="24"/>
            <w:szCs w:val="24"/>
          </w:rPr>
          <w:fldChar w:fldCharType="separate"/>
        </w:r>
        <w:r>
          <w:rPr>
            <w:rFonts w:ascii="Times New Roman" w:hAnsi="Times New Roman" w:cs="Times New Roman"/>
            <w:noProof/>
            <w:sz w:val="24"/>
            <w:szCs w:val="24"/>
          </w:rPr>
          <w:t>47</w:t>
        </w:r>
        <w:r w:rsidR="00360EB4" w:rsidRPr="00730929">
          <w:rPr>
            <w:rFonts w:ascii="Times New Roman" w:hAnsi="Times New Roman" w:cs="Times New Roman"/>
            <w:sz w:val="24"/>
            <w:szCs w:val="24"/>
          </w:rPr>
          <w:fldChar w:fldCharType="end"/>
        </w:r>
      </w:p>
    </w:sdtContent>
  </w:sdt>
  <w:p w:rsidR="00B82748" w:rsidRDefault="00B827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EB" w:rsidRDefault="00E211E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4243" o:spid="_x0000_s2049" type="#_x0000_t75" style="position:absolute;margin-left:0;margin-top:0;width:396.75pt;height:388.8pt;z-index:-251658240;mso-position-horizontal:center;mso-position-horizontal-relative:margin;mso-position-vertical:center;mso-position-vertical-relative:margin" o:allowincell="f">
          <v:imagedata r:id="rId1" o:title="03_Logo Perpustakaa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4237"/>
    <w:multiLevelType w:val="hybridMultilevel"/>
    <w:tmpl w:val="2376E1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DD2F99"/>
    <w:multiLevelType w:val="hybridMultilevel"/>
    <w:tmpl w:val="DD4C6ACE"/>
    <w:lvl w:ilvl="0" w:tplc="00D4217C">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
    <w:nsid w:val="0BD2271C"/>
    <w:multiLevelType w:val="hybridMultilevel"/>
    <w:tmpl w:val="09543144"/>
    <w:lvl w:ilvl="0" w:tplc="8B42F06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53351"/>
    <w:multiLevelType w:val="hybridMultilevel"/>
    <w:tmpl w:val="AD22A4D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44B2492"/>
    <w:multiLevelType w:val="hybridMultilevel"/>
    <w:tmpl w:val="89E24C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CBD3FD3"/>
    <w:multiLevelType w:val="hybridMultilevel"/>
    <w:tmpl w:val="C8BECE70"/>
    <w:lvl w:ilvl="0" w:tplc="54D60BAA">
      <w:start w:val="1"/>
      <w:numFmt w:val="lowerLetter"/>
      <w:lvlText w:val="%1."/>
      <w:lvlJc w:val="left"/>
      <w:pPr>
        <w:tabs>
          <w:tab w:val="num" w:pos="289"/>
        </w:tabs>
        <w:ind w:left="289" w:hanging="360"/>
      </w:pPr>
      <w:rPr>
        <w:rFonts w:ascii="Times New Roman" w:eastAsia="Times New Roman" w:hAnsi="Times New Roman" w:cs="Times New Roman"/>
      </w:rPr>
    </w:lvl>
    <w:lvl w:ilvl="1" w:tplc="04090019">
      <w:start w:val="1"/>
      <w:numFmt w:val="lowerLetter"/>
      <w:lvlText w:val="%2."/>
      <w:lvlJc w:val="left"/>
      <w:pPr>
        <w:tabs>
          <w:tab w:val="num" w:pos="1009"/>
        </w:tabs>
        <w:ind w:left="1009" w:hanging="360"/>
      </w:pPr>
      <w:rPr>
        <w:rFonts w:cs="Times New Roman"/>
      </w:rPr>
    </w:lvl>
    <w:lvl w:ilvl="2" w:tplc="0409001B">
      <w:start w:val="1"/>
      <w:numFmt w:val="lowerRoman"/>
      <w:lvlText w:val="%3."/>
      <w:lvlJc w:val="right"/>
      <w:pPr>
        <w:tabs>
          <w:tab w:val="num" w:pos="1729"/>
        </w:tabs>
        <w:ind w:left="1729" w:hanging="180"/>
      </w:pPr>
      <w:rPr>
        <w:rFonts w:cs="Times New Roman"/>
      </w:rPr>
    </w:lvl>
    <w:lvl w:ilvl="3" w:tplc="0409000F">
      <w:start w:val="1"/>
      <w:numFmt w:val="decimal"/>
      <w:lvlText w:val="%4."/>
      <w:lvlJc w:val="left"/>
      <w:pPr>
        <w:tabs>
          <w:tab w:val="num" w:pos="2449"/>
        </w:tabs>
        <w:ind w:left="2449" w:hanging="360"/>
      </w:pPr>
      <w:rPr>
        <w:rFonts w:cs="Times New Roman"/>
      </w:rPr>
    </w:lvl>
    <w:lvl w:ilvl="4" w:tplc="04090019">
      <w:start w:val="1"/>
      <w:numFmt w:val="lowerLetter"/>
      <w:lvlText w:val="%5."/>
      <w:lvlJc w:val="left"/>
      <w:pPr>
        <w:tabs>
          <w:tab w:val="num" w:pos="3169"/>
        </w:tabs>
        <w:ind w:left="3169" w:hanging="360"/>
      </w:pPr>
      <w:rPr>
        <w:rFonts w:cs="Times New Roman"/>
      </w:rPr>
    </w:lvl>
    <w:lvl w:ilvl="5" w:tplc="0409001B">
      <w:start w:val="1"/>
      <w:numFmt w:val="lowerRoman"/>
      <w:lvlText w:val="%6."/>
      <w:lvlJc w:val="right"/>
      <w:pPr>
        <w:tabs>
          <w:tab w:val="num" w:pos="3889"/>
        </w:tabs>
        <w:ind w:left="3889" w:hanging="180"/>
      </w:pPr>
      <w:rPr>
        <w:rFonts w:cs="Times New Roman"/>
      </w:rPr>
    </w:lvl>
    <w:lvl w:ilvl="6" w:tplc="0409000F">
      <w:start w:val="1"/>
      <w:numFmt w:val="decimal"/>
      <w:lvlText w:val="%7."/>
      <w:lvlJc w:val="left"/>
      <w:pPr>
        <w:tabs>
          <w:tab w:val="num" w:pos="4609"/>
        </w:tabs>
        <w:ind w:left="4609" w:hanging="360"/>
      </w:pPr>
      <w:rPr>
        <w:rFonts w:cs="Times New Roman"/>
      </w:rPr>
    </w:lvl>
    <w:lvl w:ilvl="7" w:tplc="04090019">
      <w:start w:val="1"/>
      <w:numFmt w:val="lowerLetter"/>
      <w:lvlText w:val="%8."/>
      <w:lvlJc w:val="left"/>
      <w:pPr>
        <w:tabs>
          <w:tab w:val="num" w:pos="5329"/>
        </w:tabs>
        <w:ind w:left="5329" w:hanging="360"/>
      </w:pPr>
      <w:rPr>
        <w:rFonts w:cs="Times New Roman"/>
      </w:rPr>
    </w:lvl>
    <w:lvl w:ilvl="8" w:tplc="0409001B">
      <w:start w:val="1"/>
      <w:numFmt w:val="lowerRoman"/>
      <w:lvlText w:val="%9."/>
      <w:lvlJc w:val="right"/>
      <w:pPr>
        <w:tabs>
          <w:tab w:val="num" w:pos="6049"/>
        </w:tabs>
        <w:ind w:left="6049" w:hanging="180"/>
      </w:pPr>
      <w:rPr>
        <w:rFonts w:cs="Times New Roman"/>
      </w:rPr>
    </w:lvl>
  </w:abstractNum>
  <w:abstractNum w:abstractNumId="6">
    <w:nsid w:val="24255856"/>
    <w:multiLevelType w:val="hybridMultilevel"/>
    <w:tmpl w:val="ED14D90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7ED67FA"/>
    <w:multiLevelType w:val="hybridMultilevel"/>
    <w:tmpl w:val="BB4497EA"/>
    <w:lvl w:ilvl="0" w:tplc="D338BA7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F10965"/>
    <w:multiLevelType w:val="hybridMultilevel"/>
    <w:tmpl w:val="2C60E31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EF244F0"/>
    <w:multiLevelType w:val="hybridMultilevel"/>
    <w:tmpl w:val="BB4497EA"/>
    <w:lvl w:ilvl="0" w:tplc="D338BA7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247FBB"/>
    <w:multiLevelType w:val="hybridMultilevel"/>
    <w:tmpl w:val="8236DD92"/>
    <w:lvl w:ilvl="0" w:tplc="41FCC0D0">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1">
    <w:nsid w:val="321C204A"/>
    <w:multiLevelType w:val="multilevel"/>
    <w:tmpl w:val="891EE070"/>
    <w:lvl w:ilvl="0">
      <w:start w:val="1"/>
      <w:numFmt w:val="decimal"/>
      <w:lvlText w:val="%1."/>
      <w:lvlJc w:val="left"/>
      <w:pPr>
        <w:tabs>
          <w:tab w:val="num" w:pos="450"/>
        </w:tabs>
        <w:ind w:left="450" w:hanging="360"/>
      </w:pPr>
      <w:rPr>
        <w:rFonts w:cs="Times New Roman" w:hint="default"/>
      </w:rPr>
    </w:lvl>
    <w:lvl w:ilvl="1">
      <w:start w:val="1"/>
      <w:numFmt w:val="lowerLetter"/>
      <w:lvlText w:val="%2."/>
      <w:lvlJc w:val="left"/>
      <w:pPr>
        <w:tabs>
          <w:tab w:val="num" w:pos="1170"/>
        </w:tabs>
        <w:ind w:left="1170" w:hanging="360"/>
      </w:pPr>
      <w:rPr>
        <w:rFonts w:cs="Times New Roman"/>
      </w:rPr>
    </w:lvl>
    <w:lvl w:ilvl="2">
      <w:start w:val="1"/>
      <w:numFmt w:val="lowerRoman"/>
      <w:lvlText w:val="%3."/>
      <w:lvlJc w:val="right"/>
      <w:pPr>
        <w:tabs>
          <w:tab w:val="num" w:pos="1890"/>
        </w:tabs>
        <w:ind w:left="1890" w:hanging="180"/>
      </w:pPr>
      <w:rPr>
        <w:rFonts w:cs="Times New Roman"/>
      </w:rPr>
    </w:lvl>
    <w:lvl w:ilvl="3">
      <w:start w:val="1"/>
      <w:numFmt w:val="decimal"/>
      <w:lvlText w:val="%4."/>
      <w:lvlJc w:val="left"/>
      <w:pPr>
        <w:tabs>
          <w:tab w:val="num" w:pos="2610"/>
        </w:tabs>
        <w:ind w:left="2610" w:hanging="360"/>
      </w:pPr>
      <w:rPr>
        <w:rFonts w:cs="Times New Roman"/>
      </w:rPr>
    </w:lvl>
    <w:lvl w:ilvl="4">
      <w:start w:val="1"/>
      <w:numFmt w:val="lowerLetter"/>
      <w:lvlText w:val="%5."/>
      <w:lvlJc w:val="left"/>
      <w:pPr>
        <w:tabs>
          <w:tab w:val="num" w:pos="3330"/>
        </w:tabs>
        <w:ind w:left="3330" w:hanging="360"/>
      </w:pPr>
      <w:rPr>
        <w:rFonts w:cs="Times New Roman"/>
      </w:rPr>
    </w:lvl>
    <w:lvl w:ilvl="5">
      <w:start w:val="1"/>
      <w:numFmt w:val="lowerRoman"/>
      <w:lvlText w:val="%6."/>
      <w:lvlJc w:val="right"/>
      <w:pPr>
        <w:tabs>
          <w:tab w:val="num" w:pos="4050"/>
        </w:tabs>
        <w:ind w:left="4050" w:hanging="180"/>
      </w:pPr>
      <w:rPr>
        <w:rFonts w:cs="Times New Roman"/>
      </w:rPr>
    </w:lvl>
    <w:lvl w:ilvl="6">
      <w:start w:val="1"/>
      <w:numFmt w:val="decimal"/>
      <w:lvlText w:val="%7."/>
      <w:lvlJc w:val="left"/>
      <w:pPr>
        <w:tabs>
          <w:tab w:val="num" w:pos="4770"/>
        </w:tabs>
        <w:ind w:left="4770" w:hanging="360"/>
      </w:pPr>
      <w:rPr>
        <w:rFonts w:cs="Times New Roman"/>
      </w:rPr>
    </w:lvl>
    <w:lvl w:ilvl="7">
      <w:start w:val="1"/>
      <w:numFmt w:val="lowerLetter"/>
      <w:lvlText w:val="%8."/>
      <w:lvlJc w:val="left"/>
      <w:pPr>
        <w:tabs>
          <w:tab w:val="num" w:pos="5490"/>
        </w:tabs>
        <w:ind w:left="5490" w:hanging="360"/>
      </w:pPr>
      <w:rPr>
        <w:rFonts w:cs="Times New Roman"/>
      </w:rPr>
    </w:lvl>
    <w:lvl w:ilvl="8">
      <w:start w:val="1"/>
      <w:numFmt w:val="lowerRoman"/>
      <w:lvlText w:val="%9."/>
      <w:lvlJc w:val="right"/>
      <w:pPr>
        <w:tabs>
          <w:tab w:val="num" w:pos="6210"/>
        </w:tabs>
        <w:ind w:left="6210" w:hanging="180"/>
      </w:pPr>
      <w:rPr>
        <w:rFonts w:cs="Times New Roman"/>
      </w:rPr>
    </w:lvl>
  </w:abstractNum>
  <w:abstractNum w:abstractNumId="12">
    <w:nsid w:val="33E22C7B"/>
    <w:multiLevelType w:val="hybridMultilevel"/>
    <w:tmpl w:val="659A4706"/>
    <w:lvl w:ilvl="0" w:tplc="04210019">
      <w:start w:val="1"/>
      <w:numFmt w:val="lowerLetter"/>
      <w:lvlText w:val="%1."/>
      <w:lvlJc w:val="left"/>
      <w:pPr>
        <w:ind w:left="953" w:hanging="360"/>
      </w:pPr>
    </w:lvl>
    <w:lvl w:ilvl="1" w:tplc="04210019" w:tentative="1">
      <w:start w:val="1"/>
      <w:numFmt w:val="lowerLetter"/>
      <w:lvlText w:val="%2."/>
      <w:lvlJc w:val="left"/>
      <w:pPr>
        <w:ind w:left="1673" w:hanging="360"/>
      </w:pPr>
    </w:lvl>
    <w:lvl w:ilvl="2" w:tplc="0421001B" w:tentative="1">
      <w:start w:val="1"/>
      <w:numFmt w:val="lowerRoman"/>
      <w:lvlText w:val="%3."/>
      <w:lvlJc w:val="right"/>
      <w:pPr>
        <w:ind w:left="2393" w:hanging="180"/>
      </w:pPr>
    </w:lvl>
    <w:lvl w:ilvl="3" w:tplc="0421000F" w:tentative="1">
      <w:start w:val="1"/>
      <w:numFmt w:val="decimal"/>
      <w:lvlText w:val="%4."/>
      <w:lvlJc w:val="left"/>
      <w:pPr>
        <w:ind w:left="3113" w:hanging="360"/>
      </w:pPr>
    </w:lvl>
    <w:lvl w:ilvl="4" w:tplc="04210019" w:tentative="1">
      <w:start w:val="1"/>
      <w:numFmt w:val="lowerLetter"/>
      <w:lvlText w:val="%5."/>
      <w:lvlJc w:val="left"/>
      <w:pPr>
        <w:ind w:left="3833" w:hanging="360"/>
      </w:pPr>
    </w:lvl>
    <w:lvl w:ilvl="5" w:tplc="0421001B" w:tentative="1">
      <w:start w:val="1"/>
      <w:numFmt w:val="lowerRoman"/>
      <w:lvlText w:val="%6."/>
      <w:lvlJc w:val="right"/>
      <w:pPr>
        <w:ind w:left="4553" w:hanging="180"/>
      </w:pPr>
    </w:lvl>
    <w:lvl w:ilvl="6" w:tplc="0421000F" w:tentative="1">
      <w:start w:val="1"/>
      <w:numFmt w:val="decimal"/>
      <w:lvlText w:val="%7."/>
      <w:lvlJc w:val="left"/>
      <w:pPr>
        <w:ind w:left="5273" w:hanging="360"/>
      </w:pPr>
    </w:lvl>
    <w:lvl w:ilvl="7" w:tplc="04210019" w:tentative="1">
      <w:start w:val="1"/>
      <w:numFmt w:val="lowerLetter"/>
      <w:lvlText w:val="%8."/>
      <w:lvlJc w:val="left"/>
      <w:pPr>
        <w:ind w:left="5993" w:hanging="360"/>
      </w:pPr>
    </w:lvl>
    <w:lvl w:ilvl="8" w:tplc="0421001B" w:tentative="1">
      <w:start w:val="1"/>
      <w:numFmt w:val="lowerRoman"/>
      <w:lvlText w:val="%9."/>
      <w:lvlJc w:val="right"/>
      <w:pPr>
        <w:ind w:left="6713" w:hanging="180"/>
      </w:pPr>
    </w:lvl>
  </w:abstractNum>
  <w:abstractNum w:abstractNumId="13">
    <w:nsid w:val="346D083E"/>
    <w:multiLevelType w:val="multilevel"/>
    <w:tmpl w:val="F16ECAFE"/>
    <w:lvl w:ilvl="0">
      <w:start w:val="1"/>
      <w:numFmt w:val="lowerLetter"/>
      <w:lvlText w:val="%1."/>
      <w:lvlJc w:val="left"/>
      <w:pPr>
        <w:tabs>
          <w:tab w:val="num" w:pos="720"/>
        </w:tabs>
        <w:ind w:left="720" w:hanging="360"/>
      </w:pPr>
      <w:rPr>
        <w:rFonts w:ascii="Times New Roman" w:eastAsia="Times New Roman" w:hAnsi="Times New Roman" w:cs="Times New Roman"/>
        <w:b w:val="0"/>
        <w:bCs w:val="0"/>
      </w:rPr>
    </w:lvl>
    <w:lvl w:ilvl="1">
      <w:start w:val="1"/>
      <w:numFmt w:val="decimal"/>
      <w:lvlText w:val="%2."/>
      <w:lvlJc w:val="left"/>
      <w:pPr>
        <w:tabs>
          <w:tab w:val="num" w:pos="1440"/>
        </w:tabs>
        <w:ind w:left="1440" w:hanging="360"/>
      </w:pPr>
      <w:rPr>
        <w:rFonts w:cs="Times New Roman" w:hint="default"/>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b/>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5885841"/>
    <w:multiLevelType w:val="hybridMultilevel"/>
    <w:tmpl w:val="13D07D1E"/>
    <w:lvl w:ilvl="0" w:tplc="ED36C09E">
      <w:start w:val="1"/>
      <w:numFmt w:val="lowerLetter"/>
      <w:lvlText w:val="%1."/>
      <w:lvlJc w:val="left"/>
      <w:pPr>
        <w:ind w:left="2510" w:hanging="360"/>
      </w:pPr>
      <w:rPr>
        <w:rFonts w:hint="default"/>
      </w:rPr>
    </w:lvl>
    <w:lvl w:ilvl="1" w:tplc="04090019" w:tentative="1">
      <w:start w:val="1"/>
      <w:numFmt w:val="lowerLetter"/>
      <w:lvlText w:val="%2."/>
      <w:lvlJc w:val="left"/>
      <w:pPr>
        <w:ind w:left="3230" w:hanging="360"/>
      </w:pPr>
    </w:lvl>
    <w:lvl w:ilvl="2" w:tplc="0409001B" w:tentative="1">
      <w:start w:val="1"/>
      <w:numFmt w:val="lowerRoman"/>
      <w:lvlText w:val="%3."/>
      <w:lvlJc w:val="right"/>
      <w:pPr>
        <w:ind w:left="3950" w:hanging="180"/>
      </w:pPr>
    </w:lvl>
    <w:lvl w:ilvl="3" w:tplc="0409000F" w:tentative="1">
      <w:start w:val="1"/>
      <w:numFmt w:val="decimal"/>
      <w:lvlText w:val="%4."/>
      <w:lvlJc w:val="left"/>
      <w:pPr>
        <w:ind w:left="4670" w:hanging="360"/>
      </w:pPr>
    </w:lvl>
    <w:lvl w:ilvl="4" w:tplc="04090019" w:tentative="1">
      <w:start w:val="1"/>
      <w:numFmt w:val="lowerLetter"/>
      <w:lvlText w:val="%5."/>
      <w:lvlJc w:val="left"/>
      <w:pPr>
        <w:ind w:left="5390" w:hanging="360"/>
      </w:pPr>
    </w:lvl>
    <w:lvl w:ilvl="5" w:tplc="0409001B" w:tentative="1">
      <w:start w:val="1"/>
      <w:numFmt w:val="lowerRoman"/>
      <w:lvlText w:val="%6."/>
      <w:lvlJc w:val="right"/>
      <w:pPr>
        <w:ind w:left="6110" w:hanging="180"/>
      </w:pPr>
    </w:lvl>
    <w:lvl w:ilvl="6" w:tplc="0409000F" w:tentative="1">
      <w:start w:val="1"/>
      <w:numFmt w:val="decimal"/>
      <w:lvlText w:val="%7."/>
      <w:lvlJc w:val="left"/>
      <w:pPr>
        <w:ind w:left="6830" w:hanging="360"/>
      </w:pPr>
    </w:lvl>
    <w:lvl w:ilvl="7" w:tplc="04090019" w:tentative="1">
      <w:start w:val="1"/>
      <w:numFmt w:val="lowerLetter"/>
      <w:lvlText w:val="%8."/>
      <w:lvlJc w:val="left"/>
      <w:pPr>
        <w:ind w:left="7550" w:hanging="360"/>
      </w:pPr>
    </w:lvl>
    <w:lvl w:ilvl="8" w:tplc="0409001B" w:tentative="1">
      <w:start w:val="1"/>
      <w:numFmt w:val="lowerRoman"/>
      <w:lvlText w:val="%9."/>
      <w:lvlJc w:val="right"/>
      <w:pPr>
        <w:ind w:left="8270" w:hanging="180"/>
      </w:pPr>
    </w:lvl>
  </w:abstractNum>
  <w:abstractNum w:abstractNumId="15">
    <w:nsid w:val="3B0277C0"/>
    <w:multiLevelType w:val="multilevel"/>
    <w:tmpl w:val="F3D25B86"/>
    <w:lvl w:ilvl="0">
      <w:start w:val="1"/>
      <w:numFmt w:val="lowerLetter"/>
      <w:lvlText w:val="%1."/>
      <w:lvlJc w:val="left"/>
      <w:pPr>
        <w:tabs>
          <w:tab w:val="num" w:pos="1461"/>
        </w:tabs>
        <w:ind w:left="1461" w:hanging="360"/>
      </w:pPr>
      <w:rPr>
        <w:rFonts w:cs="Times New Roman" w:hint="default"/>
      </w:rPr>
    </w:lvl>
    <w:lvl w:ilvl="1">
      <w:start w:val="1"/>
      <w:numFmt w:val="lowerLetter"/>
      <w:lvlText w:val="%2."/>
      <w:lvlJc w:val="left"/>
      <w:pPr>
        <w:tabs>
          <w:tab w:val="num" w:pos="2181"/>
        </w:tabs>
        <w:ind w:left="2181" w:hanging="360"/>
      </w:pPr>
      <w:rPr>
        <w:rFonts w:cs="Times New Roman"/>
      </w:rPr>
    </w:lvl>
    <w:lvl w:ilvl="2">
      <w:start w:val="1"/>
      <w:numFmt w:val="lowerRoman"/>
      <w:lvlText w:val="%3."/>
      <w:lvlJc w:val="right"/>
      <w:pPr>
        <w:tabs>
          <w:tab w:val="num" w:pos="2901"/>
        </w:tabs>
        <w:ind w:left="2901"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4341"/>
        </w:tabs>
        <w:ind w:left="4341" w:hanging="360"/>
      </w:pPr>
      <w:rPr>
        <w:rFonts w:cs="Times New Roman"/>
      </w:rPr>
    </w:lvl>
    <w:lvl w:ilvl="5">
      <w:start w:val="1"/>
      <w:numFmt w:val="lowerRoman"/>
      <w:lvlText w:val="%6."/>
      <w:lvlJc w:val="right"/>
      <w:pPr>
        <w:tabs>
          <w:tab w:val="num" w:pos="5061"/>
        </w:tabs>
        <w:ind w:left="5061" w:hanging="180"/>
      </w:pPr>
      <w:rPr>
        <w:rFonts w:cs="Times New Roman"/>
      </w:rPr>
    </w:lvl>
    <w:lvl w:ilvl="6">
      <w:start w:val="1"/>
      <w:numFmt w:val="decimal"/>
      <w:lvlText w:val="%7."/>
      <w:lvlJc w:val="left"/>
      <w:pPr>
        <w:tabs>
          <w:tab w:val="num" w:pos="5781"/>
        </w:tabs>
        <w:ind w:left="5781" w:hanging="360"/>
      </w:pPr>
      <w:rPr>
        <w:rFonts w:cs="Times New Roman"/>
      </w:rPr>
    </w:lvl>
    <w:lvl w:ilvl="7">
      <w:start w:val="1"/>
      <w:numFmt w:val="lowerLetter"/>
      <w:lvlText w:val="%8."/>
      <w:lvlJc w:val="left"/>
      <w:pPr>
        <w:tabs>
          <w:tab w:val="num" w:pos="6501"/>
        </w:tabs>
        <w:ind w:left="6501" w:hanging="360"/>
      </w:pPr>
      <w:rPr>
        <w:rFonts w:cs="Times New Roman"/>
      </w:rPr>
    </w:lvl>
    <w:lvl w:ilvl="8">
      <w:start w:val="1"/>
      <w:numFmt w:val="lowerRoman"/>
      <w:lvlText w:val="%9."/>
      <w:lvlJc w:val="right"/>
      <w:pPr>
        <w:tabs>
          <w:tab w:val="num" w:pos="7221"/>
        </w:tabs>
        <w:ind w:left="7221" w:hanging="180"/>
      </w:pPr>
      <w:rPr>
        <w:rFonts w:cs="Times New Roman"/>
      </w:rPr>
    </w:lvl>
  </w:abstractNum>
  <w:abstractNum w:abstractNumId="16">
    <w:nsid w:val="4178652B"/>
    <w:multiLevelType w:val="hybridMultilevel"/>
    <w:tmpl w:val="51187CF2"/>
    <w:lvl w:ilvl="0" w:tplc="04090015">
      <w:start w:val="2"/>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18A0DFF"/>
    <w:multiLevelType w:val="hybridMultilevel"/>
    <w:tmpl w:val="FDA8E4C8"/>
    <w:lvl w:ilvl="0" w:tplc="0409000F">
      <w:start w:val="1"/>
      <w:numFmt w:val="decimal"/>
      <w:lvlText w:val="%1."/>
      <w:lvlJc w:val="left"/>
      <w:pPr>
        <w:ind w:left="1287"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44C33243"/>
    <w:multiLevelType w:val="multilevel"/>
    <w:tmpl w:val="747C18D8"/>
    <w:lvl w:ilvl="0">
      <w:start w:val="1"/>
      <w:numFmt w:val="lowerLetter"/>
      <w:lvlText w:val="%1."/>
      <w:lvlJc w:val="left"/>
      <w:pPr>
        <w:tabs>
          <w:tab w:val="num" w:pos="1461"/>
        </w:tabs>
        <w:ind w:left="1461" w:hanging="360"/>
      </w:pPr>
      <w:rPr>
        <w:rFonts w:cs="Times New Roman" w:hint="default"/>
      </w:rPr>
    </w:lvl>
    <w:lvl w:ilvl="1">
      <w:start w:val="1"/>
      <w:numFmt w:val="lowerLetter"/>
      <w:lvlText w:val="%2."/>
      <w:lvlJc w:val="left"/>
      <w:pPr>
        <w:tabs>
          <w:tab w:val="num" w:pos="2181"/>
        </w:tabs>
        <w:ind w:left="2181" w:hanging="360"/>
      </w:pPr>
      <w:rPr>
        <w:rFonts w:cs="Times New Roman" w:hint="default"/>
      </w:rPr>
    </w:lvl>
    <w:lvl w:ilvl="2">
      <w:start w:val="1"/>
      <w:numFmt w:val="lowerRoman"/>
      <w:lvlText w:val="%3."/>
      <w:lvlJc w:val="right"/>
      <w:pPr>
        <w:tabs>
          <w:tab w:val="num" w:pos="2901"/>
        </w:tabs>
        <w:ind w:left="2901" w:hanging="180"/>
      </w:pPr>
      <w:rPr>
        <w:rFonts w:cs="Times New Roman" w:hint="default"/>
      </w:rPr>
    </w:lvl>
    <w:lvl w:ilvl="3">
      <w:start w:val="2"/>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4341"/>
        </w:tabs>
        <w:ind w:left="4341" w:hanging="360"/>
      </w:pPr>
      <w:rPr>
        <w:rFonts w:cs="Times New Roman" w:hint="default"/>
      </w:rPr>
    </w:lvl>
    <w:lvl w:ilvl="5">
      <w:start w:val="1"/>
      <w:numFmt w:val="lowerRoman"/>
      <w:lvlText w:val="%6."/>
      <w:lvlJc w:val="right"/>
      <w:pPr>
        <w:tabs>
          <w:tab w:val="num" w:pos="5061"/>
        </w:tabs>
        <w:ind w:left="5061" w:hanging="180"/>
      </w:pPr>
      <w:rPr>
        <w:rFonts w:cs="Times New Roman" w:hint="default"/>
      </w:rPr>
    </w:lvl>
    <w:lvl w:ilvl="6">
      <w:start w:val="1"/>
      <w:numFmt w:val="decimal"/>
      <w:lvlText w:val="%7."/>
      <w:lvlJc w:val="left"/>
      <w:pPr>
        <w:tabs>
          <w:tab w:val="num" w:pos="5781"/>
        </w:tabs>
        <w:ind w:left="5781" w:hanging="360"/>
      </w:pPr>
      <w:rPr>
        <w:rFonts w:cs="Times New Roman" w:hint="default"/>
      </w:rPr>
    </w:lvl>
    <w:lvl w:ilvl="7">
      <w:start w:val="1"/>
      <w:numFmt w:val="lowerLetter"/>
      <w:lvlText w:val="%8."/>
      <w:lvlJc w:val="left"/>
      <w:pPr>
        <w:tabs>
          <w:tab w:val="num" w:pos="6501"/>
        </w:tabs>
        <w:ind w:left="6501" w:hanging="360"/>
      </w:pPr>
      <w:rPr>
        <w:rFonts w:cs="Times New Roman" w:hint="default"/>
      </w:rPr>
    </w:lvl>
    <w:lvl w:ilvl="8">
      <w:start w:val="1"/>
      <w:numFmt w:val="lowerRoman"/>
      <w:lvlText w:val="%9."/>
      <w:lvlJc w:val="right"/>
      <w:pPr>
        <w:tabs>
          <w:tab w:val="num" w:pos="7221"/>
        </w:tabs>
        <w:ind w:left="7221" w:hanging="180"/>
      </w:pPr>
      <w:rPr>
        <w:rFonts w:cs="Times New Roman" w:hint="default"/>
      </w:rPr>
    </w:lvl>
  </w:abstractNum>
  <w:abstractNum w:abstractNumId="19">
    <w:nsid w:val="4A573E19"/>
    <w:multiLevelType w:val="hybridMultilevel"/>
    <w:tmpl w:val="F59C1362"/>
    <w:lvl w:ilvl="0" w:tplc="0421000F">
      <w:start w:val="1"/>
      <w:numFmt w:val="decimal"/>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0">
    <w:nsid w:val="5526625E"/>
    <w:multiLevelType w:val="hybridMultilevel"/>
    <w:tmpl w:val="160899A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6640F75"/>
    <w:multiLevelType w:val="hybridMultilevel"/>
    <w:tmpl w:val="F9943EA6"/>
    <w:lvl w:ilvl="0" w:tplc="E64ED91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8B853DC"/>
    <w:multiLevelType w:val="hybridMultilevel"/>
    <w:tmpl w:val="E326D7AE"/>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3">
    <w:nsid w:val="5DA3732A"/>
    <w:multiLevelType w:val="hybridMultilevel"/>
    <w:tmpl w:val="887C61BC"/>
    <w:lvl w:ilvl="0" w:tplc="32D45BE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60561CCA"/>
    <w:multiLevelType w:val="hybridMultilevel"/>
    <w:tmpl w:val="5E846508"/>
    <w:lvl w:ilvl="0" w:tplc="25A4465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14C68F4"/>
    <w:multiLevelType w:val="hybridMultilevel"/>
    <w:tmpl w:val="6AE40672"/>
    <w:lvl w:ilvl="0" w:tplc="FA7279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65D15C7F"/>
    <w:multiLevelType w:val="hybridMultilevel"/>
    <w:tmpl w:val="DEFAD02A"/>
    <w:lvl w:ilvl="0" w:tplc="CA66344E">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7">
    <w:nsid w:val="65FD6809"/>
    <w:multiLevelType w:val="hybridMultilevel"/>
    <w:tmpl w:val="76DA298A"/>
    <w:lvl w:ilvl="0" w:tplc="0421000F">
      <w:start w:val="1"/>
      <w:numFmt w:val="decimal"/>
      <w:lvlText w:val="%1."/>
      <w:lvlJc w:val="left"/>
      <w:pPr>
        <w:ind w:left="1004" w:hanging="360"/>
      </w:pPr>
      <w:rPr>
        <w:rFont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8">
    <w:nsid w:val="6C9C73DE"/>
    <w:multiLevelType w:val="hybridMultilevel"/>
    <w:tmpl w:val="A4F4A6F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DAB11C3"/>
    <w:multiLevelType w:val="hybridMultilevel"/>
    <w:tmpl w:val="45E8667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06A74E5"/>
    <w:multiLevelType w:val="hybridMultilevel"/>
    <w:tmpl w:val="D1A2C7AC"/>
    <w:lvl w:ilvl="0" w:tplc="0538AF0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71B45058"/>
    <w:multiLevelType w:val="hybridMultilevel"/>
    <w:tmpl w:val="F42E4FE4"/>
    <w:lvl w:ilvl="0" w:tplc="5C92DEA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73AF5985"/>
    <w:multiLevelType w:val="hybridMultilevel"/>
    <w:tmpl w:val="53F8DF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92D1775"/>
    <w:multiLevelType w:val="hybridMultilevel"/>
    <w:tmpl w:val="1CF69404"/>
    <w:lvl w:ilvl="0" w:tplc="762CDC4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B4A0C6A"/>
    <w:multiLevelType w:val="hybridMultilevel"/>
    <w:tmpl w:val="3FC0351E"/>
    <w:lvl w:ilvl="0" w:tplc="2CBCA69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30"/>
  </w:num>
  <w:num w:numId="3">
    <w:abstractNumId w:val="25"/>
  </w:num>
  <w:num w:numId="4">
    <w:abstractNumId w:val="23"/>
  </w:num>
  <w:num w:numId="5">
    <w:abstractNumId w:val="31"/>
  </w:num>
  <w:num w:numId="6">
    <w:abstractNumId w:val="34"/>
  </w:num>
  <w:num w:numId="7">
    <w:abstractNumId w:val="22"/>
  </w:num>
  <w:num w:numId="8">
    <w:abstractNumId w:val="15"/>
  </w:num>
  <w:num w:numId="9">
    <w:abstractNumId w:val="3"/>
  </w:num>
  <w:num w:numId="10">
    <w:abstractNumId w:val="5"/>
  </w:num>
  <w:num w:numId="11">
    <w:abstractNumId w:val="33"/>
  </w:num>
  <w:num w:numId="12">
    <w:abstractNumId w:val="26"/>
  </w:num>
  <w:num w:numId="13">
    <w:abstractNumId w:val="10"/>
  </w:num>
  <w:num w:numId="14">
    <w:abstractNumId w:val="1"/>
  </w:num>
  <w:num w:numId="15">
    <w:abstractNumId w:val="2"/>
  </w:num>
  <w:num w:numId="16">
    <w:abstractNumId w:val="14"/>
  </w:num>
  <w:num w:numId="17">
    <w:abstractNumId w:val="21"/>
  </w:num>
  <w:num w:numId="18">
    <w:abstractNumId w:val="16"/>
  </w:num>
  <w:num w:numId="19">
    <w:abstractNumId w:val="11"/>
  </w:num>
  <w:num w:numId="20">
    <w:abstractNumId w:val="13"/>
  </w:num>
  <w:num w:numId="21">
    <w:abstractNumId w:val="28"/>
  </w:num>
  <w:num w:numId="22">
    <w:abstractNumId w:val="29"/>
  </w:num>
  <w:num w:numId="23">
    <w:abstractNumId w:val="20"/>
  </w:num>
  <w:num w:numId="24">
    <w:abstractNumId w:val="6"/>
  </w:num>
  <w:num w:numId="25">
    <w:abstractNumId w:val="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2"/>
  </w:num>
  <w:num w:numId="29">
    <w:abstractNumId w:val="9"/>
  </w:num>
  <w:num w:numId="30">
    <w:abstractNumId w:val="24"/>
  </w:num>
  <w:num w:numId="31">
    <w:abstractNumId w:val="7"/>
  </w:num>
  <w:num w:numId="32">
    <w:abstractNumId w:val="27"/>
  </w:num>
  <w:num w:numId="33">
    <w:abstractNumId w:val="19"/>
  </w:num>
  <w:num w:numId="34">
    <w:abstractNumId w:val="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447A"/>
    <w:rsid w:val="00014851"/>
    <w:rsid w:val="00020A21"/>
    <w:rsid w:val="00022973"/>
    <w:rsid w:val="000230FA"/>
    <w:rsid w:val="00036FF1"/>
    <w:rsid w:val="00047A42"/>
    <w:rsid w:val="00054F0B"/>
    <w:rsid w:val="000617B0"/>
    <w:rsid w:val="00095163"/>
    <w:rsid w:val="000A3E7A"/>
    <w:rsid w:val="000A5946"/>
    <w:rsid w:val="000B7BB2"/>
    <w:rsid w:val="000C1D84"/>
    <w:rsid w:val="000E09FE"/>
    <w:rsid w:val="000F0C18"/>
    <w:rsid w:val="00137D94"/>
    <w:rsid w:val="001440C9"/>
    <w:rsid w:val="001601ED"/>
    <w:rsid w:val="001754D6"/>
    <w:rsid w:val="001A30AE"/>
    <w:rsid w:val="001A761F"/>
    <w:rsid w:val="001C79F3"/>
    <w:rsid w:val="001D3B23"/>
    <w:rsid w:val="0022447A"/>
    <w:rsid w:val="00224AE2"/>
    <w:rsid w:val="00230F2A"/>
    <w:rsid w:val="00232FD1"/>
    <w:rsid w:val="00237D5C"/>
    <w:rsid w:val="002550DE"/>
    <w:rsid w:val="002630FF"/>
    <w:rsid w:val="00274F29"/>
    <w:rsid w:val="002868B9"/>
    <w:rsid w:val="002B559F"/>
    <w:rsid w:val="002C2730"/>
    <w:rsid w:val="002D5CF9"/>
    <w:rsid w:val="002D7284"/>
    <w:rsid w:val="002E3485"/>
    <w:rsid w:val="002E3D5E"/>
    <w:rsid w:val="002F412D"/>
    <w:rsid w:val="00302C37"/>
    <w:rsid w:val="00305F48"/>
    <w:rsid w:val="003202AF"/>
    <w:rsid w:val="00322AAC"/>
    <w:rsid w:val="00334386"/>
    <w:rsid w:val="00337569"/>
    <w:rsid w:val="003417AD"/>
    <w:rsid w:val="00345441"/>
    <w:rsid w:val="00347FF3"/>
    <w:rsid w:val="00357881"/>
    <w:rsid w:val="00360EB4"/>
    <w:rsid w:val="00372EA8"/>
    <w:rsid w:val="00391EE8"/>
    <w:rsid w:val="003B27F9"/>
    <w:rsid w:val="003B7B13"/>
    <w:rsid w:val="003D7D6F"/>
    <w:rsid w:val="003F7E96"/>
    <w:rsid w:val="00405085"/>
    <w:rsid w:val="00422D07"/>
    <w:rsid w:val="00443E28"/>
    <w:rsid w:val="00450698"/>
    <w:rsid w:val="00450F97"/>
    <w:rsid w:val="00456568"/>
    <w:rsid w:val="00456D23"/>
    <w:rsid w:val="00465E2F"/>
    <w:rsid w:val="00491EBF"/>
    <w:rsid w:val="00492358"/>
    <w:rsid w:val="00492B36"/>
    <w:rsid w:val="004A3AAF"/>
    <w:rsid w:val="004A427D"/>
    <w:rsid w:val="004B539A"/>
    <w:rsid w:val="004C6850"/>
    <w:rsid w:val="004E553E"/>
    <w:rsid w:val="004E6F66"/>
    <w:rsid w:val="005136CB"/>
    <w:rsid w:val="00521396"/>
    <w:rsid w:val="0052486A"/>
    <w:rsid w:val="00526C25"/>
    <w:rsid w:val="00540654"/>
    <w:rsid w:val="00552426"/>
    <w:rsid w:val="00552C5A"/>
    <w:rsid w:val="00563EE8"/>
    <w:rsid w:val="005950DF"/>
    <w:rsid w:val="00597500"/>
    <w:rsid w:val="005979B6"/>
    <w:rsid w:val="005A3D2D"/>
    <w:rsid w:val="005C5F6F"/>
    <w:rsid w:val="005F6515"/>
    <w:rsid w:val="006040BE"/>
    <w:rsid w:val="00605955"/>
    <w:rsid w:val="00605F2A"/>
    <w:rsid w:val="00611115"/>
    <w:rsid w:val="00613563"/>
    <w:rsid w:val="00621FA7"/>
    <w:rsid w:val="00626ED2"/>
    <w:rsid w:val="00636C51"/>
    <w:rsid w:val="006923CE"/>
    <w:rsid w:val="0069392C"/>
    <w:rsid w:val="006C7F5B"/>
    <w:rsid w:val="006E2F03"/>
    <w:rsid w:val="006F016B"/>
    <w:rsid w:val="006F0673"/>
    <w:rsid w:val="006F0F4F"/>
    <w:rsid w:val="006F6CCE"/>
    <w:rsid w:val="00730929"/>
    <w:rsid w:val="00732873"/>
    <w:rsid w:val="0073426C"/>
    <w:rsid w:val="00766073"/>
    <w:rsid w:val="00773C7E"/>
    <w:rsid w:val="007814C2"/>
    <w:rsid w:val="007852B1"/>
    <w:rsid w:val="0078700E"/>
    <w:rsid w:val="007948B8"/>
    <w:rsid w:val="007D679C"/>
    <w:rsid w:val="007E2357"/>
    <w:rsid w:val="007F5EA7"/>
    <w:rsid w:val="00810B64"/>
    <w:rsid w:val="0081763F"/>
    <w:rsid w:val="00817A4A"/>
    <w:rsid w:val="00834161"/>
    <w:rsid w:val="008450DE"/>
    <w:rsid w:val="008551CB"/>
    <w:rsid w:val="0086611F"/>
    <w:rsid w:val="00877BA9"/>
    <w:rsid w:val="0089620F"/>
    <w:rsid w:val="008A2E85"/>
    <w:rsid w:val="008B181D"/>
    <w:rsid w:val="008C1971"/>
    <w:rsid w:val="008D3E71"/>
    <w:rsid w:val="008D4C5B"/>
    <w:rsid w:val="008E03F0"/>
    <w:rsid w:val="008F36BE"/>
    <w:rsid w:val="008F535B"/>
    <w:rsid w:val="009000B7"/>
    <w:rsid w:val="00942F16"/>
    <w:rsid w:val="009501D7"/>
    <w:rsid w:val="009601B9"/>
    <w:rsid w:val="00961486"/>
    <w:rsid w:val="00967A44"/>
    <w:rsid w:val="00980425"/>
    <w:rsid w:val="009820B8"/>
    <w:rsid w:val="00990EA5"/>
    <w:rsid w:val="009934FF"/>
    <w:rsid w:val="009A3265"/>
    <w:rsid w:val="009A3640"/>
    <w:rsid w:val="009A582A"/>
    <w:rsid w:val="009C5C00"/>
    <w:rsid w:val="009F6263"/>
    <w:rsid w:val="00A231E2"/>
    <w:rsid w:val="00A3073C"/>
    <w:rsid w:val="00A65C58"/>
    <w:rsid w:val="00A761BC"/>
    <w:rsid w:val="00A85E9A"/>
    <w:rsid w:val="00AA32B2"/>
    <w:rsid w:val="00AA6CB9"/>
    <w:rsid w:val="00AB4E5B"/>
    <w:rsid w:val="00AD0CB5"/>
    <w:rsid w:val="00AD3A26"/>
    <w:rsid w:val="00AE1072"/>
    <w:rsid w:val="00B01400"/>
    <w:rsid w:val="00B16D3E"/>
    <w:rsid w:val="00B234AE"/>
    <w:rsid w:val="00B556C9"/>
    <w:rsid w:val="00B57360"/>
    <w:rsid w:val="00B57CE9"/>
    <w:rsid w:val="00B63185"/>
    <w:rsid w:val="00B71C5B"/>
    <w:rsid w:val="00B82748"/>
    <w:rsid w:val="00B9226D"/>
    <w:rsid w:val="00B95ACD"/>
    <w:rsid w:val="00BA1B94"/>
    <w:rsid w:val="00BC2442"/>
    <w:rsid w:val="00BE2A40"/>
    <w:rsid w:val="00BF0AC8"/>
    <w:rsid w:val="00BF2D58"/>
    <w:rsid w:val="00C0196A"/>
    <w:rsid w:val="00C13669"/>
    <w:rsid w:val="00C238AD"/>
    <w:rsid w:val="00C3669E"/>
    <w:rsid w:val="00C464ED"/>
    <w:rsid w:val="00C55246"/>
    <w:rsid w:val="00C63A28"/>
    <w:rsid w:val="00C65A64"/>
    <w:rsid w:val="00C8705E"/>
    <w:rsid w:val="00C926AC"/>
    <w:rsid w:val="00CA0CB4"/>
    <w:rsid w:val="00CC14B6"/>
    <w:rsid w:val="00CD6E28"/>
    <w:rsid w:val="00D02392"/>
    <w:rsid w:val="00D0488B"/>
    <w:rsid w:val="00D063FA"/>
    <w:rsid w:val="00D077F2"/>
    <w:rsid w:val="00D07F95"/>
    <w:rsid w:val="00D20B0C"/>
    <w:rsid w:val="00D31104"/>
    <w:rsid w:val="00D4234D"/>
    <w:rsid w:val="00D4661E"/>
    <w:rsid w:val="00D5385A"/>
    <w:rsid w:val="00D8323C"/>
    <w:rsid w:val="00DC7FB8"/>
    <w:rsid w:val="00DD1011"/>
    <w:rsid w:val="00DE69F4"/>
    <w:rsid w:val="00DE7E24"/>
    <w:rsid w:val="00DF6ACD"/>
    <w:rsid w:val="00E211EB"/>
    <w:rsid w:val="00E45FE4"/>
    <w:rsid w:val="00E507D1"/>
    <w:rsid w:val="00E618B1"/>
    <w:rsid w:val="00E76AAD"/>
    <w:rsid w:val="00E76FAD"/>
    <w:rsid w:val="00E95DE8"/>
    <w:rsid w:val="00E95F20"/>
    <w:rsid w:val="00EC08E9"/>
    <w:rsid w:val="00ED02C0"/>
    <w:rsid w:val="00EE0AC9"/>
    <w:rsid w:val="00EE2FD5"/>
    <w:rsid w:val="00F157D0"/>
    <w:rsid w:val="00F410E7"/>
    <w:rsid w:val="00F6133D"/>
    <w:rsid w:val="00F652D6"/>
    <w:rsid w:val="00F71A2D"/>
    <w:rsid w:val="00F81C57"/>
    <w:rsid w:val="00F82CA2"/>
    <w:rsid w:val="00F93CC4"/>
    <w:rsid w:val="00FA22AB"/>
    <w:rsid w:val="00FA63C1"/>
    <w:rsid w:val="00FB2D71"/>
    <w:rsid w:val="00FB356C"/>
    <w:rsid w:val="00FD6F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64"/>
        <o:r id="V:Rule2" type="connector" idref="#_x0000_s1058"/>
        <o:r id="V:Rule3" type="connector" idref="#_x0000_s1063"/>
        <o:r id="V:Rule4" type="connector" idref="#_x0000_s1057"/>
        <o:r id="V:Rule5" type="connector" idref="#_x0000_s1069"/>
        <o:r id="V:Rule6" type="connector" idref="#_x0000_s1070"/>
        <o:r id="V:Rule7" type="connector" idref="#_x0000_s1065"/>
        <o:r id="V:Rule8" type="connector" idref="#_x0000_s1071"/>
        <o:r id="V:Rule9"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7A"/>
    <w:pPr>
      <w:ind w:left="720"/>
      <w:contextualSpacing/>
    </w:pPr>
  </w:style>
  <w:style w:type="paragraph" w:styleId="BodyTextIndent3">
    <w:name w:val="Body Text Indent 3"/>
    <w:basedOn w:val="Normal"/>
    <w:link w:val="BodyTextIndent3Char"/>
    <w:uiPriority w:val="99"/>
    <w:rsid w:val="00C65A64"/>
    <w:pPr>
      <w:autoSpaceDE w:val="0"/>
      <w:autoSpaceDN w:val="0"/>
      <w:spacing w:after="0" w:line="480" w:lineRule="auto"/>
      <w:ind w:left="14" w:firstLine="706"/>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65A64"/>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B4E5B"/>
    <w:pPr>
      <w:spacing w:after="120"/>
    </w:pPr>
    <w:rPr>
      <w:sz w:val="16"/>
      <w:szCs w:val="16"/>
    </w:rPr>
  </w:style>
  <w:style w:type="character" w:customStyle="1" w:styleId="BodyText3Char">
    <w:name w:val="Body Text 3 Char"/>
    <w:basedOn w:val="DefaultParagraphFont"/>
    <w:link w:val="BodyText3"/>
    <w:uiPriority w:val="99"/>
    <w:rsid w:val="00AB4E5B"/>
    <w:rPr>
      <w:sz w:val="16"/>
      <w:szCs w:val="16"/>
    </w:rPr>
  </w:style>
  <w:style w:type="paragraph" w:styleId="BalloonText">
    <w:name w:val="Balloon Text"/>
    <w:basedOn w:val="Normal"/>
    <w:link w:val="BalloonTextChar"/>
    <w:uiPriority w:val="99"/>
    <w:semiHidden/>
    <w:unhideWhenUsed/>
    <w:rsid w:val="00D0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3FA"/>
    <w:rPr>
      <w:rFonts w:ascii="Tahoma" w:hAnsi="Tahoma" w:cs="Tahoma"/>
      <w:sz w:val="16"/>
      <w:szCs w:val="16"/>
    </w:rPr>
  </w:style>
  <w:style w:type="paragraph" w:styleId="BodyText2">
    <w:name w:val="Body Text 2"/>
    <w:basedOn w:val="Normal"/>
    <w:link w:val="BodyText2Char"/>
    <w:uiPriority w:val="99"/>
    <w:semiHidden/>
    <w:unhideWhenUsed/>
    <w:rsid w:val="00C63A28"/>
    <w:pPr>
      <w:spacing w:after="120" w:line="480" w:lineRule="auto"/>
    </w:pPr>
  </w:style>
  <w:style w:type="character" w:customStyle="1" w:styleId="BodyText2Char">
    <w:name w:val="Body Text 2 Char"/>
    <w:basedOn w:val="DefaultParagraphFont"/>
    <w:link w:val="BodyText2"/>
    <w:uiPriority w:val="99"/>
    <w:semiHidden/>
    <w:rsid w:val="00C63A28"/>
  </w:style>
  <w:style w:type="paragraph" w:styleId="Header">
    <w:name w:val="header"/>
    <w:basedOn w:val="Normal"/>
    <w:link w:val="HeaderChar"/>
    <w:uiPriority w:val="99"/>
    <w:unhideWhenUsed/>
    <w:rsid w:val="00322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AAC"/>
  </w:style>
  <w:style w:type="paragraph" w:styleId="Footer">
    <w:name w:val="footer"/>
    <w:basedOn w:val="Normal"/>
    <w:link w:val="FooterChar"/>
    <w:uiPriority w:val="99"/>
    <w:unhideWhenUsed/>
    <w:rsid w:val="00322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AAC"/>
  </w:style>
  <w:style w:type="table" w:styleId="TableGrid">
    <w:name w:val="Table Grid"/>
    <w:basedOn w:val="TableNormal"/>
    <w:uiPriority w:val="59"/>
    <w:rsid w:val="00F613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DB"/>
    <w:rsid w:val="005E5ADB"/>
    <w:rsid w:val="009725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3A161C50EA42F8AC2B34C38D8EE66A">
    <w:name w:val="EE3A161C50EA42F8AC2B34C38D8EE66A"/>
    <w:rsid w:val="005E5A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3A161C50EA42F8AC2B34C38D8EE66A">
    <w:name w:val="EE3A161C50EA42F8AC2B34C38D8EE66A"/>
    <w:rsid w:val="005E5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6D91-4857-480D-95B0-7BAA20FA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4192</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DAM-1</cp:lastModifiedBy>
  <cp:revision>7</cp:revision>
  <cp:lastPrinted>2014-05-02T04:00:00Z</cp:lastPrinted>
  <dcterms:created xsi:type="dcterms:W3CDTF">2014-01-05T12:20:00Z</dcterms:created>
  <dcterms:modified xsi:type="dcterms:W3CDTF">2014-05-02T04:01:00Z</dcterms:modified>
</cp:coreProperties>
</file>