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4C" w:rsidRPr="00765694" w:rsidRDefault="00FB234C" w:rsidP="00FB234C">
      <w:pPr>
        <w:spacing w:line="360" w:lineRule="auto"/>
        <w:jc w:val="center"/>
        <w:rPr>
          <w:rFonts w:ascii="Times New Roman" w:eastAsia="Times New Roman" w:hAnsi="Times New Roman" w:cs="Times New Roman"/>
          <w:b/>
          <w:sz w:val="24"/>
          <w:szCs w:val="24"/>
          <w:lang w:eastAsia="id-ID"/>
        </w:rPr>
      </w:pPr>
      <w:r w:rsidRPr="00765694">
        <w:rPr>
          <w:rFonts w:ascii="Times New Roman" w:eastAsia="Times New Roman" w:hAnsi="Times New Roman" w:cs="Times New Roman"/>
          <w:b/>
          <w:sz w:val="24"/>
          <w:szCs w:val="24"/>
          <w:lang w:eastAsia="id-ID"/>
        </w:rPr>
        <w:t xml:space="preserve">BAB V </w:t>
      </w:r>
    </w:p>
    <w:p w:rsidR="00FB234C" w:rsidRDefault="00FB234C" w:rsidP="00FB234C">
      <w:pPr>
        <w:spacing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SIMPULAN DAN REKOMENDASI </w:t>
      </w:r>
    </w:p>
    <w:p w:rsidR="00FB234C" w:rsidRDefault="00FB234C" w:rsidP="00FB234C">
      <w:pPr>
        <w:pStyle w:val="ListParagraph"/>
        <w:numPr>
          <w:ilvl w:val="7"/>
          <w:numId w:val="1"/>
        </w:numPr>
        <w:spacing w:line="36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Simpulan </w:t>
      </w: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Pemberian tugas pada anak usia dini di TK Islam Al-Azhar merupakan salah satu metode yang diberikan guru agar anak dapat mendapatkan pembelajaran penuh di tengah pandemi covid-19. Dengan mendapatkan pembelajaran yang cukup diharapkan anak dapat berkembang sesuai dengan tahapannya. Berdasarkan hasil penelitian yang telah dilaksanakan di TK Al-Azhar maka dapat disimpulkan hasil penelitian sebagai berikut. </w:t>
      </w: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Pertama, sistem pemberian tugas di TK Islam Al-Azhar dilaksanakan dengan persiapan yang matang. Guru menyiapkan </w:t>
      </w:r>
      <w:r w:rsidRPr="009967ED">
        <w:rPr>
          <w:rFonts w:ascii="Times New Roman" w:eastAsia="Times New Roman" w:hAnsi="Times New Roman" w:cs="Times New Roman"/>
          <w:i/>
          <w:sz w:val="24"/>
          <w:szCs w:val="24"/>
          <w:lang w:eastAsia="id-ID"/>
        </w:rPr>
        <w:t>video tutorial</w:t>
      </w:r>
      <w:r>
        <w:rPr>
          <w:rFonts w:ascii="Times New Roman" w:eastAsia="Times New Roman" w:hAnsi="Times New Roman" w:cs="Times New Roman"/>
          <w:sz w:val="24"/>
          <w:szCs w:val="24"/>
          <w:lang w:eastAsia="id-ID"/>
        </w:rPr>
        <w:t xml:space="preserve"> yang berisi langkah-langkah pengerjaan tugas, menyiapkan bahan ajar yang akan digunakan anak dan menyiapkan undangan pembelajaran.</w:t>
      </w: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Kedua, pemberian tugas dijadikan sebagai solusi agar kerja sama antara orang tua dengan anak agar dapat berjalan optimal. </w:t>
      </w:r>
      <w:r w:rsidRPr="001C0AD9">
        <w:rPr>
          <w:rFonts w:ascii="Times New Roman" w:eastAsia="Times New Roman" w:hAnsi="Times New Roman" w:cs="Times New Roman"/>
          <w:sz w:val="24"/>
          <w:szCs w:val="24"/>
          <w:lang w:eastAsia="id-ID"/>
        </w:rPr>
        <w:t xml:space="preserve">Mayoritas orang tua dari peserta didik yang merupakan pekerja membuat pembelajaran yang diadakan di waktu sekolah tidak dapat diikuti anak atau anak mengikuti pembelajaran namun tidak ditemani orang tua dikarenakan orang tua yang bekerja. Dengan diberikannya tugas dapat membantu orang tua agar dapat menemani anak belajar diluar waktu kerja karena tugas diberikan dengan waktu pengerjaan yang fleksibel. </w:t>
      </w: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Ketiga, kerja sama orang tua dengan anak dapat dilihat ketika anak mengerjakan tugas didampingi orang tua dengan adanya interaksi, tanggung jawab, keadilan, sikap saling menghargai, dan mempunyai komponen dan kepentingan yang sama dan ingin dicapai bersama. </w:t>
      </w: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p>
    <w:p w:rsidR="00FB234C" w:rsidRDefault="00FB234C" w:rsidP="00FB234C">
      <w:pPr>
        <w:pStyle w:val="ListParagraph"/>
        <w:spacing w:line="360" w:lineRule="auto"/>
        <w:ind w:left="567" w:firstLine="567"/>
        <w:jc w:val="both"/>
        <w:rPr>
          <w:rFonts w:ascii="Times New Roman" w:eastAsia="Times New Roman" w:hAnsi="Times New Roman" w:cs="Times New Roman"/>
          <w:sz w:val="24"/>
          <w:szCs w:val="24"/>
          <w:lang w:eastAsia="id-ID"/>
        </w:rPr>
      </w:pPr>
    </w:p>
    <w:p w:rsidR="00FB234C" w:rsidRPr="0088210F" w:rsidRDefault="00FB234C" w:rsidP="00FB234C">
      <w:pPr>
        <w:spacing w:line="360" w:lineRule="auto"/>
        <w:jc w:val="both"/>
        <w:rPr>
          <w:rFonts w:ascii="Times New Roman" w:eastAsia="Times New Roman" w:hAnsi="Times New Roman" w:cs="Times New Roman"/>
          <w:sz w:val="24"/>
          <w:szCs w:val="24"/>
          <w:lang w:eastAsia="id-ID"/>
        </w:rPr>
      </w:pPr>
    </w:p>
    <w:p w:rsidR="00FB234C" w:rsidRDefault="00FB234C" w:rsidP="00FB234C">
      <w:pPr>
        <w:pStyle w:val="ListParagraph"/>
        <w:numPr>
          <w:ilvl w:val="7"/>
          <w:numId w:val="1"/>
        </w:numPr>
        <w:spacing w:line="360" w:lineRule="auto"/>
        <w:ind w:left="567" w:hanging="567"/>
        <w:jc w:val="both"/>
        <w:rPr>
          <w:rFonts w:ascii="Times New Roman" w:eastAsia="Times New Roman" w:hAnsi="Times New Roman" w:cs="Times New Roman"/>
          <w:b/>
          <w:sz w:val="24"/>
          <w:szCs w:val="24"/>
          <w:lang w:eastAsia="id-ID"/>
        </w:rPr>
        <w:sectPr w:rsidR="00FB234C" w:rsidSect="00FB234C">
          <w:footerReference w:type="default" r:id="rId8"/>
          <w:pgSz w:w="11906" w:h="16838" w:code="9"/>
          <w:pgMar w:top="2268" w:right="1701" w:bottom="1701" w:left="2268" w:header="709" w:footer="709" w:gutter="0"/>
          <w:pgNumType w:start="51"/>
          <w:cols w:space="708"/>
          <w:docGrid w:linePitch="360"/>
        </w:sectPr>
      </w:pPr>
    </w:p>
    <w:p w:rsidR="00FB234C" w:rsidRDefault="00FB234C" w:rsidP="00FB234C">
      <w:pPr>
        <w:pStyle w:val="ListParagraph"/>
        <w:numPr>
          <w:ilvl w:val="7"/>
          <w:numId w:val="1"/>
        </w:numPr>
        <w:spacing w:line="360" w:lineRule="auto"/>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Rekomendasi</w:t>
      </w:r>
    </w:p>
    <w:p w:rsidR="00FB234C" w:rsidRDefault="00FB234C" w:rsidP="00FB234C">
      <w:pPr>
        <w:pStyle w:val="ListParagraph"/>
        <w:spacing w:line="360" w:lineRule="auto"/>
        <w:ind w:left="567" w:firstLine="567"/>
        <w:jc w:val="both"/>
        <w:rPr>
          <w:rFonts w:asciiTheme="majorBidi" w:hAnsiTheme="majorBidi" w:cstheme="majorBidi"/>
          <w:sz w:val="24"/>
          <w:szCs w:val="24"/>
        </w:rPr>
      </w:pPr>
      <w:r w:rsidRPr="00765694">
        <w:rPr>
          <w:rFonts w:asciiTheme="majorBidi" w:hAnsiTheme="majorBidi" w:cstheme="majorBidi"/>
          <w:sz w:val="24"/>
          <w:szCs w:val="24"/>
        </w:rPr>
        <w:t xml:space="preserve">Setelah melakukan penelitian di TK Islam Al- Azhar 10 Serang mengenai </w:t>
      </w:r>
      <w:r>
        <w:rPr>
          <w:rFonts w:asciiTheme="majorBidi" w:hAnsiTheme="majorBidi" w:cstheme="majorBidi"/>
          <w:sz w:val="24"/>
          <w:szCs w:val="24"/>
        </w:rPr>
        <w:t>Dampak Metode Pemberian Tugas Terhadap Optimalisasi Kerja Sama Orang Tua dengan Anak Selama BDR</w:t>
      </w:r>
      <w:r w:rsidRPr="00765694">
        <w:rPr>
          <w:rFonts w:asciiTheme="majorBidi" w:hAnsiTheme="majorBidi" w:cstheme="majorBidi"/>
          <w:sz w:val="24"/>
          <w:szCs w:val="24"/>
        </w:rPr>
        <w:t xml:space="preserve">. Sebagai referensi dalam mengembangkan kerja sama </w:t>
      </w:r>
      <w:r>
        <w:rPr>
          <w:rFonts w:asciiTheme="majorBidi" w:hAnsiTheme="majorBidi" w:cstheme="majorBidi"/>
          <w:sz w:val="24"/>
          <w:szCs w:val="24"/>
        </w:rPr>
        <w:t xml:space="preserve">orang tua dengan </w:t>
      </w:r>
      <w:r w:rsidRPr="00765694">
        <w:rPr>
          <w:rFonts w:asciiTheme="majorBidi" w:hAnsiTheme="majorBidi" w:cstheme="majorBidi"/>
          <w:sz w:val="24"/>
          <w:szCs w:val="24"/>
        </w:rPr>
        <w:t>anak, peneliti merekomendasikan hal-hal berikut:</w:t>
      </w:r>
    </w:p>
    <w:p w:rsidR="00FB234C" w:rsidRDefault="00FB234C" w:rsidP="00FB234C">
      <w:pPr>
        <w:pStyle w:val="ListParagraph"/>
        <w:numPr>
          <w:ilvl w:val="8"/>
          <w:numId w:val="2"/>
        </w:numPr>
        <w:tabs>
          <w:tab w:val="clear" w:pos="6480"/>
          <w:tab w:val="num" w:pos="851"/>
        </w:tabs>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Bagi Lembaga Pendidikan Anak Usia Dini penelitian ini dapat dijadikan bahan pertimbangan dalam memilih metode pembelajaran untuk anak usia dini selama belajar dari rumah.</w:t>
      </w:r>
    </w:p>
    <w:p w:rsidR="00FB234C" w:rsidRDefault="00FB234C" w:rsidP="00FB234C">
      <w:pPr>
        <w:pStyle w:val="ListParagraph"/>
        <w:numPr>
          <w:ilvl w:val="8"/>
          <w:numId w:val="2"/>
        </w:numPr>
        <w:tabs>
          <w:tab w:val="clear" w:pos="6480"/>
          <w:tab w:val="num" w:pos="851"/>
        </w:tabs>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Pemberian tugas dapat dijadikan referensi bagi guru untuk meningkatkan hubungan kerja sama yang baik dengan orang tua dan anak. </w:t>
      </w:r>
    </w:p>
    <w:p w:rsidR="00FB234C" w:rsidRDefault="00FB234C" w:rsidP="00FB234C">
      <w:pPr>
        <w:pStyle w:val="ListParagraph"/>
        <w:numPr>
          <w:ilvl w:val="8"/>
          <w:numId w:val="2"/>
        </w:numPr>
        <w:tabs>
          <w:tab w:val="clear" w:pos="6480"/>
          <w:tab w:val="num" w:pos="851"/>
        </w:tabs>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Pemberian tugas dapat dijadikan refleksi bagi orang tua untuk memahami kebutuhan anak dalam pembelajaran dan dijadikan sebagai referensi agar orang tua lebih dekat dengan anak.</w:t>
      </w:r>
    </w:p>
    <w:p w:rsidR="00FB234C" w:rsidRDefault="00FB234C" w:rsidP="00FB234C">
      <w:pPr>
        <w:pStyle w:val="ListParagraph"/>
        <w:numPr>
          <w:ilvl w:val="8"/>
          <w:numId w:val="2"/>
        </w:numPr>
        <w:tabs>
          <w:tab w:val="clear" w:pos="6480"/>
          <w:tab w:val="num" w:pos="851"/>
        </w:tabs>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Hasil penelitian ini dapat dijadikan salah satu sumber referensi untuk penelitian selanjutnya dalam melakukan penelitian yang berkaitan dengan “kerja sama orang tua dengan anak” .</w:t>
      </w:r>
    </w:p>
    <w:p w:rsidR="00FB234C" w:rsidRPr="000E5C28" w:rsidRDefault="00FB234C" w:rsidP="00FB234C">
      <w:pPr>
        <w:pStyle w:val="ListParagraph"/>
        <w:numPr>
          <w:ilvl w:val="8"/>
          <w:numId w:val="2"/>
        </w:numPr>
        <w:tabs>
          <w:tab w:val="clear" w:pos="6480"/>
          <w:tab w:val="num" w:pos="851"/>
        </w:tabs>
        <w:spacing w:line="36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Untuk peneliti selanjutnya yang ingin melakukan penelitian sejenis, pada teori dari Saputra dan Rudyanto mengenai aspek-aspek kerja sama agar digunakan seluruhnya untuk instrumen penelitian sehingga hasil dari penelitian dapat lebih baik dan mendalam. </w:t>
      </w:r>
    </w:p>
    <w:p w:rsidR="00FB234C" w:rsidRPr="00841485" w:rsidRDefault="00FB234C" w:rsidP="00FB234C">
      <w:pPr>
        <w:spacing w:line="360" w:lineRule="auto"/>
        <w:jc w:val="both"/>
        <w:rPr>
          <w:rFonts w:asciiTheme="majorBidi" w:hAnsiTheme="majorBidi" w:cstheme="majorBidi"/>
          <w:sz w:val="24"/>
          <w:szCs w:val="24"/>
        </w:rPr>
      </w:pPr>
    </w:p>
    <w:p w:rsidR="005B6909" w:rsidRPr="00FB234C" w:rsidRDefault="005B6909">
      <w:pPr>
        <w:rPr>
          <w:rFonts w:ascii="Times New Roman" w:hAnsi="Times New Roman" w:cs="Times New Roman"/>
          <w:sz w:val="24"/>
          <w:szCs w:val="24"/>
        </w:rPr>
      </w:pPr>
      <w:bookmarkStart w:id="0" w:name="_GoBack"/>
      <w:bookmarkEnd w:id="0"/>
    </w:p>
    <w:sectPr w:rsidR="005B6909" w:rsidRPr="00FB234C" w:rsidSect="00FB234C">
      <w:headerReference w:type="default" r:id="rId9"/>
      <w:footerReference w:type="default" r:id="rId10"/>
      <w:pgSz w:w="11906" w:h="16838" w:code="9"/>
      <w:pgMar w:top="2268" w:right="1701" w:bottom="1701" w:left="2268"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60" w:rsidRDefault="00A46F60" w:rsidP="00FB234C">
      <w:pPr>
        <w:spacing w:after="0" w:line="240" w:lineRule="auto"/>
      </w:pPr>
      <w:r>
        <w:separator/>
      </w:r>
    </w:p>
  </w:endnote>
  <w:endnote w:type="continuationSeparator" w:id="0">
    <w:p w:rsidR="00A46F60" w:rsidRDefault="00A46F60" w:rsidP="00FB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00639"/>
      <w:docPartObj>
        <w:docPartGallery w:val="Page Numbers (Bottom of Page)"/>
        <w:docPartUnique/>
      </w:docPartObj>
    </w:sdtPr>
    <w:sdtEndPr>
      <w:rPr>
        <w:rFonts w:ascii="Times New Roman" w:hAnsi="Times New Roman" w:cs="Times New Roman"/>
        <w:noProof/>
        <w:sz w:val="24"/>
        <w:szCs w:val="24"/>
      </w:rPr>
    </w:sdtEndPr>
    <w:sdtContent>
      <w:p w:rsidR="00FB234C" w:rsidRPr="00FB234C" w:rsidRDefault="00FB234C">
        <w:pPr>
          <w:pStyle w:val="Footer"/>
          <w:jc w:val="center"/>
          <w:rPr>
            <w:rFonts w:ascii="Times New Roman" w:hAnsi="Times New Roman" w:cs="Times New Roman"/>
            <w:sz w:val="24"/>
            <w:szCs w:val="24"/>
          </w:rPr>
        </w:pPr>
        <w:r w:rsidRPr="00FB234C">
          <w:rPr>
            <w:rFonts w:ascii="Times New Roman" w:hAnsi="Times New Roman" w:cs="Times New Roman"/>
            <w:sz w:val="24"/>
            <w:szCs w:val="24"/>
          </w:rPr>
          <w:fldChar w:fldCharType="begin"/>
        </w:r>
        <w:r w:rsidRPr="00FB234C">
          <w:rPr>
            <w:rFonts w:ascii="Times New Roman" w:hAnsi="Times New Roman" w:cs="Times New Roman"/>
            <w:sz w:val="24"/>
            <w:szCs w:val="24"/>
          </w:rPr>
          <w:instrText xml:space="preserve"> PAGE   \* MERGEFORMAT </w:instrText>
        </w:r>
        <w:r w:rsidRPr="00FB234C">
          <w:rPr>
            <w:rFonts w:ascii="Times New Roman" w:hAnsi="Times New Roman" w:cs="Times New Roman"/>
            <w:sz w:val="24"/>
            <w:szCs w:val="24"/>
          </w:rPr>
          <w:fldChar w:fldCharType="separate"/>
        </w:r>
        <w:r w:rsidR="00A46F60">
          <w:rPr>
            <w:rFonts w:ascii="Times New Roman" w:hAnsi="Times New Roman" w:cs="Times New Roman"/>
            <w:noProof/>
            <w:sz w:val="24"/>
            <w:szCs w:val="24"/>
          </w:rPr>
          <w:t>51</w:t>
        </w:r>
        <w:r w:rsidRPr="00FB234C">
          <w:rPr>
            <w:rFonts w:ascii="Times New Roman" w:hAnsi="Times New Roman" w:cs="Times New Roman"/>
            <w:noProof/>
            <w:sz w:val="24"/>
            <w:szCs w:val="24"/>
          </w:rPr>
          <w:fldChar w:fldCharType="end"/>
        </w:r>
      </w:p>
    </w:sdtContent>
  </w:sdt>
  <w:p w:rsidR="00FB234C" w:rsidRPr="00B91C28" w:rsidRDefault="00FB234C" w:rsidP="00FB234C">
    <w:pPr>
      <w:pStyle w:val="Footer"/>
      <w:tabs>
        <w:tab w:val="center" w:pos="3968"/>
        <w:tab w:val="left" w:pos="6480"/>
      </w:tabs>
      <w:rPr>
        <w:rFonts w:ascii="Times New Roman" w:hAnsi="Times New Roman" w:cs="Times New Roman"/>
        <w:noProof/>
        <w:sz w:val="24"/>
      </w:rPr>
    </w:pPr>
    <w:r w:rsidRPr="00B91C28">
      <w:rPr>
        <w:rFonts w:ascii="Trebuchet MS" w:hAnsi="Trebuchet MS" w:cstheme="minorHAnsi"/>
        <w:b/>
        <w:noProof/>
        <w:sz w:val="18"/>
        <w:szCs w:val="18"/>
      </w:rPr>
      <w:t>Rika Farida, 2021</w:t>
    </w:r>
  </w:p>
  <w:p w:rsidR="00FB234C" w:rsidRPr="00B91C28" w:rsidRDefault="00FB234C" w:rsidP="00FB234C">
    <w:pPr>
      <w:pStyle w:val="Footer"/>
      <w:tabs>
        <w:tab w:val="center" w:pos="3968"/>
        <w:tab w:val="left" w:pos="6480"/>
      </w:tabs>
      <w:rPr>
        <w:rFonts w:ascii="Trebuchet MS" w:hAnsi="Trebuchet MS" w:cs="Times New Roman"/>
        <w:b/>
        <w:i/>
        <w:sz w:val="18"/>
        <w:szCs w:val="18"/>
      </w:rPr>
    </w:pPr>
    <w:r w:rsidRPr="00B91C28">
      <w:rPr>
        <w:rFonts w:ascii="Trebuchet MS" w:hAnsi="Trebuchet MS" w:cs="Times New Roman"/>
        <w:b/>
        <w:i/>
        <w:sz w:val="18"/>
        <w:szCs w:val="18"/>
      </w:rPr>
      <w:t>DAMPAK METODE PEMBERIAN TUGAS TERHADAP OPTIMALISASI KERJA SAMA ORANG TUA DENGAN ANAK SELAMA BDR</w:t>
    </w:r>
  </w:p>
  <w:p w:rsidR="00FB234C" w:rsidRPr="00FB234C" w:rsidRDefault="00FB234C" w:rsidP="00FB234C">
    <w:pPr>
      <w:pStyle w:val="Footer"/>
      <w:tabs>
        <w:tab w:val="center" w:pos="3968"/>
        <w:tab w:val="left" w:pos="6480"/>
      </w:tabs>
      <w:rPr>
        <w:rFonts w:ascii="Trebuchet MS" w:hAnsi="Trebuchet MS" w:cs="Times New Roman"/>
        <w:b/>
        <w:sz w:val="18"/>
        <w:szCs w:val="18"/>
      </w:rPr>
    </w:pPr>
    <w:r w:rsidRPr="00B91C28">
      <w:rPr>
        <w:rFonts w:ascii="Trebuchet MS" w:hAnsi="Trebuchet MS" w:cs="Times New Roman"/>
        <w:b/>
        <w:sz w:val="18"/>
        <w:szCs w:val="18"/>
      </w:rPr>
      <w:t>Universitas Pendidikan Indonesia | repository.upi.edu | perpustakaan.upi.edu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4C" w:rsidRPr="00FB234C" w:rsidRDefault="00FB234C">
    <w:pPr>
      <w:pStyle w:val="Footer"/>
      <w:jc w:val="center"/>
      <w:rPr>
        <w:rFonts w:ascii="Times New Roman" w:hAnsi="Times New Roman" w:cs="Times New Roman"/>
        <w:sz w:val="24"/>
        <w:szCs w:val="24"/>
      </w:rPr>
    </w:pPr>
  </w:p>
  <w:p w:rsidR="00FB234C" w:rsidRPr="00B91C28" w:rsidRDefault="00FB234C" w:rsidP="00FB234C">
    <w:pPr>
      <w:pStyle w:val="Footer"/>
      <w:tabs>
        <w:tab w:val="center" w:pos="3968"/>
        <w:tab w:val="left" w:pos="6480"/>
      </w:tabs>
      <w:rPr>
        <w:rFonts w:ascii="Times New Roman" w:hAnsi="Times New Roman" w:cs="Times New Roman"/>
        <w:noProof/>
        <w:sz w:val="24"/>
      </w:rPr>
    </w:pPr>
    <w:r w:rsidRPr="00B91C28">
      <w:rPr>
        <w:rFonts w:ascii="Trebuchet MS" w:hAnsi="Trebuchet MS" w:cstheme="minorHAnsi"/>
        <w:b/>
        <w:noProof/>
        <w:sz w:val="18"/>
        <w:szCs w:val="18"/>
      </w:rPr>
      <w:t>Rika Farida, 2021</w:t>
    </w:r>
  </w:p>
  <w:p w:rsidR="00FB234C" w:rsidRPr="00B91C28" w:rsidRDefault="00FB234C" w:rsidP="00FB234C">
    <w:pPr>
      <w:pStyle w:val="Footer"/>
      <w:tabs>
        <w:tab w:val="center" w:pos="3968"/>
        <w:tab w:val="left" w:pos="6480"/>
      </w:tabs>
      <w:rPr>
        <w:rFonts w:ascii="Trebuchet MS" w:hAnsi="Trebuchet MS" w:cs="Times New Roman"/>
        <w:b/>
        <w:i/>
        <w:sz w:val="18"/>
        <w:szCs w:val="18"/>
      </w:rPr>
    </w:pPr>
    <w:r w:rsidRPr="00B91C28">
      <w:rPr>
        <w:rFonts w:ascii="Trebuchet MS" w:hAnsi="Trebuchet MS" w:cs="Times New Roman"/>
        <w:b/>
        <w:i/>
        <w:sz w:val="18"/>
        <w:szCs w:val="18"/>
      </w:rPr>
      <w:t>DAMPAK METODE PEMBERIAN TUGAS TERHADAP OPTIMALISASI KERJA SAMA ORANG TUA DENGAN ANAK SELAMA BDR</w:t>
    </w:r>
  </w:p>
  <w:p w:rsidR="00FB234C" w:rsidRPr="00FB234C" w:rsidRDefault="00FB234C" w:rsidP="00FB234C">
    <w:pPr>
      <w:pStyle w:val="Footer"/>
      <w:tabs>
        <w:tab w:val="center" w:pos="3968"/>
        <w:tab w:val="left" w:pos="6480"/>
      </w:tabs>
      <w:rPr>
        <w:rFonts w:ascii="Trebuchet MS" w:hAnsi="Trebuchet MS" w:cs="Times New Roman"/>
        <w:b/>
        <w:sz w:val="18"/>
        <w:szCs w:val="18"/>
      </w:rPr>
    </w:pPr>
    <w:r w:rsidRPr="00B91C28">
      <w:rPr>
        <w:rFonts w:ascii="Trebuchet MS" w:hAnsi="Trebuchet MS" w:cs="Times New Roman"/>
        <w:b/>
        <w:sz w:val="18"/>
        <w:szCs w:val="18"/>
      </w:rPr>
      <w:t>Universitas Pendidikan Indonesia | repository.upi.edu | perpustakaan.upi.edu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60" w:rsidRDefault="00A46F60" w:rsidP="00FB234C">
      <w:pPr>
        <w:spacing w:after="0" w:line="240" w:lineRule="auto"/>
      </w:pPr>
      <w:r>
        <w:separator/>
      </w:r>
    </w:p>
  </w:footnote>
  <w:footnote w:type="continuationSeparator" w:id="0">
    <w:p w:rsidR="00A46F60" w:rsidRDefault="00A46F60" w:rsidP="00FB2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47024"/>
      <w:docPartObj>
        <w:docPartGallery w:val="Page Numbers (Top of Page)"/>
        <w:docPartUnique/>
      </w:docPartObj>
    </w:sdtPr>
    <w:sdtEndPr>
      <w:rPr>
        <w:rFonts w:ascii="Times New Roman" w:hAnsi="Times New Roman" w:cs="Times New Roman"/>
        <w:noProof/>
        <w:sz w:val="24"/>
      </w:rPr>
    </w:sdtEndPr>
    <w:sdtContent>
      <w:p w:rsidR="00FB234C" w:rsidRPr="00FB234C" w:rsidRDefault="00FB234C">
        <w:pPr>
          <w:pStyle w:val="Header"/>
          <w:jc w:val="right"/>
          <w:rPr>
            <w:rFonts w:ascii="Times New Roman" w:hAnsi="Times New Roman" w:cs="Times New Roman"/>
            <w:sz w:val="24"/>
          </w:rPr>
        </w:pPr>
        <w:r w:rsidRPr="00FB234C">
          <w:rPr>
            <w:rFonts w:ascii="Times New Roman" w:hAnsi="Times New Roman" w:cs="Times New Roman"/>
            <w:sz w:val="24"/>
          </w:rPr>
          <w:fldChar w:fldCharType="begin"/>
        </w:r>
        <w:r w:rsidRPr="00FB234C">
          <w:rPr>
            <w:rFonts w:ascii="Times New Roman" w:hAnsi="Times New Roman" w:cs="Times New Roman"/>
            <w:sz w:val="24"/>
          </w:rPr>
          <w:instrText xml:space="preserve"> PAGE   \* MERGEFORMAT </w:instrText>
        </w:r>
        <w:r w:rsidRPr="00FB234C">
          <w:rPr>
            <w:rFonts w:ascii="Times New Roman" w:hAnsi="Times New Roman" w:cs="Times New Roman"/>
            <w:sz w:val="24"/>
          </w:rPr>
          <w:fldChar w:fldCharType="separate"/>
        </w:r>
        <w:r>
          <w:rPr>
            <w:rFonts w:ascii="Times New Roman" w:hAnsi="Times New Roman" w:cs="Times New Roman"/>
            <w:noProof/>
            <w:sz w:val="24"/>
          </w:rPr>
          <w:t>52</w:t>
        </w:r>
        <w:r w:rsidRPr="00FB234C">
          <w:rPr>
            <w:rFonts w:ascii="Times New Roman" w:hAnsi="Times New Roman" w:cs="Times New Roman"/>
            <w:noProof/>
            <w:sz w:val="24"/>
          </w:rPr>
          <w:fldChar w:fldCharType="end"/>
        </w:r>
      </w:p>
    </w:sdtContent>
  </w:sdt>
  <w:p w:rsidR="00FB234C" w:rsidRDefault="00FB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3FC3"/>
    <w:multiLevelType w:val="multilevel"/>
    <w:tmpl w:val="0A40AA42"/>
    <w:lvl w:ilvl="0">
      <w:start w:val="5"/>
      <w:numFmt w:val="decimal"/>
      <w:lvlText w:val="%1)"/>
      <w:lvlJc w:val="left"/>
      <w:pPr>
        <w:tabs>
          <w:tab w:val="num" w:pos="720"/>
        </w:tabs>
        <w:ind w:left="720" w:hanging="360"/>
      </w:pPr>
      <w:rPr>
        <w:rFonts w:ascii="Times New Roman" w:eastAsiaTheme="minorHAnsi" w:hAnsi="Times New Roman" w:cs="Times New Roman" w:hint="default"/>
      </w:rPr>
    </w:lvl>
    <w:lvl w:ilvl="1">
      <w:start w:val="6"/>
      <w:numFmt w:val="decimal"/>
      <w:lvlText w:val="%2)"/>
      <w:lvlJc w:val="left"/>
      <w:pPr>
        <w:ind w:left="1440" w:hanging="360"/>
      </w:pPr>
      <w:rPr>
        <w:rFonts w:hint="default"/>
        <w:b w:val="0"/>
      </w:rPr>
    </w:lvl>
    <w:lvl w:ilvl="2">
      <w:start w:val="1"/>
      <w:numFmt w:val="decimal"/>
      <w:lvlText w:val="%3."/>
      <w:lvlJc w:val="left"/>
      <w:pPr>
        <w:ind w:left="2160" w:hanging="360"/>
      </w:pPr>
      <w:rPr>
        <w:rFonts w:hint="default"/>
        <w:b/>
      </w:rPr>
    </w:lvl>
    <w:lvl w:ilvl="3">
      <w:start w:val="4"/>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3"/>
      <w:numFmt w:val="upperLetter"/>
      <w:lvlText w:val="%6."/>
      <w:lvlJc w:val="left"/>
      <w:pPr>
        <w:ind w:left="4320" w:hanging="360"/>
      </w:pPr>
      <w:rPr>
        <w:rFonts w:hint="default"/>
      </w:rPr>
    </w:lvl>
    <w:lvl w:ilvl="6">
      <w:start w:val="1"/>
      <w:numFmt w:val="lowerLetter"/>
      <w:lvlText w:val="%7."/>
      <w:lvlJc w:val="left"/>
      <w:pPr>
        <w:ind w:left="5040" w:hanging="360"/>
      </w:pPr>
      <w:rPr>
        <w:rFonts w:eastAsiaTheme="minorHAnsi"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45CC6322"/>
    <w:multiLevelType w:val="hybridMultilevel"/>
    <w:tmpl w:val="E0DC1476"/>
    <w:lvl w:ilvl="0" w:tplc="BB344996">
      <w:start w:val="1"/>
      <w:numFmt w:val="lowerLetter"/>
      <w:lvlText w:val="%1."/>
      <w:lvlJc w:val="left"/>
      <w:pPr>
        <w:ind w:left="1004" w:hanging="360"/>
      </w:pPr>
      <w:rPr>
        <w:rFonts w:hint="default"/>
      </w:rPr>
    </w:lvl>
    <w:lvl w:ilvl="1" w:tplc="5B568FEE">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A2273CA">
      <w:start w:val="1"/>
      <w:numFmt w:val="lowerLetter"/>
      <w:lvlText w:val="%5)"/>
      <w:lvlJc w:val="left"/>
      <w:pPr>
        <w:ind w:left="3600" w:hanging="360"/>
      </w:pPr>
      <w:rPr>
        <w:rFonts w:hint="default"/>
        <w:b w:val="0"/>
      </w:rPr>
    </w:lvl>
    <w:lvl w:ilvl="5" w:tplc="3D065844">
      <w:start w:val="1"/>
      <w:numFmt w:val="decimal"/>
      <w:lvlText w:val="%6)"/>
      <w:lvlJc w:val="left"/>
      <w:pPr>
        <w:ind w:left="4500" w:hanging="360"/>
      </w:pPr>
      <w:rPr>
        <w:rFonts w:eastAsiaTheme="minorHAnsi" w:hint="default"/>
      </w:rPr>
    </w:lvl>
    <w:lvl w:ilvl="6" w:tplc="0421000F">
      <w:start w:val="1"/>
      <w:numFmt w:val="decimal"/>
      <w:lvlText w:val="%7."/>
      <w:lvlJc w:val="left"/>
      <w:pPr>
        <w:ind w:left="5040" w:hanging="360"/>
      </w:pPr>
    </w:lvl>
    <w:lvl w:ilvl="7" w:tplc="583C520A">
      <w:start w:val="1"/>
      <w:numFmt w:val="upperLetter"/>
      <w:lvlText w:val="%8."/>
      <w:lvlJc w:val="left"/>
      <w:pPr>
        <w:ind w:left="5760" w:hanging="360"/>
      </w:pPr>
      <w:rPr>
        <w:rFonts w:hint="default"/>
      </w:r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4C"/>
    <w:rsid w:val="002A0D62"/>
    <w:rsid w:val="005B6909"/>
    <w:rsid w:val="005E2484"/>
    <w:rsid w:val="00A46F60"/>
    <w:rsid w:val="00B871F6"/>
    <w:rsid w:val="00FB23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oint"/>
    <w:basedOn w:val="Normal"/>
    <w:link w:val="ListParagraphChar"/>
    <w:uiPriority w:val="34"/>
    <w:qFormat/>
    <w:rsid w:val="00FB234C"/>
    <w:pPr>
      <w:ind w:left="720"/>
      <w:contextualSpacing/>
    </w:pPr>
  </w:style>
  <w:style w:type="character" w:customStyle="1" w:styleId="ListParagraphChar">
    <w:name w:val="List Paragraph Char"/>
    <w:aliases w:val="Body of text Char,point Char"/>
    <w:link w:val="ListParagraph"/>
    <w:uiPriority w:val="34"/>
    <w:rsid w:val="00FB234C"/>
  </w:style>
  <w:style w:type="paragraph" w:styleId="Header">
    <w:name w:val="header"/>
    <w:basedOn w:val="Normal"/>
    <w:link w:val="HeaderChar"/>
    <w:uiPriority w:val="99"/>
    <w:unhideWhenUsed/>
    <w:rsid w:val="00FB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4C"/>
  </w:style>
  <w:style w:type="paragraph" w:styleId="Footer">
    <w:name w:val="footer"/>
    <w:basedOn w:val="Normal"/>
    <w:link w:val="FooterChar"/>
    <w:uiPriority w:val="99"/>
    <w:unhideWhenUsed/>
    <w:rsid w:val="00FB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point"/>
    <w:basedOn w:val="Normal"/>
    <w:link w:val="ListParagraphChar"/>
    <w:uiPriority w:val="34"/>
    <w:qFormat/>
    <w:rsid w:val="00FB234C"/>
    <w:pPr>
      <w:ind w:left="720"/>
      <w:contextualSpacing/>
    </w:pPr>
  </w:style>
  <w:style w:type="character" w:customStyle="1" w:styleId="ListParagraphChar">
    <w:name w:val="List Paragraph Char"/>
    <w:aliases w:val="Body of text Char,point Char"/>
    <w:link w:val="ListParagraph"/>
    <w:uiPriority w:val="34"/>
    <w:rsid w:val="00FB234C"/>
  </w:style>
  <w:style w:type="paragraph" w:styleId="Header">
    <w:name w:val="header"/>
    <w:basedOn w:val="Normal"/>
    <w:link w:val="HeaderChar"/>
    <w:uiPriority w:val="99"/>
    <w:unhideWhenUsed/>
    <w:rsid w:val="00FB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4C"/>
  </w:style>
  <w:style w:type="paragraph" w:styleId="Footer">
    <w:name w:val="footer"/>
    <w:basedOn w:val="Normal"/>
    <w:link w:val="FooterChar"/>
    <w:uiPriority w:val="99"/>
    <w:unhideWhenUsed/>
    <w:rsid w:val="00FB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Farida</dc:creator>
  <cp:lastModifiedBy>Rika Farida</cp:lastModifiedBy>
  <cp:revision>1</cp:revision>
  <dcterms:created xsi:type="dcterms:W3CDTF">2021-09-21T02:38:00Z</dcterms:created>
  <dcterms:modified xsi:type="dcterms:W3CDTF">2021-09-21T02:58:00Z</dcterms:modified>
</cp:coreProperties>
</file>