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CE67" w14:textId="77777777" w:rsidR="00D84892" w:rsidRDefault="00D84892" w:rsidP="00D84892">
      <w:pPr>
        <w:pStyle w:val="Heading1"/>
      </w:pPr>
      <w:bookmarkStart w:id="0" w:name="_Toc21602502"/>
      <w:bookmarkStart w:id="1" w:name="_Toc30333500"/>
      <w:bookmarkStart w:id="2" w:name="_Toc49363938"/>
      <w:r w:rsidRPr="002C570B">
        <w:t>BAB III</w:t>
      </w:r>
      <w:bookmarkStart w:id="3" w:name="_Toc21602503"/>
      <w:bookmarkStart w:id="4" w:name="_Toc30333501"/>
      <w:bookmarkEnd w:id="0"/>
      <w:bookmarkEnd w:id="1"/>
    </w:p>
    <w:p w14:paraId="144210A6" w14:textId="77777777" w:rsidR="00D84892" w:rsidRPr="002C570B" w:rsidRDefault="00D84892" w:rsidP="00D84892">
      <w:pPr>
        <w:pStyle w:val="Heading1"/>
      </w:pPr>
      <w:r w:rsidRPr="002C570B">
        <w:t>METODE PENELITIAN</w:t>
      </w:r>
      <w:bookmarkEnd w:id="2"/>
      <w:bookmarkEnd w:id="3"/>
      <w:bookmarkEnd w:id="4"/>
    </w:p>
    <w:p w14:paraId="458571DE" w14:textId="77777777" w:rsidR="00D84892" w:rsidRPr="008E1E2F" w:rsidRDefault="00D84892" w:rsidP="00D84892">
      <w:pPr>
        <w:rPr>
          <w:lang w:val="en-US" w:eastAsia="en-US"/>
        </w:rPr>
      </w:pPr>
    </w:p>
    <w:p w14:paraId="2B6E2904" w14:textId="77777777" w:rsidR="00D84892" w:rsidRPr="008E1E2F" w:rsidRDefault="00D84892" w:rsidP="00D84892">
      <w:pPr>
        <w:pStyle w:val="Heading2"/>
      </w:pPr>
      <w:bookmarkStart w:id="5" w:name="_Toc21602504"/>
      <w:bookmarkStart w:id="6" w:name="_Toc30333502"/>
      <w:bookmarkStart w:id="7" w:name="_Toc49363939"/>
      <w:r w:rsidRPr="008E1E2F">
        <w:t xml:space="preserve">3.1 Desain </w:t>
      </w:r>
      <w:proofErr w:type="spellStart"/>
      <w:r w:rsidRPr="008E1E2F">
        <w:t>penelitian</w:t>
      </w:r>
      <w:bookmarkEnd w:id="5"/>
      <w:bookmarkEnd w:id="6"/>
      <w:bookmarkEnd w:id="7"/>
      <w:proofErr w:type="spellEnd"/>
    </w:p>
    <w:p w14:paraId="3C28505A" w14:textId="77777777" w:rsidR="00D84892" w:rsidRPr="008E1E2F" w:rsidRDefault="00D84892" w:rsidP="00D84892">
      <w:pPr>
        <w:ind w:firstLine="720"/>
        <w:jc w:val="both"/>
        <w:rPr>
          <w:lang w:val="en-US"/>
        </w:rPr>
      </w:pPr>
      <w:r w:rsidRPr="008E1E2F">
        <w:rPr>
          <w:shd w:val="clear" w:color="auto" w:fill="FFFFFF"/>
          <w:lang w:val="en-US"/>
        </w:rPr>
        <w:t>Desain</w:t>
      </w:r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penelitian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ini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menggunakan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studi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korelasional</w:t>
      </w:r>
      <w:proofErr w:type="spellEnd"/>
      <w:r w:rsidRPr="008E1E2F">
        <w:rPr>
          <w:lang w:val="en-US"/>
        </w:rPr>
        <w:t xml:space="preserve">. </w:t>
      </w:r>
      <w:proofErr w:type="spellStart"/>
      <w:r w:rsidRPr="008E1E2F">
        <w:rPr>
          <w:lang w:val="en-US"/>
        </w:rPr>
        <w:t>Korelasi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adalah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metode</w:t>
      </w:r>
      <w:proofErr w:type="spellEnd"/>
      <w:r w:rsidRPr="008E1E2F">
        <w:rPr>
          <w:lang w:val="en-US"/>
        </w:rPr>
        <w:t xml:space="preserve"> yang </w:t>
      </w:r>
      <w:proofErr w:type="spellStart"/>
      <w:r w:rsidRPr="008E1E2F">
        <w:rPr>
          <w:lang w:val="en-US"/>
        </w:rPr>
        <w:t>digunakan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untuk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menentukan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hubungan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antara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dua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atau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lebih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variabel</w:t>
      </w:r>
      <w:proofErr w:type="spellEnd"/>
      <w:r w:rsidRPr="008E1E2F">
        <w:rPr>
          <w:lang w:val="en-US"/>
        </w:rPr>
        <w:t xml:space="preserve">. </w:t>
      </w:r>
      <w:proofErr w:type="spellStart"/>
      <w:r w:rsidRPr="008E1E2F">
        <w:rPr>
          <w:lang w:val="en-US"/>
        </w:rPr>
        <w:t>Menguji</w:t>
      </w:r>
      <w:proofErr w:type="spellEnd"/>
      <w:r w:rsidRPr="008E1E2F">
        <w:rPr>
          <w:lang w:val="en-US"/>
        </w:rPr>
        <w:t xml:space="preserve"> </w:t>
      </w:r>
      <w:proofErr w:type="spellStart"/>
      <w:r w:rsidRPr="008E1E2F">
        <w:rPr>
          <w:lang w:val="en-US"/>
        </w:rPr>
        <w:t>hubungan</w:t>
      </w:r>
      <w:proofErr w:type="spellEnd"/>
      <w:r w:rsidRPr="008E1E2F">
        <w:rPr>
          <w:lang w:val="en-US"/>
        </w:rPr>
        <w:t xml:space="preserve"> sedentary behavi</w:t>
      </w:r>
      <w:r>
        <w:rPr>
          <w:lang w:val="en-US"/>
        </w:rPr>
        <w:t xml:space="preserve">or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 xml:space="preserve"> BMI pada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Remaja</w:t>
      </w:r>
      <w:proofErr w:type="spellEnd"/>
      <w:r w:rsidRPr="008E1E2F">
        <w:rPr>
          <w:lang w:val="en-US"/>
        </w:rPr>
        <w:t xml:space="preserve"> </w:t>
      </w:r>
      <w:r w:rsidRPr="008E1E2F">
        <w:rPr>
          <w:lang w:val="en-US"/>
        </w:rPr>
        <w:fldChar w:fldCharType="begin" w:fldLock="1"/>
      </w:r>
      <w:r w:rsidRPr="008E1E2F">
        <w:rPr>
          <w:lang w:val="en-US"/>
        </w:rPr>
        <w:instrText>ADDIN CSL_CITATION {"citationItems":[{"id":"ITEM-1","itemData":{"ISBN":"9781450470445","author":[{"dropping-particle":"","family":"Thomas","given":"J . R","non-dropping-particle":"","parse-names":false,"suffix":""},{"dropping-particle":"","family":"Nelson","given":"J. K","non-dropping-particle":"","parse-names":false,"suffix":""},{"dropping-particle":"","family":"Silverman","given":"S. J","non-dropping-particle":"","parse-names":false,"suffix":""}],"id":"ITEM-1","issued":{"date-parts":[["2015"]]},"title":"Research Methods In Physical Activity","type":"book"},"uris":["http://www.mendeley.com/documents/?uuid=c95062fd-8836-4120-b737-9c320ba5bb7c"]}],"mendeley":{"formattedCitation":"(Thomas, Nelson, &amp; Silverman, 2015)","plainTextFormattedCitation":"(Thomas, Nelson, &amp; Silverman, 2015)","previouslyFormattedCitation":"(Thomas, Nelson, &amp; Silverman, 2015)"},"properties":{"noteIndex":0},"schema":"https://github.com/citation-style-language/schema/raw/master/csl-citation.json"}</w:instrText>
      </w:r>
      <w:r w:rsidRPr="008E1E2F">
        <w:rPr>
          <w:lang w:val="en-US"/>
        </w:rPr>
        <w:fldChar w:fldCharType="separate"/>
      </w:r>
      <w:r w:rsidRPr="008E1E2F">
        <w:rPr>
          <w:noProof/>
          <w:lang w:val="en-US"/>
        </w:rPr>
        <w:t>(Thomas, Nelson, &amp; Silverman, 2015)</w:t>
      </w:r>
      <w:r w:rsidRPr="008E1E2F">
        <w:rPr>
          <w:lang w:val="en-US"/>
        </w:rPr>
        <w:fldChar w:fldCharType="end"/>
      </w:r>
      <w:r w:rsidRPr="008E1E2F">
        <w:rPr>
          <w:lang w:val="en-US"/>
        </w:rPr>
        <w:t>.</w:t>
      </w:r>
    </w:p>
    <w:p w14:paraId="719F54A0" w14:textId="77777777" w:rsidR="00D84892" w:rsidRPr="008E1E2F" w:rsidRDefault="00D84892" w:rsidP="00D84892">
      <w:pPr>
        <w:pStyle w:val="Heading2"/>
      </w:pPr>
    </w:p>
    <w:p w14:paraId="087E665B" w14:textId="77777777" w:rsidR="00D84892" w:rsidRPr="008E1E2F" w:rsidRDefault="00D84892" w:rsidP="00D84892">
      <w:pPr>
        <w:jc w:val="center"/>
      </w:pPr>
      <w:r>
        <w:rPr>
          <w:noProof/>
          <w:lang w:val="id-ID" w:eastAsia="id-ID"/>
        </w:rPr>
        <w:drawing>
          <wp:inline distT="0" distB="0" distL="0" distR="0" wp14:anchorId="398EF126" wp14:editId="3BC615F2">
            <wp:extent cx="3466214" cy="722630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giyono hal 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502" cy="73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57A5" w14:textId="77777777" w:rsidR="00D84892" w:rsidRPr="001D5E5B" w:rsidRDefault="00D84892" w:rsidP="00D84892">
      <w:pPr>
        <w:pStyle w:val="Caption"/>
        <w:spacing w:after="0" w:line="360" w:lineRule="auto"/>
        <w:ind w:firstLine="0"/>
        <w:jc w:val="center"/>
        <w:rPr>
          <w:rFonts w:ascii="Times New Roman" w:hAnsi="Times New Roman" w:cs="Times New Roman"/>
          <w:i w:val="0"/>
          <w:iCs w:val="0"/>
          <w:color w:val="auto"/>
          <w:sz w:val="36"/>
          <w:szCs w:val="24"/>
        </w:rPr>
      </w:pPr>
      <w:bookmarkStart w:id="8" w:name="_Toc48165456"/>
      <w:r w:rsidRPr="001D5E5B">
        <w:rPr>
          <w:rFonts w:ascii="Times New Roman" w:hAnsi="Times New Roman" w:cs="Times New Roman"/>
          <w:i w:val="0"/>
          <w:iCs w:val="0"/>
          <w:color w:val="auto"/>
          <w:sz w:val="24"/>
        </w:rPr>
        <w:t>Gambar 3</w:t>
      </w:r>
      <w:r w:rsidRPr="001D5E5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>.</w:t>
      </w:r>
      <w:r w:rsidRPr="001D5E5B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 </w:t>
      </w:r>
      <w:r w:rsidRPr="001D5E5B">
        <w:rPr>
          <w:rFonts w:ascii="Times New Roman" w:hAnsi="Times New Roman" w:cs="Times New Roman"/>
          <w:i w:val="0"/>
          <w:iCs w:val="0"/>
          <w:color w:val="auto"/>
          <w:sz w:val="24"/>
        </w:rPr>
        <w:fldChar w:fldCharType="begin"/>
      </w:r>
      <w:r w:rsidRPr="001D5E5B">
        <w:rPr>
          <w:rFonts w:ascii="Times New Roman" w:hAnsi="Times New Roman" w:cs="Times New Roman"/>
          <w:i w:val="0"/>
          <w:iCs w:val="0"/>
          <w:color w:val="auto"/>
          <w:sz w:val="24"/>
        </w:rPr>
        <w:instrText xml:space="preserve"> SEQ Gambar_3 \* ARABIC </w:instrText>
      </w:r>
      <w:r w:rsidRPr="001D5E5B">
        <w:rPr>
          <w:rFonts w:ascii="Times New Roman" w:hAnsi="Times New Roman" w:cs="Times New Roman"/>
          <w:i w:val="0"/>
          <w:iCs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</w:rPr>
        <w:t>1</w:t>
      </w:r>
      <w:r w:rsidRPr="001D5E5B">
        <w:rPr>
          <w:rFonts w:ascii="Times New Roman" w:hAnsi="Times New Roman" w:cs="Times New Roman"/>
          <w:i w:val="0"/>
          <w:iCs w:val="0"/>
          <w:color w:val="auto"/>
          <w:sz w:val="24"/>
        </w:rPr>
        <w:fldChar w:fldCharType="end"/>
      </w:r>
      <w:r w:rsidRPr="001D5E5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 xml:space="preserve"> Desain </w:t>
      </w:r>
      <w:proofErr w:type="spellStart"/>
      <w:r w:rsidRPr="001D5E5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>Penelitian</w:t>
      </w:r>
      <w:proofErr w:type="spellEnd"/>
      <w:r w:rsidRPr="001D5E5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 xml:space="preserve"> </w:t>
      </w:r>
      <w:proofErr w:type="spellStart"/>
      <w:r w:rsidRPr="001D5E5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>Coralation</w:t>
      </w:r>
      <w:bookmarkEnd w:id="8"/>
      <w:proofErr w:type="spellEnd"/>
    </w:p>
    <w:p w14:paraId="711443AF" w14:textId="77777777" w:rsidR="00D84892" w:rsidRDefault="00D84892" w:rsidP="00D84892">
      <w:pPr>
        <w:jc w:val="center"/>
      </w:pPr>
      <w:proofErr w:type="spellStart"/>
      <w:r w:rsidRPr="008E1E2F">
        <w:t>Sumber</w:t>
      </w:r>
      <w:proofErr w:type="spellEnd"/>
      <w:r w:rsidRPr="008E1E2F">
        <w:t xml:space="preserve"> :</w:t>
      </w:r>
      <w:r>
        <w:t xml:space="preserve"> </w:t>
      </w:r>
      <w:r>
        <w:fldChar w:fldCharType="begin" w:fldLock="1"/>
      </w:r>
      <w:r>
        <w:instrText>ADDIN CSL_CITATION {"citationItems":[{"id":"ITEM-1","itemData":{"ISBN":"0222008822","author":[{"dropping-particle":"","family":"Sugiyono","given":"","non-dropping-particle":"","parse-names":false,"suffix":""}],"id":"ITEM-1","issued":{"date-parts":[["2013"]]},"title":"METODE PENELITIAN KUANTITATIF, KUALITATIF DAN R &amp;. D","type":"book"},"uris":["http://www.mendeley.com/documents/?uuid=b02396df-919b-4326-968a-6ff370aa2a56"]}],"mendeley":{"formattedCitation":"(Sugiyono, 2013)","plainTextFormattedCitation":"(Sugiyono, 2013)","previouslyFormattedCitation":"(Sugiyono, 2013)"},"properties":{"noteIndex":0},"schema":"https://github.com/citation-style-language/schema/raw/master/csl-citation.json"}</w:instrText>
      </w:r>
      <w:r>
        <w:fldChar w:fldCharType="separate"/>
      </w:r>
      <w:r w:rsidRPr="00396D8E">
        <w:rPr>
          <w:noProof/>
        </w:rPr>
        <w:t>(Sugiyono, 2013)</w:t>
      </w:r>
      <w:r>
        <w:fldChar w:fldCharType="end"/>
      </w:r>
    </w:p>
    <w:p w14:paraId="31757C66" w14:textId="77777777" w:rsidR="00D84892" w:rsidRDefault="00D84892" w:rsidP="00D84892">
      <w:pPr>
        <w:jc w:val="center"/>
      </w:pPr>
    </w:p>
    <w:p w14:paraId="03321738" w14:textId="77777777" w:rsidR="00D84892" w:rsidRDefault="00D84892" w:rsidP="00D84892">
      <w:bookmarkStart w:id="9" w:name="_Hlk48331783"/>
      <w:proofErr w:type="spellStart"/>
      <w:proofErr w:type="gramStart"/>
      <w:r>
        <w:t>Keterangan</w:t>
      </w:r>
      <w:proofErr w:type="spellEnd"/>
      <w:r>
        <w:t xml:space="preserve"> :</w:t>
      </w:r>
      <w:proofErr w:type="gramEnd"/>
    </w:p>
    <w:p w14:paraId="33B181BB" w14:textId="77777777" w:rsidR="00D84892" w:rsidRDefault="00D84892" w:rsidP="00D84892">
      <w:r>
        <w:t>X</w:t>
      </w:r>
      <w:r>
        <w:tab/>
        <w:t xml:space="preserve">: </w:t>
      </w:r>
      <w:r w:rsidRPr="00B42461">
        <w:rPr>
          <w:i/>
          <w:iCs/>
        </w:rPr>
        <w:t xml:space="preserve">Sedentary </w:t>
      </w:r>
      <w:proofErr w:type="spellStart"/>
      <w:r w:rsidRPr="00B42461">
        <w:rPr>
          <w:i/>
          <w:iCs/>
        </w:rPr>
        <w:t>Behavior</w:t>
      </w:r>
      <w:proofErr w:type="spellEnd"/>
    </w:p>
    <w:p w14:paraId="3BCABA3A" w14:textId="77777777" w:rsidR="00D84892" w:rsidRPr="00B42461" w:rsidRDefault="00D84892" w:rsidP="00D84892">
      <w:pPr>
        <w:rPr>
          <w:i/>
          <w:iCs/>
        </w:rPr>
      </w:pPr>
      <w:r>
        <w:t>Y</w:t>
      </w:r>
      <w:r>
        <w:tab/>
        <w:t xml:space="preserve">: </w:t>
      </w:r>
      <w:r w:rsidRPr="00B42461">
        <w:rPr>
          <w:i/>
          <w:iCs/>
        </w:rPr>
        <w:t>Body Mass Index</w:t>
      </w:r>
      <w:bookmarkEnd w:id="9"/>
    </w:p>
    <w:p w14:paraId="6B572500" w14:textId="77777777" w:rsidR="00D84892" w:rsidRPr="002C570B" w:rsidRDefault="00D84892" w:rsidP="00D84892">
      <w:pPr>
        <w:jc w:val="center"/>
      </w:pPr>
    </w:p>
    <w:p w14:paraId="09335A5A" w14:textId="77777777" w:rsidR="00D84892" w:rsidRPr="008E1E2F" w:rsidRDefault="00D84892" w:rsidP="00D84892">
      <w:pPr>
        <w:pStyle w:val="Heading2"/>
      </w:pPr>
      <w:bookmarkStart w:id="10" w:name="_Toc21602506"/>
      <w:bookmarkStart w:id="11" w:name="_Toc30333503"/>
      <w:bookmarkStart w:id="12" w:name="_Toc49363940"/>
      <w:r w:rsidRPr="008E1E2F">
        <w:t xml:space="preserve">3.2 </w:t>
      </w:r>
      <w:proofErr w:type="spellStart"/>
      <w:r w:rsidRPr="008E1E2F">
        <w:t>Partisipan</w:t>
      </w:r>
      <w:bookmarkEnd w:id="10"/>
      <w:bookmarkEnd w:id="11"/>
      <w:bookmarkEnd w:id="12"/>
      <w:proofErr w:type="spellEnd"/>
      <w:r w:rsidRPr="008E1E2F">
        <w:t xml:space="preserve"> </w:t>
      </w:r>
    </w:p>
    <w:p w14:paraId="121DF129" w14:textId="77777777" w:rsidR="00D84892" w:rsidRPr="008E1E2F" w:rsidRDefault="00D84892" w:rsidP="00D84892">
      <w:pPr>
        <w:ind w:firstLine="720"/>
        <w:jc w:val="both"/>
      </w:pPr>
      <w:proofErr w:type="spellStart"/>
      <w:r w:rsidRPr="008E1E2F">
        <w:t>Partisipan</w:t>
      </w:r>
      <w:proofErr w:type="spellEnd"/>
      <w:r w:rsidRPr="008E1E2F">
        <w:t xml:space="preserve"> yang </w:t>
      </w:r>
      <w:proofErr w:type="spellStart"/>
      <w:r w:rsidRPr="008E1E2F">
        <w:t>terlibat</w:t>
      </w:r>
      <w:proofErr w:type="spellEnd"/>
      <w:r w:rsidRPr="008E1E2F">
        <w:t xml:space="preserve"> </w:t>
      </w:r>
      <w:proofErr w:type="spellStart"/>
      <w:r w:rsidRPr="008E1E2F">
        <w:t>dalam</w:t>
      </w:r>
      <w:proofErr w:type="spellEnd"/>
      <w:r w:rsidRPr="008E1E2F">
        <w:t xml:space="preserve"> </w:t>
      </w:r>
      <w:proofErr w:type="spellStart"/>
      <w:r w:rsidRPr="008E1E2F">
        <w:t>penelitian</w:t>
      </w:r>
      <w:proofErr w:type="spellEnd"/>
      <w:r w:rsidRPr="008E1E2F">
        <w:t xml:space="preserve"> </w:t>
      </w:r>
      <w:proofErr w:type="spellStart"/>
      <w:r w:rsidRPr="008E1E2F">
        <w:t>ini</w:t>
      </w:r>
      <w:proofErr w:type="spellEnd"/>
      <w:r w:rsidRPr="008E1E2F">
        <w:t xml:space="preserve"> </w:t>
      </w:r>
      <w:proofErr w:type="spellStart"/>
      <w:r w:rsidRPr="008E1E2F">
        <w:t>adalah</w:t>
      </w:r>
      <w:proofErr w:type="spellEnd"/>
      <w:r w:rsidRPr="008E1E2F"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Pendidikan Indonesia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dua</w:t>
      </w:r>
      <w:proofErr w:type="spellEnd"/>
      <w:r w:rsidRPr="008E1E2F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sz w:val="23"/>
          <w:szCs w:val="23"/>
        </w:rPr>
        <w:t>Selain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partisipan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terlibat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berjumlah</w:t>
      </w:r>
      <w:proofErr w:type="spellEnd"/>
      <w:r>
        <w:rPr>
          <w:sz w:val="23"/>
          <w:szCs w:val="23"/>
        </w:rPr>
        <w:t xml:space="preserve"> 3 orang </w:t>
      </w:r>
      <w:proofErr w:type="spellStart"/>
      <w:r>
        <w:rPr>
          <w:sz w:val="23"/>
          <w:szCs w:val="23"/>
        </w:rPr>
        <w:t>petugas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lapang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membantu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pengambilan</w:t>
      </w:r>
      <w:proofErr w:type="spellEnd"/>
      <w:r>
        <w:rPr>
          <w:sz w:val="23"/>
          <w:szCs w:val="23"/>
        </w:rPr>
        <w:t xml:space="preserve"> data dan 1 </w:t>
      </w:r>
      <w:proofErr w:type="spellStart"/>
      <w:r>
        <w:rPr>
          <w:sz w:val="23"/>
          <w:szCs w:val="23"/>
        </w:rPr>
        <w:t>dosen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pembimbing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membantu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memfasilitasi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>.</w:t>
      </w:r>
      <w:r>
        <w:t xml:space="preserve"> </w:t>
      </w:r>
      <w:r w:rsidRPr="008E1E2F">
        <w:t xml:space="preserve">Adapun </w:t>
      </w:r>
      <w:proofErr w:type="spellStart"/>
      <w:r w:rsidRPr="008E1E2F">
        <w:t>alasan</w:t>
      </w:r>
      <w:proofErr w:type="spellEnd"/>
      <w:r w:rsidRPr="008E1E2F">
        <w:t xml:space="preserve"> </w:t>
      </w:r>
      <w:proofErr w:type="spellStart"/>
      <w:r w:rsidRPr="008E1E2F">
        <w:t>pengambilan</w:t>
      </w:r>
      <w:proofErr w:type="spellEnd"/>
      <w:r w:rsidRPr="008E1E2F">
        <w:t xml:space="preserve"> </w:t>
      </w:r>
      <w:proofErr w:type="spellStart"/>
      <w:r w:rsidRPr="008E1E2F">
        <w:t>partisipan</w:t>
      </w:r>
      <w:proofErr w:type="spellEnd"/>
      <w:r w:rsidRPr="008E1E2F">
        <w:t xml:space="preserve"> </w:t>
      </w:r>
      <w:proofErr w:type="spellStart"/>
      <w:r w:rsidRPr="008E1E2F">
        <w:t>tersebut</w:t>
      </w:r>
      <w:proofErr w:type="spellEnd"/>
      <w:r w:rsidRPr="008E1E2F">
        <w:t xml:space="preserve"> </w:t>
      </w:r>
      <w:proofErr w:type="spellStart"/>
      <w:r w:rsidRPr="008E1E2F">
        <w:t>dikarenakan</w:t>
      </w:r>
      <w:proofErr w:type="spellEnd"/>
      <w:r w:rsidRPr="008E1E2F">
        <w:t xml:space="preserve"> </w:t>
      </w:r>
      <w:proofErr w:type="spellStart"/>
      <w:r w:rsidRPr="008E1E2F">
        <w:t>membutuhkan</w:t>
      </w:r>
      <w:proofErr w:type="spellEnd"/>
      <w:r w:rsidRPr="008E1E2F">
        <w:t xml:space="preserve"> </w:t>
      </w:r>
      <w:proofErr w:type="spellStart"/>
      <w:r w:rsidRPr="008E1E2F">
        <w:t>subjek</w:t>
      </w:r>
      <w:proofErr w:type="spellEnd"/>
      <w:r w:rsidRPr="008E1E2F">
        <w:t xml:space="preserve"> yang </w:t>
      </w:r>
      <w:proofErr w:type="spellStart"/>
      <w:r w:rsidRPr="008E1E2F">
        <w:t>mampu</w:t>
      </w:r>
      <w:proofErr w:type="spellEnd"/>
      <w:r w:rsidRPr="008E1E2F">
        <w:t xml:space="preserve"> </w:t>
      </w:r>
      <w:proofErr w:type="spellStart"/>
      <w:r w:rsidRPr="008E1E2F">
        <w:t>dijangkau</w:t>
      </w:r>
      <w:proofErr w:type="spellEnd"/>
      <w:r w:rsidRPr="008E1E2F">
        <w:t xml:space="preserve"> </w:t>
      </w:r>
      <w:proofErr w:type="spellStart"/>
      <w:r w:rsidRPr="008E1E2F">
        <w:t>dengan</w:t>
      </w:r>
      <w:proofErr w:type="spellEnd"/>
      <w:r w:rsidRPr="008E1E2F">
        <w:t xml:space="preserve"> </w:t>
      </w:r>
      <w:proofErr w:type="spellStart"/>
      <w:r w:rsidRPr="008E1E2F">
        <w:t>mudah</w:t>
      </w:r>
      <w:proofErr w:type="spellEnd"/>
      <w:r w:rsidRPr="008E1E2F">
        <w:t xml:space="preserve"> </w:t>
      </w:r>
      <w:proofErr w:type="spellStart"/>
      <w:r w:rsidRPr="008E1E2F">
        <w:t>serta</w:t>
      </w:r>
      <w:proofErr w:type="spellEnd"/>
      <w:r w:rsidRPr="008E1E2F">
        <w:t xml:space="preserve"> </w:t>
      </w:r>
      <w:proofErr w:type="spellStart"/>
      <w:r w:rsidRPr="008E1E2F">
        <w:t>lebih</w:t>
      </w:r>
      <w:proofErr w:type="spellEnd"/>
      <w:r w:rsidRPr="008E1E2F">
        <w:t xml:space="preserve"> </w:t>
      </w:r>
      <w:proofErr w:type="spellStart"/>
      <w:r w:rsidRPr="008E1E2F">
        <w:t>efektif</w:t>
      </w:r>
      <w:proofErr w:type="spellEnd"/>
      <w:r w:rsidRPr="008E1E2F">
        <w:t xml:space="preserve"> dan </w:t>
      </w:r>
      <w:proofErr w:type="spellStart"/>
      <w:r w:rsidRPr="008E1E2F">
        <w:t>efisien</w:t>
      </w:r>
      <w:proofErr w:type="spellEnd"/>
      <w:r w:rsidRPr="008E1E2F">
        <w:t>.</w:t>
      </w:r>
      <w:r>
        <w:t xml:space="preserve">  </w:t>
      </w:r>
    </w:p>
    <w:p w14:paraId="21B969CB" w14:textId="77777777" w:rsidR="00D84892" w:rsidRPr="008E1E2F" w:rsidRDefault="00D84892" w:rsidP="00D84892"/>
    <w:p w14:paraId="611C578D" w14:textId="77777777" w:rsidR="00D84892" w:rsidRPr="008E1E2F" w:rsidRDefault="00D84892" w:rsidP="00D84892">
      <w:pPr>
        <w:pStyle w:val="Heading2"/>
      </w:pPr>
      <w:bookmarkStart w:id="13" w:name="_Toc21602507"/>
      <w:bookmarkStart w:id="14" w:name="_Toc30333504"/>
      <w:bookmarkStart w:id="15" w:name="_Toc49363941"/>
      <w:r w:rsidRPr="008E1E2F">
        <w:lastRenderedPageBreak/>
        <w:t xml:space="preserve">3.3 </w:t>
      </w:r>
      <w:proofErr w:type="spellStart"/>
      <w:r w:rsidRPr="008E1E2F">
        <w:t>Populasi</w:t>
      </w:r>
      <w:proofErr w:type="spellEnd"/>
      <w:r w:rsidRPr="008E1E2F">
        <w:t xml:space="preserve"> dan </w:t>
      </w:r>
      <w:proofErr w:type="spellStart"/>
      <w:r w:rsidRPr="008E1E2F">
        <w:t>Sampel</w:t>
      </w:r>
      <w:bookmarkEnd w:id="13"/>
      <w:bookmarkEnd w:id="14"/>
      <w:bookmarkEnd w:id="15"/>
      <w:proofErr w:type="spellEnd"/>
    </w:p>
    <w:p w14:paraId="1757AF04" w14:textId="77777777" w:rsidR="00D84892" w:rsidRPr="00D84892" w:rsidRDefault="00D84892" w:rsidP="00D84892">
      <w:pPr>
        <w:pStyle w:val="Heading3"/>
        <w:rPr>
          <w:rFonts w:ascii="Times New Roman" w:hAnsi="Times New Roman" w:cs="Times New Roman"/>
          <w:b/>
          <w:bCs/>
          <w:color w:val="auto"/>
        </w:rPr>
      </w:pPr>
      <w:bookmarkStart w:id="16" w:name="_Toc21602508"/>
      <w:bookmarkStart w:id="17" w:name="_Toc30333505"/>
      <w:bookmarkStart w:id="18" w:name="_Toc49363942"/>
      <w:r w:rsidRPr="00D84892">
        <w:rPr>
          <w:rFonts w:ascii="Times New Roman" w:hAnsi="Times New Roman" w:cs="Times New Roman"/>
          <w:b/>
          <w:bCs/>
          <w:color w:val="auto"/>
        </w:rPr>
        <w:t xml:space="preserve">3.3.1 </w:t>
      </w:r>
      <w:proofErr w:type="spellStart"/>
      <w:r w:rsidRPr="00D84892">
        <w:rPr>
          <w:rFonts w:ascii="Times New Roman" w:hAnsi="Times New Roman" w:cs="Times New Roman"/>
          <w:b/>
          <w:bCs/>
          <w:color w:val="auto"/>
        </w:rPr>
        <w:t>Populasi</w:t>
      </w:r>
      <w:bookmarkEnd w:id="16"/>
      <w:bookmarkEnd w:id="17"/>
      <w:bookmarkEnd w:id="18"/>
      <w:proofErr w:type="spellEnd"/>
    </w:p>
    <w:p w14:paraId="19E1EA6C" w14:textId="77777777" w:rsidR="00D84892" w:rsidRDefault="00D84892" w:rsidP="00D84892">
      <w:pPr>
        <w:pStyle w:val="ListParagraph"/>
        <w:ind w:left="0" w:firstLine="567"/>
        <w:jc w:val="both"/>
        <w:rPr>
          <w:rFonts w:ascii="Times New Roman" w:hAnsi="Times New Roman" w:cs="Times New Roman"/>
        </w:rPr>
        <w:sectPr w:rsidR="00D84892" w:rsidSect="00375CD6"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701" w:left="2268" w:header="0" w:footer="0" w:gutter="0"/>
          <w:pgNumType w:start="17"/>
          <w:cols w:space="720"/>
          <w:docGrid w:linePitch="326"/>
        </w:sectPr>
      </w:pPr>
      <w:proofErr w:type="spellStart"/>
      <w:r>
        <w:rPr>
          <w:rFonts w:ascii="Times New Roman" w:hAnsi="Times New Roman" w:cs="Times New Roman"/>
        </w:rPr>
        <w:t>Populasi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hasilnya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 w:fldLock="1"/>
      </w:r>
      <w:r>
        <w:rPr>
          <w:rFonts w:ascii="Times New Roman" w:hAnsi="Times New Roman" w:cs="Times New Roman"/>
        </w:rPr>
        <w:instrText>ADDIN CSL_CITATION {"citationItems":[{"id":"ITEM-1","itemData":{"ISBN":"9780078097850","author":[{"dropping-particle":"","family":"Fraenkel, Jack R. Norman Wallen, Helen","given":"Hyun","non-dropping-particle":"","parse-names":false,"suffix":""}],"edition":"Eighth Edi","editor":[{"dropping-particle":"","family":"8th","given":"","non-dropping-particle":"","parse-names":false,"suffix":""}],"id":"ITEM-1","issued":{"date-parts":[["2012"]]},"publisher":"McGraw-Hill","publisher-place":"New York","title":"How to design and evaluate research in education","type":"book"},"uris":["http://www.mendeley.com/documents/?uuid=ed928aae-b835-410d-bbc8-b4d82bc18a0d"]}],"mendeley":{"formattedCitation":"(Fraenkel, Jack R. Norman Wallen, Helen, 2012)","plainTextFormattedCitation":"(Fraenkel, Jack R. Norman Wallen, Helen, 2012)","previouslyFormattedCitation":"(Fraenkel, Jack R. Norman Wallen, Helen, 2012)"},"properties":{"noteIndex":0},"schema":"https://github.com/citation-style-language/schema/raw/master/csl-citation.json"}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</w:rPr>
        <w:fldChar w:fldCharType="separate"/>
      </w:r>
      <w:r w:rsidRPr="00643BF5">
        <w:rPr>
          <w:rFonts w:ascii="Times New Roman" w:hAnsi="Times New Roman" w:cs="Times New Roman"/>
          <w:noProof/>
        </w:rPr>
        <w:t>(Fraenkel, Jack R. Norman Wallen, Helen, 2012)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Pr="008E1E2F">
        <w:rPr>
          <w:rFonts w:ascii="Times New Roman" w:hAnsi="Times New Roman" w:cs="Times New Roman"/>
        </w:rPr>
        <w:t xml:space="preserve">Pada </w:t>
      </w:r>
      <w:proofErr w:type="spellStart"/>
      <w:r w:rsidRPr="008E1E2F">
        <w:rPr>
          <w:rFonts w:ascii="Times New Roman" w:hAnsi="Times New Roman" w:cs="Times New Roman"/>
        </w:rPr>
        <w:t>penelitian</w:t>
      </w:r>
      <w:proofErr w:type="spellEnd"/>
      <w:r w:rsidRPr="008E1E2F">
        <w:rPr>
          <w:rFonts w:ascii="Times New Roman" w:hAnsi="Times New Roman" w:cs="Times New Roman"/>
        </w:rPr>
        <w:t xml:space="preserve"> </w:t>
      </w:r>
      <w:proofErr w:type="spellStart"/>
      <w:r w:rsidRPr="008E1E2F">
        <w:rPr>
          <w:rFonts w:ascii="Times New Roman" w:hAnsi="Times New Roman" w:cs="Times New Roman"/>
        </w:rPr>
        <w:t>ini</w:t>
      </w:r>
      <w:proofErr w:type="spellEnd"/>
    </w:p>
    <w:p w14:paraId="0AEAED08" w14:textId="77777777" w:rsidR="00D84892" w:rsidRPr="008E1E2F" w:rsidRDefault="00D84892" w:rsidP="00D84892">
      <w:pPr>
        <w:pStyle w:val="ListParagraph"/>
        <w:ind w:left="0"/>
        <w:jc w:val="both"/>
        <w:rPr>
          <w:rFonts w:ascii="Times New Roman" w:hAnsi="Times New Roman" w:cs="Times New Roman"/>
        </w:rPr>
      </w:pPr>
      <w:proofErr w:type="spellStart"/>
      <w:r w:rsidRPr="008E1E2F">
        <w:rPr>
          <w:rFonts w:ascii="Times New Roman" w:hAnsi="Times New Roman" w:cs="Times New Roman"/>
        </w:rPr>
        <w:lastRenderedPageBreak/>
        <w:t>populasi</w:t>
      </w:r>
      <w:proofErr w:type="spellEnd"/>
      <w:r w:rsidRPr="008E1E2F">
        <w:rPr>
          <w:rFonts w:ascii="Times New Roman" w:hAnsi="Times New Roman" w:cs="Times New Roman"/>
        </w:rPr>
        <w:t xml:space="preserve"> yang </w:t>
      </w:r>
      <w:proofErr w:type="spellStart"/>
      <w:r w:rsidRPr="008E1E2F">
        <w:rPr>
          <w:rFonts w:ascii="Times New Roman" w:hAnsi="Times New Roman" w:cs="Times New Roman"/>
        </w:rPr>
        <w:t>akan</w:t>
      </w:r>
      <w:proofErr w:type="spellEnd"/>
      <w:r w:rsidRPr="008E1E2F">
        <w:rPr>
          <w:rFonts w:ascii="Times New Roman" w:hAnsi="Times New Roman" w:cs="Times New Roman"/>
        </w:rPr>
        <w:t xml:space="preserve"> </w:t>
      </w:r>
      <w:proofErr w:type="spellStart"/>
      <w:r w:rsidRPr="008E1E2F">
        <w:rPr>
          <w:rFonts w:ascii="Times New Roman" w:hAnsi="Times New Roman" w:cs="Times New Roman"/>
        </w:rPr>
        <w:t>diteliti</w:t>
      </w:r>
      <w:proofErr w:type="spellEnd"/>
      <w:r w:rsidRPr="008E1E2F">
        <w:rPr>
          <w:rFonts w:ascii="Times New Roman" w:hAnsi="Times New Roman" w:cs="Times New Roman"/>
        </w:rPr>
        <w:t xml:space="preserve"> </w:t>
      </w:r>
      <w:proofErr w:type="spellStart"/>
      <w:r w:rsidRPr="008E1E2F">
        <w:rPr>
          <w:rFonts w:ascii="Times New Roman" w:hAnsi="Times New Roman" w:cs="Times New Roman"/>
        </w:rPr>
        <w:t>adalah</w:t>
      </w:r>
      <w:proofErr w:type="spellEnd"/>
      <w:r w:rsidRPr="008E1E2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1E2F"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perempuan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 xml:space="preserve"> Pendidikan Indonesia</w:t>
      </w:r>
      <w:r w:rsidRPr="008E1E2F">
        <w:rPr>
          <w:rFonts w:ascii="Times New Roman" w:hAnsi="Times New Roman" w:cs="Times New Roman"/>
        </w:rPr>
        <w:t>.</w:t>
      </w:r>
    </w:p>
    <w:p w14:paraId="7193FD6E" w14:textId="77777777" w:rsidR="00D84892" w:rsidRPr="00D84892" w:rsidRDefault="00D84892" w:rsidP="00D84892">
      <w:pPr>
        <w:pStyle w:val="Heading3"/>
        <w:rPr>
          <w:rFonts w:ascii="Times New Roman" w:hAnsi="Times New Roman" w:cs="Times New Roman"/>
          <w:b/>
          <w:bCs/>
          <w:color w:val="auto"/>
        </w:rPr>
      </w:pPr>
      <w:bookmarkStart w:id="19" w:name="_Toc21602509"/>
      <w:bookmarkStart w:id="20" w:name="_Toc30333506"/>
      <w:bookmarkStart w:id="21" w:name="_Toc49363943"/>
      <w:r w:rsidRPr="00D84892">
        <w:rPr>
          <w:rFonts w:ascii="Times New Roman" w:hAnsi="Times New Roman" w:cs="Times New Roman"/>
          <w:b/>
          <w:bCs/>
          <w:color w:val="auto"/>
        </w:rPr>
        <w:t xml:space="preserve">3.3.2 </w:t>
      </w:r>
      <w:proofErr w:type="spellStart"/>
      <w:r w:rsidRPr="00D84892">
        <w:rPr>
          <w:rFonts w:ascii="Times New Roman" w:hAnsi="Times New Roman" w:cs="Times New Roman"/>
          <w:b/>
          <w:bCs/>
          <w:color w:val="auto"/>
        </w:rPr>
        <w:t>Sampel</w:t>
      </w:r>
      <w:bookmarkEnd w:id="19"/>
      <w:bookmarkEnd w:id="20"/>
      <w:bookmarkEnd w:id="21"/>
      <w:proofErr w:type="spellEnd"/>
    </w:p>
    <w:p w14:paraId="556E67A3" w14:textId="77777777" w:rsidR="00D84892" w:rsidRPr="008E1E2F" w:rsidRDefault="00D84892" w:rsidP="00D84892">
      <w:pPr>
        <w:ind w:firstLine="567"/>
        <w:jc w:val="both"/>
      </w:pPr>
      <w:r w:rsidRPr="008E1E2F">
        <w:rPr>
          <w:noProof/>
          <w:lang w:val="en-ID"/>
        </w:rPr>
        <w:t>Sampel dalam penelitian adalah kelompok kecil bagian dari populasi yang diguanakan untuk mendapat informasi atau data dalam penelitian.  Direkomendasikan untuk sampel</w:t>
      </w:r>
      <w:r>
        <w:rPr>
          <w:noProof/>
          <w:lang w:val="en-ID"/>
        </w:rPr>
        <w:t xml:space="preserve"> pada penelitian korelasional </w:t>
      </w:r>
      <w:r w:rsidRPr="008E1E2F">
        <w:rPr>
          <w:noProof/>
          <w:lang w:val="en-ID"/>
        </w:rPr>
        <w:t xml:space="preserve">yaitu sebanyak </w:t>
      </w:r>
      <w:r>
        <w:rPr>
          <w:noProof/>
          <w:lang w:val="en-ID"/>
        </w:rPr>
        <w:t>5</w:t>
      </w:r>
      <w:r w:rsidRPr="008E1E2F">
        <w:rPr>
          <w:noProof/>
          <w:lang w:val="en-ID"/>
        </w:rPr>
        <w:t xml:space="preserve">0 orang dalam satu kelompok </w:t>
      </w:r>
      <w:r>
        <w:rPr>
          <w:noProof/>
          <w:lang w:val="en-ID"/>
        </w:rPr>
        <w:t xml:space="preserve"> </w:t>
      </w:r>
      <w:r w:rsidRPr="008E1E2F">
        <w:rPr>
          <w:noProof/>
          <w:lang w:val="en-ID"/>
        </w:rPr>
        <w:fldChar w:fldCharType="begin" w:fldLock="1"/>
      </w:r>
      <w:r w:rsidRPr="008E1E2F">
        <w:rPr>
          <w:noProof/>
          <w:lang w:val="en-ID"/>
        </w:rPr>
        <w:instrText>ADDIN CSL_CITATION {"citationItems":[{"id":"ITEM-1","itemData":{"ISBN":"9780078097850","author":[{"dropping-particle":"","family":"Fraenkel, Jack R. Norman Wallen, Helen","given":"Hyun","non-dropping-particle":"","parse-names":false,"suffix":""}],"edition":"Eighth Edi","editor":[{"dropping-particle":"","family":"8th","given":"","non-dropping-particle":"","parse-names":false,"suffix":""}],"id":"ITEM-1","issued":{"date-parts":[["2012"]]},"publisher":"McGraw-Hill","publisher-place":"New York","title":"How to design and evaluate research in education","type":"book"},"uris":["http://www.mendeley.com/documents/?uuid=ed928aae-b835-410d-bbc8-b4d82bc18a0d"]}],"mendeley":{"formattedCitation":"(Fraenkel, Jack R. Norman Wallen, Helen, 2012)","plainTextFormattedCitation":"(Fraenkel, Jack R. Norman Wallen, Helen, 2012)","previouslyFormattedCitation":"(Fraenkel, Jack R. Norman Wallen, Helen, 2012)"},"properties":{"noteIndex":0},"schema":"https://github.com/citation-style-language/schema/raw/master/csl-citation.json"}</w:instrText>
      </w:r>
      <w:r w:rsidRPr="008E1E2F">
        <w:rPr>
          <w:noProof/>
          <w:lang w:val="en-ID"/>
        </w:rPr>
        <w:fldChar w:fldCharType="separate"/>
      </w:r>
      <w:r w:rsidRPr="008E1E2F">
        <w:rPr>
          <w:noProof/>
          <w:lang w:val="en-ID"/>
        </w:rPr>
        <w:t>(Fraenkel, Jack R. Norman Wallen, Helen, 2012)</w:t>
      </w:r>
      <w:r w:rsidRPr="008E1E2F">
        <w:rPr>
          <w:noProof/>
          <w:lang w:val="en-ID"/>
        </w:rPr>
        <w:fldChar w:fldCharType="end"/>
      </w:r>
      <w:r w:rsidRPr="008E1E2F">
        <w:rPr>
          <w:noProof/>
          <w:lang w:val="en-ID"/>
        </w:rPr>
        <w:t xml:space="preserve"> Sampel yang akan digunakan dalam p</w:t>
      </w:r>
      <w:r>
        <w:rPr>
          <w:noProof/>
          <w:lang w:val="en-ID"/>
        </w:rPr>
        <w:t>enelitian ini adalah 105 orang Mahasiswa tingkat satu dan dua yang aktif</w:t>
      </w:r>
      <w:r>
        <w:t xml:space="preserve"> di </w:t>
      </w:r>
      <w:proofErr w:type="spellStart"/>
      <w:r>
        <w:t>Universitas</w:t>
      </w:r>
      <w:proofErr w:type="spellEnd"/>
      <w:r>
        <w:t xml:space="preserve"> Pendidikan </w:t>
      </w:r>
      <w:proofErr w:type="spellStart"/>
      <w:r>
        <w:t>Indnesia</w:t>
      </w:r>
      <w:proofErr w:type="spellEnd"/>
      <w:r>
        <w:t xml:space="preserve"> (UPI)</w:t>
      </w:r>
      <w:r w:rsidRPr="008E1E2F">
        <w:t>.</w:t>
      </w:r>
      <w:r w:rsidRPr="008E1E2F">
        <w:rPr>
          <w:iCs/>
          <w:noProof/>
          <w:lang w:val="en-ID"/>
        </w:rPr>
        <w:t xml:space="preserve"> </w:t>
      </w:r>
      <w:r w:rsidRPr="008E1E2F">
        <w:rPr>
          <w:noProof/>
          <w:lang w:val="en-ID"/>
        </w:rPr>
        <w:t xml:space="preserve">Sampel terebut ditentukan menggunakan teknik sampling </w:t>
      </w:r>
      <w:r>
        <w:rPr>
          <w:i/>
          <w:iCs/>
          <w:noProof/>
          <w:lang w:val="en-ID"/>
        </w:rPr>
        <w:t>Purposive Sampling</w:t>
      </w:r>
      <w:r w:rsidRPr="008E1E2F">
        <w:rPr>
          <w:i/>
          <w:iCs/>
          <w:noProof/>
          <w:lang w:val="en-ID"/>
        </w:rPr>
        <w:t xml:space="preserve"> </w:t>
      </w:r>
      <w:r w:rsidRPr="008E1E2F">
        <w:rPr>
          <w:noProof/>
          <w:lang w:val="en-ID"/>
        </w:rPr>
        <w:t xml:space="preserve">dimana sampel diambil berdasarkan kebutuhan atau kriteria yang dibutuhkan dalam penelitian </w:t>
      </w:r>
      <w:r w:rsidRPr="008E1E2F">
        <w:rPr>
          <w:noProof/>
          <w:lang w:val="en-ID"/>
        </w:rPr>
        <w:fldChar w:fldCharType="begin" w:fldLock="1"/>
      </w:r>
      <w:r w:rsidRPr="008E1E2F">
        <w:rPr>
          <w:noProof/>
          <w:lang w:val="en-ID"/>
        </w:rPr>
        <w:instrText>ADDIN CSL_CITATION {"citationItems":[{"id":"ITEM-1","itemData":{"ISBN":"9780078097850","author":[{"dropping-particle":"","family":"Fraenkel, Jack R. Norman Wallen, Helen","given":"Hyun","non-dropping-particle":"","parse-names":false,"suffix":""}],"edition":"Eighth Edi","editor":[{"dropping-particle":"","family":"8th","given":"","non-dropping-particle":"","parse-names":false,"suffix":""}],"id":"ITEM-1","issued":{"date-parts":[["2012"]]},"publisher":"McGraw-Hill","publisher-place":"New York","title":"How to design and evaluate research in education","type":"book"},"uris":["http://www.mendeley.com/documents/?uuid=ed928aae-b835-410d-bbc8-b4d82bc18a0d"]}],"mendeley":{"formattedCitation":"(Fraenkel, Jack R. Norman Wallen, Helen, 2012)","plainTextFormattedCitation":"(Fraenkel, Jack R. Norman Wallen, Helen, 2012)","previouslyFormattedCitation":"(Fraenkel, Jack R. Norman Wallen, Helen, 2012)"},"properties":{"noteIndex":0},"schema":"https://github.com/citation-style-language/schema/raw/master/csl-citation.json"}</w:instrText>
      </w:r>
      <w:r w:rsidRPr="008E1E2F">
        <w:rPr>
          <w:noProof/>
          <w:lang w:val="en-ID"/>
        </w:rPr>
        <w:fldChar w:fldCharType="separate"/>
      </w:r>
      <w:r w:rsidRPr="008E1E2F">
        <w:rPr>
          <w:noProof/>
          <w:lang w:val="en-ID"/>
        </w:rPr>
        <w:t>(Fraenkel, Jack R. Norman Wallen, Helen, 2012)</w:t>
      </w:r>
      <w:r w:rsidRPr="008E1E2F">
        <w:rPr>
          <w:noProof/>
          <w:lang w:val="en-ID"/>
        </w:rPr>
        <w:fldChar w:fldCharType="end"/>
      </w:r>
    </w:p>
    <w:p w14:paraId="078AA9AA" w14:textId="77777777" w:rsidR="00D84892" w:rsidRPr="008E1E2F" w:rsidRDefault="00D84892" w:rsidP="00D84892">
      <w:pPr>
        <w:ind w:firstLine="720"/>
        <w:jc w:val="both"/>
      </w:pPr>
    </w:p>
    <w:p w14:paraId="6D9BA33D" w14:textId="77777777" w:rsidR="00D84892" w:rsidRPr="008E1E2F" w:rsidRDefault="00D84892" w:rsidP="00D84892">
      <w:pPr>
        <w:pStyle w:val="Heading2"/>
        <w:numPr>
          <w:ilvl w:val="1"/>
          <w:numId w:val="6"/>
        </w:numPr>
      </w:pPr>
      <w:bookmarkStart w:id="22" w:name="_Toc21602510"/>
      <w:bookmarkStart w:id="23" w:name="_Toc30333507"/>
      <w:bookmarkStart w:id="24" w:name="_Toc49363944"/>
      <w:proofErr w:type="spellStart"/>
      <w:r w:rsidRPr="008E1E2F">
        <w:t>Instrumen</w:t>
      </w:r>
      <w:proofErr w:type="spellEnd"/>
      <w:r w:rsidRPr="008E1E2F">
        <w:t xml:space="preserve"> </w:t>
      </w:r>
      <w:proofErr w:type="spellStart"/>
      <w:r w:rsidRPr="008E1E2F">
        <w:t>Penelitian</w:t>
      </w:r>
      <w:bookmarkEnd w:id="22"/>
      <w:bookmarkEnd w:id="23"/>
      <w:bookmarkEnd w:id="24"/>
      <w:proofErr w:type="spellEnd"/>
    </w:p>
    <w:p w14:paraId="06D25C1E" w14:textId="77777777" w:rsidR="00D84892" w:rsidRDefault="00D84892" w:rsidP="00D8489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bookmarkStart w:id="25" w:name="_Hlk48331891"/>
      <w:proofErr w:type="spellStart"/>
      <w:r w:rsidRPr="006B1DFB">
        <w:rPr>
          <w:rFonts w:ascii="Times New Roman" w:hAnsi="Times New Roman" w:cs="Times New Roman"/>
        </w:rPr>
        <w:t>Dalam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penelitian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ini</w:t>
      </w:r>
      <w:proofErr w:type="spellEnd"/>
      <w:r w:rsidRPr="006B1DFB">
        <w:rPr>
          <w:rFonts w:ascii="Times New Roman" w:hAnsi="Times New Roman" w:cs="Times New Roman"/>
        </w:rPr>
        <w:t xml:space="preserve"> instrument yang di </w:t>
      </w:r>
      <w:proofErr w:type="spellStart"/>
      <w:r w:rsidRPr="006B1DFB">
        <w:rPr>
          <w:rFonts w:ascii="Times New Roman" w:hAnsi="Times New Roman" w:cs="Times New Roman"/>
        </w:rPr>
        <w:t>gunakan</w:t>
      </w:r>
      <w:proofErr w:type="spellEnd"/>
      <w:r w:rsidRPr="006B1DFB">
        <w:rPr>
          <w:rFonts w:ascii="Times New Roman" w:hAnsi="Times New Roman" w:cs="Times New Roman"/>
          <w:lang w:val="id-ID"/>
        </w:rPr>
        <w:t xml:space="preserve"> </w:t>
      </w:r>
      <w:r w:rsidRPr="006B1DFB">
        <w:rPr>
          <w:rFonts w:ascii="Times New Roman" w:hAnsi="Times New Roman" w:cs="Times New Roman"/>
          <w:i/>
          <w:iCs/>
          <w:lang w:val="id-ID"/>
        </w:rPr>
        <w:t>Global</w:t>
      </w:r>
      <w:r w:rsidRPr="006B1DFB">
        <w:rPr>
          <w:rFonts w:ascii="Times New Roman" w:hAnsi="Times New Roman" w:cs="Times New Roman"/>
          <w:i/>
          <w:iCs/>
        </w:rPr>
        <w:t xml:space="preserve"> Physical Activity Questionnaire</w:t>
      </w:r>
      <w:r w:rsidRPr="006B1DFB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merupakan</w:t>
      </w:r>
      <w:proofErr w:type="spellEnd"/>
      <w:r w:rsidRPr="006B1DFB">
        <w:rPr>
          <w:rFonts w:ascii="Times New Roman" w:hAnsi="Times New Roman" w:cs="Times New Roman"/>
        </w:rPr>
        <w:t xml:space="preserve"> instrument </w:t>
      </w:r>
      <w:proofErr w:type="spellStart"/>
      <w:r w:rsidRPr="006B1DFB">
        <w:rPr>
          <w:rFonts w:ascii="Times New Roman" w:hAnsi="Times New Roman" w:cs="Times New Roman"/>
        </w:rPr>
        <w:t>dalam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bentuk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kuesioner</w:t>
      </w:r>
      <w:proofErr w:type="spellEnd"/>
      <w:r w:rsidRPr="006B1DFB">
        <w:rPr>
          <w:rFonts w:ascii="Times New Roman" w:hAnsi="Times New Roman" w:cs="Times New Roman"/>
        </w:rPr>
        <w:t xml:space="preserve"> yang di </w:t>
      </w:r>
      <w:proofErr w:type="spellStart"/>
      <w:r w:rsidRPr="006B1DFB">
        <w:rPr>
          <w:rFonts w:ascii="Times New Roman" w:hAnsi="Times New Roman" w:cs="Times New Roman"/>
        </w:rPr>
        <w:t>adopsi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dari</w:t>
      </w:r>
      <w:proofErr w:type="spellEnd"/>
      <w:r w:rsidRPr="006B1DFB">
        <w:rPr>
          <w:rFonts w:ascii="Times New Roman" w:hAnsi="Times New Roman" w:cs="Times New Roman"/>
        </w:rPr>
        <w:t xml:space="preserve"> WHO</w:t>
      </w:r>
      <w:r w:rsidRPr="006B1DFB">
        <w:rPr>
          <w:rFonts w:ascii="Times New Roman" w:hAnsi="Times New Roman" w:cs="Times New Roman"/>
          <w:lang w:val="id-ID"/>
        </w:rPr>
        <w:t xml:space="preserve"> untuk</w:t>
      </w:r>
      <w:r w:rsidRPr="006B1DFB">
        <w:rPr>
          <w:rFonts w:ascii="Times New Roman" w:hAnsi="Times New Roman" w:cs="Times New Roman"/>
        </w:rPr>
        <w:t xml:space="preserve"> </w:t>
      </w:r>
      <w:r w:rsidRPr="006B1DFB">
        <w:rPr>
          <w:rFonts w:ascii="Times New Roman" w:hAnsi="Times New Roman" w:cs="Times New Roman"/>
          <w:lang w:val="id-ID"/>
        </w:rPr>
        <w:t>pengawasan aktivitas fisik di negara-negara</w:t>
      </w:r>
      <w:r w:rsidRPr="006B1DFB">
        <w:rPr>
          <w:rFonts w:ascii="Times New Roman" w:hAnsi="Times New Roman" w:cs="Times New Roman"/>
        </w:rPr>
        <w:t xml:space="preserve">. </w:t>
      </w:r>
      <w:proofErr w:type="spellStart"/>
      <w:r w:rsidRPr="006B1DFB">
        <w:rPr>
          <w:rFonts w:ascii="Times New Roman" w:hAnsi="Times New Roman" w:cs="Times New Roman"/>
        </w:rPr>
        <w:t>Untuk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r w:rsidRPr="006B1DFB">
        <w:rPr>
          <w:rFonts w:ascii="Times New Roman" w:hAnsi="Times New Roman" w:cs="Times New Roman"/>
          <w:lang w:val="id-ID"/>
        </w:rPr>
        <w:t>mengumpulkan informasi tentang</w:t>
      </w:r>
      <w:r w:rsidRPr="006B1DFB">
        <w:rPr>
          <w:rFonts w:ascii="Times New Roman" w:hAnsi="Times New Roman" w:cs="Times New Roman"/>
        </w:rPr>
        <w:t xml:space="preserve"> </w:t>
      </w:r>
      <w:r w:rsidRPr="006B1DFB">
        <w:rPr>
          <w:rFonts w:ascii="Times New Roman" w:hAnsi="Times New Roman" w:cs="Times New Roman"/>
          <w:lang w:val="id-ID"/>
        </w:rPr>
        <w:t>aktivitas fisik</w:t>
      </w:r>
      <w:r w:rsidRPr="006B1DFB">
        <w:rPr>
          <w:rFonts w:ascii="Times New Roman" w:hAnsi="Times New Roman" w:cs="Times New Roman"/>
        </w:rPr>
        <w:t xml:space="preserve"> yang di </w:t>
      </w:r>
      <w:proofErr w:type="spellStart"/>
      <w:r w:rsidRPr="006B1DFB">
        <w:rPr>
          <w:rFonts w:ascii="Times New Roman" w:hAnsi="Times New Roman" w:cs="Times New Roman"/>
        </w:rPr>
        <w:t>bagi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menjadi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tiga</w:t>
      </w:r>
      <w:proofErr w:type="spellEnd"/>
      <w:r w:rsidRPr="006B1DFB">
        <w:rPr>
          <w:rFonts w:ascii="Times New Roman" w:hAnsi="Times New Roman" w:cs="Times New Roman"/>
        </w:rPr>
        <w:t xml:space="preserve"> domain, </w:t>
      </w:r>
      <w:proofErr w:type="spellStart"/>
      <w:r w:rsidRPr="006B1DFB">
        <w:rPr>
          <w:rFonts w:ascii="Times New Roman" w:hAnsi="Times New Roman" w:cs="Times New Roman"/>
        </w:rPr>
        <w:t>yaitu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kegiatan</w:t>
      </w:r>
      <w:proofErr w:type="spellEnd"/>
      <w:r w:rsidRPr="006B1DFB">
        <w:rPr>
          <w:rFonts w:ascii="Times New Roman" w:hAnsi="Times New Roman" w:cs="Times New Roman"/>
        </w:rPr>
        <w:t xml:space="preserve"> di </w:t>
      </w:r>
      <w:proofErr w:type="spellStart"/>
      <w:r w:rsidRPr="006B1DFB">
        <w:rPr>
          <w:rFonts w:ascii="Times New Roman" w:hAnsi="Times New Roman" w:cs="Times New Roman"/>
        </w:rPr>
        <w:t>tempat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kerja</w:t>
      </w:r>
      <w:proofErr w:type="spellEnd"/>
      <w:r w:rsidRPr="006B1DFB">
        <w:rPr>
          <w:rFonts w:ascii="Times New Roman" w:hAnsi="Times New Roman" w:cs="Times New Roman"/>
        </w:rPr>
        <w:t xml:space="preserve">, </w:t>
      </w:r>
      <w:proofErr w:type="spellStart"/>
      <w:r w:rsidRPr="006B1DFB">
        <w:rPr>
          <w:rFonts w:ascii="Times New Roman" w:hAnsi="Times New Roman" w:cs="Times New Roman"/>
        </w:rPr>
        <w:t>perjalanan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dari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tempat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ke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tempat</w:t>
      </w:r>
      <w:proofErr w:type="spellEnd"/>
      <w:r w:rsidRPr="006B1DFB">
        <w:rPr>
          <w:rFonts w:ascii="Times New Roman" w:hAnsi="Times New Roman" w:cs="Times New Roman"/>
        </w:rPr>
        <w:t xml:space="preserve">, dan </w:t>
      </w:r>
      <w:proofErr w:type="spellStart"/>
      <w:r w:rsidRPr="006B1DFB">
        <w:rPr>
          <w:rFonts w:ascii="Times New Roman" w:hAnsi="Times New Roman" w:cs="Times New Roman"/>
        </w:rPr>
        <w:t>kegiatan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rekreasi</w:t>
      </w:r>
      <w:proofErr w:type="spellEnd"/>
      <w:r w:rsidRPr="006B1DFB">
        <w:rPr>
          <w:rFonts w:ascii="Times New Roman" w:hAnsi="Times New Roman" w:cs="Times New Roman"/>
        </w:rPr>
        <w:t xml:space="preserve">. </w:t>
      </w:r>
      <w:proofErr w:type="spellStart"/>
      <w:r w:rsidRPr="006B1DFB">
        <w:rPr>
          <w:rFonts w:ascii="Times New Roman" w:hAnsi="Times New Roman" w:cs="Times New Roman"/>
        </w:rPr>
        <w:t>Responden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diminta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untuk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mengisikan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pernyatan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mengenai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aktivitas</w:t>
      </w:r>
      <w:proofErr w:type="spellEnd"/>
      <w:r w:rsidRPr="006B1DFB">
        <w:rPr>
          <w:rFonts w:ascii="Times New Roman" w:hAnsi="Times New Roman" w:cs="Times New Roman"/>
        </w:rPr>
        <w:t xml:space="preserve"> yang </w:t>
      </w:r>
      <w:proofErr w:type="spellStart"/>
      <w:r w:rsidRPr="006B1DFB">
        <w:rPr>
          <w:rFonts w:ascii="Times New Roman" w:hAnsi="Times New Roman" w:cs="Times New Roman"/>
        </w:rPr>
        <w:t>dilakukan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sehari-hari</w:t>
      </w:r>
      <w:proofErr w:type="spellEnd"/>
      <w:r w:rsidRPr="006B1DFB">
        <w:rPr>
          <w:rFonts w:ascii="Times New Roman" w:hAnsi="Times New Roman" w:cs="Times New Roman"/>
        </w:rPr>
        <w:t xml:space="preserve"> dan juga </w:t>
      </w:r>
      <w:proofErr w:type="spellStart"/>
      <w:r w:rsidRPr="006B1DFB">
        <w:rPr>
          <w:rFonts w:ascii="Times New Roman" w:hAnsi="Times New Roman" w:cs="Times New Roman"/>
        </w:rPr>
        <w:t>intensitas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waktu</w:t>
      </w:r>
      <w:proofErr w:type="spellEnd"/>
      <w:r w:rsidRPr="006B1DFB">
        <w:rPr>
          <w:rFonts w:ascii="Times New Roman" w:hAnsi="Times New Roman" w:cs="Times New Roman"/>
        </w:rPr>
        <w:t xml:space="preserve"> yang </w:t>
      </w:r>
      <w:proofErr w:type="spellStart"/>
      <w:r w:rsidRPr="006B1DFB">
        <w:rPr>
          <w:rFonts w:ascii="Times New Roman" w:hAnsi="Times New Roman" w:cs="Times New Roman"/>
        </w:rPr>
        <w:t>diperlukan</w:t>
      </w:r>
      <w:proofErr w:type="spellEnd"/>
      <w:r w:rsidRPr="006B1DFB">
        <w:rPr>
          <w:rFonts w:ascii="Times New Roman" w:hAnsi="Times New Roman" w:cs="Times New Roman"/>
          <w:lang w:val="id-ID"/>
        </w:rPr>
        <w:t xml:space="preserve"> serta</w:t>
      </w:r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pertanyaan</w:t>
      </w:r>
      <w:proofErr w:type="spellEnd"/>
      <w:r w:rsidRPr="006B1DFB">
        <w:rPr>
          <w:rFonts w:ascii="Times New Roman" w:hAnsi="Times New Roman" w:cs="Times New Roman"/>
          <w:lang w:val="id-ID"/>
        </w:rPr>
        <w:t xml:space="preserve"> perilaku menetap,</w:t>
      </w:r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jadi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kuesioner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ini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r w:rsidRPr="006B1DFB">
        <w:rPr>
          <w:rFonts w:ascii="Times New Roman" w:hAnsi="Times New Roman" w:cs="Times New Roman"/>
          <w:lang w:val="id-ID"/>
        </w:rPr>
        <w:t xml:space="preserve">terdiri dari 16 pertanyaan </w:t>
      </w:r>
      <w:r w:rsidRPr="006B1DFB">
        <w:rPr>
          <w:rFonts w:ascii="Times New Roman" w:hAnsi="Times New Roman" w:cs="Times New Roman"/>
          <w:lang w:val="id-ID"/>
        </w:rPr>
        <w:fldChar w:fldCharType="begin" w:fldLock="1"/>
      </w:r>
      <w:r w:rsidRPr="006B1DFB">
        <w:rPr>
          <w:rFonts w:ascii="Times New Roman" w:hAnsi="Times New Roman" w:cs="Times New Roman"/>
          <w:lang w:val="id-ID"/>
        </w:rPr>
        <w:instrText>ADDIN CSL_CITATION {"citationItems":[{"id":"ITEM-1","itemData":{"author":[{"dropping-particle":"","family":"World Health Organization","given":"","non-dropping-particle":"","parse-names":false,"suffix":""}],"id":"ITEM-1","issued":{"date-parts":[["2012"]]},"title":"Global Physical Activity Questionnaire","type":"article-journal"},"uris":["http://www.mendeley.com/documents/?uuid=72c60df2-2413-4eef-a0a4-b00b714e468c"]}],"mendeley":{"formattedCitation":"(World Health Organization, 2012)","plainTextFormattedCitation":"(World Health Organization, 2012)","previouslyFormattedCitation":"(World Health Organization, 2012)"},"properties":{"noteIndex":0},"schema":"https://github.com/citation-style-language/schema/raw/master/csl-citation.json"}</w:instrText>
      </w:r>
      <w:r w:rsidRPr="006B1DFB">
        <w:rPr>
          <w:rFonts w:ascii="Times New Roman" w:hAnsi="Times New Roman" w:cs="Times New Roman"/>
          <w:lang w:val="id-ID"/>
        </w:rPr>
        <w:fldChar w:fldCharType="separate"/>
      </w:r>
      <w:r w:rsidRPr="006B1DFB">
        <w:rPr>
          <w:rFonts w:ascii="Times New Roman" w:hAnsi="Times New Roman" w:cs="Times New Roman"/>
          <w:noProof/>
          <w:lang w:val="id-ID"/>
        </w:rPr>
        <w:t>(World Health Organization, 2012)</w:t>
      </w:r>
      <w:r w:rsidRPr="006B1DFB">
        <w:rPr>
          <w:rFonts w:ascii="Times New Roman" w:hAnsi="Times New Roman" w:cs="Times New Roman"/>
          <w:lang w:val="id-ID"/>
        </w:rPr>
        <w:fldChar w:fldCharType="end"/>
      </w:r>
      <w:r w:rsidRPr="006B1DFB">
        <w:rPr>
          <w:rFonts w:ascii="Times New Roman" w:hAnsi="Times New Roman" w:cs="Times New Roman"/>
        </w:rPr>
        <w:t xml:space="preserve">. </w:t>
      </w:r>
      <w:proofErr w:type="spellStart"/>
      <w:r w:rsidRPr="006B1DFB">
        <w:rPr>
          <w:rFonts w:ascii="Times New Roman" w:hAnsi="Times New Roman" w:cs="Times New Roman"/>
        </w:rPr>
        <w:t>Dengan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hasil</w:t>
      </w:r>
      <w:proofErr w:type="spellEnd"/>
      <w:r w:rsidRPr="006B1DFB">
        <w:rPr>
          <w:rFonts w:ascii="Times New Roman" w:hAnsi="Times New Roman" w:cs="Times New Roman"/>
        </w:rPr>
        <w:t xml:space="preserve"> uji </w:t>
      </w:r>
      <w:proofErr w:type="spellStart"/>
      <w:r w:rsidRPr="006B1DFB">
        <w:rPr>
          <w:rFonts w:ascii="Times New Roman" w:hAnsi="Times New Roman" w:cs="Times New Roman"/>
        </w:rPr>
        <w:t>reliabilitas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tinggi</w:t>
      </w:r>
      <w:proofErr w:type="spellEnd"/>
      <w:r w:rsidRPr="006B1DFB">
        <w:rPr>
          <w:rFonts w:ascii="Times New Roman" w:hAnsi="Times New Roman" w:cs="Times New Roman"/>
        </w:rPr>
        <w:t xml:space="preserve"> (Kappa = 0,67-0,73) </w:t>
      </w:r>
      <w:proofErr w:type="spellStart"/>
      <w:r w:rsidRPr="006B1DFB">
        <w:rPr>
          <w:rFonts w:ascii="Times New Roman" w:hAnsi="Times New Roman" w:cs="Times New Roman"/>
        </w:rPr>
        <w:t>menurut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penilitian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r w:rsidRPr="006B1DFB">
        <w:rPr>
          <w:rFonts w:ascii="Times New Roman" w:hAnsi="Times New Roman" w:cs="Times New Roman"/>
        </w:rPr>
        <w:fldChar w:fldCharType="begin" w:fldLock="1"/>
      </w:r>
      <w:r w:rsidRPr="006B1DFB">
        <w:rPr>
          <w:rFonts w:ascii="Times New Roman" w:hAnsi="Times New Roman" w:cs="Times New Roman"/>
        </w:rPr>
        <w:instrText>ADDIN CSL_CITATION {"citationItems":[{"id":"ITEM-1","itemData":{"author":[{"dropping-particle":"","family":"Bull","given":"Fiona C","non-dropping-particle":"","parse-names":false,"suffix":""},{"dropping-particle":"","family":"Maslin","given":"Tahlia S","non-dropping-particle":"","parse-names":false,"suffix":""},{"dropping-particle":"","family":"Armstrong","given":"Timothy","non-dropping-particle":"","parse-names":false,"suffix":""}],"id":"ITEM-1","issued":{"date-parts":[["2009"]]},"page":"790-804","title":"Global Physical Activity Questionnaire ( GPAQ ): Nine Country Reliability and Validity Study","type":"article-journal"},"uris":["http://www.mendeley.com/documents/?uuid=161bed23-ab2e-42a5-a8a9-e86b844c1cbd"]}],"mendeley":{"formattedCitation":"(Bull, Maslin, &amp; Armstrong, 2009)","plainTextFormattedCitation":"(Bull, Maslin, &amp; Armstrong, 2009)","previouslyFormattedCitation":"(Bull, Maslin, &amp; Armstrong, 2009)"},"properties":{"noteIndex":0},"schema":"https://github.com/citation-style-language/schema/raw/master/csl-citation.json"}</w:instrText>
      </w:r>
      <w:r w:rsidRPr="006B1DFB">
        <w:rPr>
          <w:rFonts w:ascii="Times New Roman" w:hAnsi="Times New Roman" w:cs="Times New Roman"/>
        </w:rPr>
        <w:fldChar w:fldCharType="separate"/>
      </w:r>
      <w:r w:rsidRPr="006B1DFB">
        <w:rPr>
          <w:rFonts w:ascii="Times New Roman" w:hAnsi="Times New Roman" w:cs="Times New Roman"/>
          <w:noProof/>
        </w:rPr>
        <w:t>(Bull, Maslin, &amp; Armstrong, 2009)</w:t>
      </w:r>
      <w:r w:rsidRPr="006B1DFB">
        <w:rPr>
          <w:rFonts w:ascii="Times New Roman" w:hAnsi="Times New Roman" w:cs="Times New Roman"/>
        </w:rPr>
        <w:fldChar w:fldCharType="end"/>
      </w:r>
      <w:r w:rsidRPr="006B1DFB">
        <w:rPr>
          <w:rFonts w:ascii="Times New Roman" w:hAnsi="Times New Roman" w:cs="Times New Roman"/>
        </w:rPr>
        <w:t xml:space="preserve">. dan </w:t>
      </w:r>
      <w:proofErr w:type="spellStart"/>
      <w:r w:rsidRPr="006B1DFB">
        <w:rPr>
          <w:rFonts w:ascii="Times New Roman" w:hAnsi="Times New Roman" w:cs="Times New Roman"/>
        </w:rPr>
        <w:t>berdasarkan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penlitian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r w:rsidRPr="006B1DFB">
        <w:rPr>
          <w:rFonts w:ascii="Times New Roman" w:hAnsi="Times New Roman" w:cs="Times New Roman"/>
        </w:rPr>
        <w:fldChar w:fldCharType="begin" w:fldLock="1"/>
      </w:r>
      <w:r w:rsidRPr="006B1DFB">
        <w:rPr>
          <w:rFonts w:ascii="Times New Roman" w:hAnsi="Times New Roman" w:cs="Times New Roman"/>
        </w:rPr>
        <w:instrText>ADDIN CSL_CITATION {"citationItems":[{"id":"ITEM-1","itemData":{"author":[{"dropping-particle":"","family":"Cleland","given":"Claire L","non-dropping-particle":"","parse-names":false,"suffix":""},{"dropping-particle":"","family":"Hunter","given":"Ruth F","non-dropping-particle":"","parse-names":false,"suffix":""},{"dropping-particle":"","family":"Kee","given":"Frank","non-dropping-particle":"","parse-names":false,"suffix":""},{"dropping-particle":"","family":"Cupples","given":"Margaret E","non-dropping-particle":"","parse-names":false,"suffix":""},{"dropping-particle":"","family":"Sallis","given":"James F","non-dropping-particle":"","parse-names":false,"suffix":""},{"dropping-particle":"","family":"Tully","given":"Mark A","non-dropping-particle":"","parse-names":false,"suffix":""}],"id":"ITEM-1","issued":{"date-parts":[["2014"]]},"page":"1-11","title":"Validity of the Global Physical Activity Questionnaire ( GPAQ ) in assessing levels and change in moderate-vigorous physical activity and sedentary behaviour","type":"article-journal"},"uris":["http://www.mendeley.com/documents/?uuid=1fcd065d-94e6-4acf-9623-1b44ceeae0d8"]}],"mendeley":{"formattedCitation":"(Cleland et al., 2014)","plainTextFormattedCitation":"(Cleland et al., 2014)","previouslyFormattedCitation":"(Cleland et al., 2014)"},"properties":{"noteIndex":0},"schema":"https://github.com/citation-style-language/schema/raw/master/csl-citation.json"}</w:instrText>
      </w:r>
      <w:r w:rsidRPr="006B1DFB">
        <w:rPr>
          <w:rFonts w:ascii="Times New Roman" w:hAnsi="Times New Roman" w:cs="Times New Roman"/>
        </w:rPr>
        <w:fldChar w:fldCharType="separate"/>
      </w:r>
      <w:r w:rsidRPr="006B1DFB">
        <w:rPr>
          <w:rFonts w:ascii="Times New Roman" w:hAnsi="Times New Roman" w:cs="Times New Roman"/>
          <w:noProof/>
        </w:rPr>
        <w:t>(Cleland et al., 2014)</w:t>
      </w:r>
      <w:r w:rsidRPr="006B1DFB">
        <w:rPr>
          <w:rFonts w:ascii="Times New Roman" w:hAnsi="Times New Roman" w:cs="Times New Roman"/>
        </w:rPr>
        <w:fldChar w:fldCharType="end"/>
      </w:r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nilai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aktivitas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fisik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dari</w:t>
      </w:r>
      <w:proofErr w:type="spellEnd"/>
      <w:r w:rsidRPr="006B1DFB">
        <w:rPr>
          <w:rFonts w:ascii="Times New Roman" w:hAnsi="Times New Roman" w:cs="Times New Roman"/>
        </w:rPr>
        <w:t xml:space="preserve"> Global Physical Activity Questionnaire (GPAQ) </w:t>
      </w:r>
      <w:proofErr w:type="spellStart"/>
      <w:r w:rsidRPr="006B1DFB">
        <w:rPr>
          <w:rFonts w:ascii="Times New Roman" w:hAnsi="Times New Roman" w:cs="Times New Roman"/>
        </w:rPr>
        <w:t>validitas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sedang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dengan</w:t>
      </w:r>
      <w:proofErr w:type="spellEnd"/>
      <w:r w:rsidRPr="006B1DFB">
        <w:rPr>
          <w:rFonts w:ascii="Times New Roman" w:hAnsi="Times New Roman" w:cs="Times New Roman"/>
        </w:rPr>
        <w:t xml:space="preserve"> data </w:t>
      </w:r>
      <w:proofErr w:type="spellStart"/>
      <w:r w:rsidRPr="006B1DFB">
        <w:rPr>
          <w:rFonts w:ascii="Times New Roman" w:hAnsi="Times New Roman" w:cs="Times New Roman"/>
        </w:rPr>
        <w:t>dari</w:t>
      </w:r>
      <w:proofErr w:type="spellEnd"/>
      <w:r w:rsidRPr="006B1DFB">
        <w:rPr>
          <w:rFonts w:ascii="Times New Roman" w:hAnsi="Times New Roman" w:cs="Times New Roman"/>
        </w:rPr>
        <w:t xml:space="preserve"> accelerometer (r=0,48). </w:t>
      </w:r>
    </w:p>
    <w:p w14:paraId="4F248F3D" w14:textId="77777777" w:rsidR="00D84892" w:rsidRPr="006B1DFB" w:rsidRDefault="00D84892" w:rsidP="00D8489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6B1DFB">
        <w:rPr>
          <w:rFonts w:ascii="Times New Roman" w:hAnsi="Times New Roman" w:cs="Times New Roman"/>
          <w:i/>
          <w:iCs/>
        </w:rPr>
        <w:t>Body Mass Index</w:t>
      </w:r>
      <w:r w:rsidRPr="006B1DFB">
        <w:rPr>
          <w:rFonts w:ascii="Times New Roman" w:hAnsi="Times New Roman" w:cs="Times New Roman"/>
        </w:rPr>
        <w:t xml:space="preserve"> (BMI) </w:t>
      </w:r>
      <w:proofErr w:type="spellStart"/>
      <w:r w:rsidRPr="006B1DFB">
        <w:rPr>
          <w:rFonts w:ascii="Times New Roman" w:hAnsi="Times New Roman" w:cs="Times New Roman"/>
        </w:rPr>
        <w:t>yaitu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perbandingan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antara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berat</w:t>
      </w:r>
      <w:proofErr w:type="spellEnd"/>
      <w:r w:rsidRPr="006B1DFB">
        <w:rPr>
          <w:rFonts w:ascii="Times New Roman" w:hAnsi="Times New Roman" w:cs="Times New Roman"/>
        </w:rPr>
        <w:t xml:space="preserve"> badan dan </w:t>
      </w:r>
      <w:proofErr w:type="spellStart"/>
      <w:r w:rsidRPr="006B1DFB">
        <w:rPr>
          <w:rFonts w:ascii="Times New Roman" w:hAnsi="Times New Roman" w:cs="Times New Roman"/>
        </w:rPr>
        <w:t>tinggi</w:t>
      </w:r>
      <w:proofErr w:type="spellEnd"/>
      <w:r w:rsidRPr="006B1DFB">
        <w:rPr>
          <w:rFonts w:ascii="Times New Roman" w:hAnsi="Times New Roman" w:cs="Times New Roman"/>
        </w:rPr>
        <w:t xml:space="preserve"> badan </w:t>
      </w:r>
      <w:proofErr w:type="spellStart"/>
      <w:r w:rsidRPr="006B1DFB">
        <w:rPr>
          <w:rFonts w:ascii="Times New Roman" w:hAnsi="Times New Roman" w:cs="Times New Roman"/>
        </w:rPr>
        <w:t>sebagai</w:t>
      </w:r>
      <w:proofErr w:type="spellEnd"/>
      <w:r w:rsidRPr="006B1DFB">
        <w:rPr>
          <w:rFonts w:ascii="Times New Roman" w:hAnsi="Times New Roman" w:cs="Times New Roman"/>
        </w:rPr>
        <w:t xml:space="preserve"> salah </w:t>
      </w:r>
      <w:proofErr w:type="spellStart"/>
      <w:r w:rsidRPr="006B1DFB">
        <w:rPr>
          <w:rFonts w:ascii="Times New Roman" w:hAnsi="Times New Roman" w:cs="Times New Roman"/>
        </w:rPr>
        <w:t>satu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indeks</w:t>
      </w:r>
      <w:proofErr w:type="spellEnd"/>
      <w:r w:rsidRPr="006B1DFB">
        <w:rPr>
          <w:rFonts w:ascii="Times New Roman" w:hAnsi="Times New Roman" w:cs="Times New Roman"/>
        </w:rPr>
        <w:t xml:space="preserve"> status </w:t>
      </w:r>
      <w:proofErr w:type="spellStart"/>
      <w:r w:rsidRPr="006B1DFB">
        <w:rPr>
          <w:rFonts w:ascii="Times New Roman" w:hAnsi="Times New Roman" w:cs="Times New Roman"/>
        </w:rPr>
        <w:t>gizi</w:t>
      </w:r>
      <w:proofErr w:type="spellEnd"/>
      <w:r w:rsidRPr="006B1DFB">
        <w:rPr>
          <w:rFonts w:ascii="Times New Roman" w:hAnsi="Times New Roman" w:cs="Times New Roman"/>
        </w:rPr>
        <w:t xml:space="preserve"> pada </w:t>
      </w:r>
      <w:proofErr w:type="spellStart"/>
      <w:r w:rsidRPr="006B1DFB">
        <w:rPr>
          <w:rFonts w:ascii="Times New Roman" w:hAnsi="Times New Roman" w:cs="Times New Roman"/>
        </w:rPr>
        <w:t>remaja</w:t>
      </w:r>
      <w:proofErr w:type="spellEnd"/>
      <w:r w:rsidRPr="006B1DFB">
        <w:rPr>
          <w:rFonts w:ascii="Times New Roman" w:hAnsi="Times New Roman" w:cs="Times New Roman"/>
        </w:rPr>
        <w:t xml:space="preserve">, yang </w:t>
      </w:r>
      <w:proofErr w:type="spellStart"/>
      <w:r w:rsidRPr="006B1DFB">
        <w:rPr>
          <w:rFonts w:ascii="Times New Roman" w:hAnsi="Times New Roman" w:cs="Times New Roman"/>
        </w:rPr>
        <w:t>diukur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dengan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lastRenderedPageBreak/>
        <w:t>timbangan</w:t>
      </w:r>
      <w:proofErr w:type="spellEnd"/>
      <w:r w:rsidRPr="006B1DFB">
        <w:rPr>
          <w:rFonts w:ascii="Times New Roman" w:hAnsi="Times New Roman" w:cs="Times New Roman"/>
        </w:rPr>
        <w:t xml:space="preserve"> digital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badan)</w:t>
      </w:r>
      <w:r w:rsidRPr="006B1DFB">
        <w:rPr>
          <w:rFonts w:ascii="Times New Roman" w:hAnsi="Times New Roman" w:cs="Times New Roman"/>
        </w:rPr>
        <w:t xml:space="preserve">, </w:t>
      </w:r>
      <w:proofErr w:type="spellStart"/>
      <w:r w:rsidRPr="006B1DFB">
        <w:rPr>
          <w:rFonts w:ascii="Times New Roman" w:hAnsi="Times New Roman" w:cs="Times New Roman"/>
        </w:rPr>
        <w:t>microtoa</w:t>
      </w:r>
      <w:proofErr w:type="spellEnd"/>
      <w:r w:rsidRPr="006B1DFB">
        <w:rPr>
          <w:rFonts w:ascii="Times New Roman" w:hAnsi="Times New Roman" w:cs="Times New Roman"/>
        </w:rPr>
        <w:t xml:space="preserve"> (</w:t>
      </w:r>
      <w:proofErr w:type="spellStart"/>
      <w:r w:rsidRPr="006B1DFB">
        <w:rPr>
          <w:rFonts w:ascii="Times New Roman" w:hAnsi="Times New Roman" w:cs="Times New Roman"/>
        </w:rPr>
        <w:t>mengukur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tinggi</w:t>
      </w:r>
      <w:proofErr w:type="spellEnd"/>
      <w:r w:rsidRPr="006B1DFB">
        <w:rPr>
          <w:rFonts w:ascii="Times New Roman" w:hAnsi="Times New Roman" w:cs="Times New Roman"/>
        </w:rPr>
        <w:t xml:space="preserve"> badan), </w:t>
      </w:r>
      <w:proofErr w:type="spellStart"/>
      <w:r w:rsidRPr="006B1DFB">
        <w:rPr>
          <w:rFonts w:ascii="Times New Roman" w:hAnsi="Times New Roman" w:cs="Times New Roman"/>
        </w:rPr>
        <w:t>dengan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skala</w:t>
      </w:r>
      <w:proofErr w:type="spellEnd"/>
      <w:r w:rsidRPr="006B1DFB">
        <w:rPr>
          <w:rFonts w:ascii="Times New Roman" w:hAnsi="Times New Roman" w:cs="Times New Roman"/>
        </w:rPr>
        <w:t xml:space="preserve"> ordina</w:t>
      </w:r>
      <w:r>
        <w:rPr>
          <w:rFonts w:ascii="Times New Roman" w:hAnsi="Times New Roman" w:cs="Times New Roman"/>
        </w:rPr>
        <w:t xml:space="preserve">l </w:t>
      </w:r>
      <w:r w:rsidRPr="006B1DFB">
        <w:rPr>
          <w:rFonts w:ascii="Times New Roman" w:hAnsi="Times New Roman" w:cs="Times New Roman"/>
          <w:lang w:val="id-ID"/>
        </w:rPr>
        <w:t xml:space="preserve">, </w:t>
      </w:r>
      <w:r>
        <w:rPr>
          <w:rFonts w:ascii="Times New Roman" w:hAnsi="Times New Roman" w:cs="Times New Roman"/>
          <w:lang w:val="id-ID"/>
        </w:rPr>
        <w:fldChar w:fldCharType="begin" w:fldLock="1"/>
      </w:r>
      <w:r>
        <w:rPr>
          <w:rFonts w:ascii="Times New Roman" w:hAnsi="Times New Roman" w:cs="Times New Roman"/>
          <w:lang w:val="id-ID"/>
        </w:rPr>
        <w:instrText>ADDIN CSL_CITATION {"citationItems":[{"id":"ITEM-1","itemData":{"author":[{"dropping-particle":"","family":"Nuswantoro","given":"Universitas Dian","non-dropping-particle":"","parse-names":false,"suffix":""},{"dropping-particle":"","family":"Sectional","given":"Cross","non-dropping-particle":"","parse-names":false,"suffix":""}],"id":"ITEM-1","issued":{"date-parts":[["0"]]},"page":"163-169","title":"BODY MASS INDEX ( BMI ) SEBAGAI SALAH SATU FAKTOR YANG BERKONTRIBUSI TERHADAP","type":"article-journal"},"uris":["http://www.mendeley.com/documents/?uuid=c165766d-e5a3-4bda-9b90-239bb8756558"]}],"mendeley":{"formattedCitation":"(Nuswantoro &amp; Sectional, n.d.)","plainTextFormattedCitation":"(Nuswantoro &amp; Sectional, n.d.)","previouslyFormattedCitation":"(Nuswantoro &amp; Sectional, n.d.)"},"properties":{"noteIndex":0},"schema":"https://github.com/citation-style-language/schema/raw/master/csl-citation.json"}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lang w:val="id-ID"/>
        </w:rPr>
        <w:fldChar w:fldCharType="separate"/>
      </w:r>
      <w:r w:rsidRPr="006B1DFB">
        <w:rPr>
          <w:rFonts w:ascii="Times New Roman" w:hAnsi="Times New Roman" w:cs="Times New Roman"/>
          <w:noProof/>
          <w:lang w:val="id-ID"/>
        </w:rPr>
        <w:t>(Nuswantoro &amp; Sectional, n.d.)</w:t>
      </w:r>
      <w:r>
        <w:rPr>
          <w:rFonts w:ascii="Times New Roman" w:hAnsi="Times New Roman" w:cs="Times New Roman"/>
          <w:lang w:val="id-ID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situasi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memungkinkan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pengambilan</w:t>
      </w:r>
      <w:proofErr w:type="spellEnd"/>
      <w:r>
        <w:rPr>
          <w:rFonts w:ascii="Times New Roman" w:hAnsi="Times New Roman" w:cs="Times New Roman"/>
        </w:rPr>
        <w:t xml:space="preserve"> data </w:t>
      </w:r>
      <w:r w:rsidRPr="006B1DFB">
        <w:rPr>
          <w:rFonts w:ascii="Times New Roman" w:hAnsi="Times New Roman" w:cs="Times New Roman"/>
          <w:i/>
          <w:iCs/>
        </w:rPr>
        <w:t>body mass index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6B1DFB">
        <w:rPr>
          <w:rFonts w:ascii="Times New Roman" w:hAnsi="Times New Roman" w:cs="Times New Roman"/>
        </w:rPr>
        <w:t>ampel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menginput</w:t>
      </w:r>
      <w:proofErr w:type="spellEnd"/>
      <w:r w:rsidRPr="006B1DFB">
        <w:rPr>
          <w:rFonts w:ascii="Times New Roman" w:hAnsi="Times New Roman" w:cs="Times New Roman"/>
        </w:rPr>
        <w:t xml:space="preserve"> data </w:t>
      </w:r>
      <w:proofErr w:type="spellStart"/>
      <w:r w:rsidRPr="006B1DFB">
        <w:rPr>
          <w:rFonts w:ascii="Times New Roman" w:hAnsi="Times New Roman" w:cs="Times New Roman"/>
        </w:rPr>
        <w:t>hasil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tinggi</w:t>
      </w:r>
      <w:proofErr w:type="spellEnd"/>
      <w:r w:rsidRPr="006B1DFB">
        <w:rPr>
          <w:rFonts w:ascii="Times New Roman" w:hAnsi="Times New Roman" w:cs="Times New Roman"/>
        </w:rPr>
        <w:t xml:space="preserve"> badan dan </w:t>
      </w:r>
      <w:proofErr w:type="spellStart"/>
      <w:r w:rsidRPr="006B1DFB">
        <w:rPr>
          <w:rFonts w:ascii="Times New Roman" w:hAnsi="Times New Roman" w:cs="Times New Roman"/>
        </w:rPr>
        <w:t>berat</w:t>
      </w:r>
      <w:proofErr w:type="spellEnd"/>
      <w:r w:rsidRPr="006B1DFB">
        <w:rPr>
          <w:rFonts w:ascii="Times New Roman" w:hAnsi="Times New Roman" w:cs="Times New Roman"/>
        </w:rPr>
        <w:t xml:space="preserve"> badan </w:t>
      </w:r>
      <w:proofErr w:type="spellStart"/>
      <w:r w:rsidRPr="006B1DFB">
        <w:rPr>
          <w:rFonts w:ascii="Times New Roman" w:hAnsi="Times New Roman" w:cs="Times New Roman"/>
        </w:rPr>
        <w:t>ke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dalam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kuesioner</w:t>
      </w:r>
      <w:proofErr w:type="spellEnd"/>
      <w:r w:rsidRPr="006B1DFB">
        <w:rPr>
          <w:rFonts w:ascii="Times New Roman" w:hAnsi="Times New Roman" w:cs="Times New Roman"/>
        </w:rPr>
        <w:t xml:space="preserve"> yang </w:t>
      </w:r>
      <w:proofErr w:type="spellStart"/>
      <w:r w:rsidRPr="006B1DFB">
        <w:rPr>
          <w:rFonts w:ascii="Times New Roman" w:hAnsi="Times New Roman" w:cs="Times New Roman"/>
        </w:rPr>
        <w:t>berguna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untuk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menghitung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r w:rsidRPr="006B1DFB">
        <w:rPr>
          <w:rFonts w:ascii="Times New Roman" w:hAnsi="Times New Roman" w:cs="Times New Roman"/>
          <w:i/>
          <w:iCs/>
        </w:rPr>
        <w:t xml:space="preserve">BMI </w:t>
      </w:r>
      <w:r w:rsidRPr="006B1DFB">
        <w:rPr>
          <w:rFonts w:ascii="Times New Roman" w:hAnsi="Times New Roman" w:cs="Times New Roman"/>
        </w:rPr>
        <w:t xml:space="preserve">pada </w:t>
      </w:r>
      <w:proofErr w:type="spellStart"/>
      <w:r w:rsidRPr="006B1DFB">
        <w:rPr>
          <w:rFonts w:ascii="Times New Roman" w:hAnsi="Times New Roman" w:cs="Times New Roman"/>
        </w:rPr>
        <w:t>saat</w:t>
      </w:r>
      <w:proofErr w:type="spellEnd"/>
      <w:r w:rsidRPr="006B1DFB">
        <w:rPr>
          <w:rFonts w:ascii="Times New Roman" w:hAnsi="Times New Roman" w:cs="Times New Roman"/>
        </w:rPr>
        <w:t xml:space="preserve"> </w:t>
      </w:r>
      <w:proofErr w:type="spellStart"/>
      <w:r w:rsidRPr="006B1DFB">
        <w:rPr>
          <w:rFonts w:ascii="Times New Roman" w:hAnsi="Times New Roman" w:cs="Times New Roman"/>
        </w:rPr>
        <w:t>pengolahan</w:t>
      </w:r>
      <w:proofErr w:type="spellEnd"/>
      <w:r w:rsidRPr="006B1DFB">
        <w:rPr>
          <w:rFonts w:ascii="Times New Roman" w:hAnsi="Times New Roman" w:cs="Times New Roman"/>
        </w:rPr>
        <w:t xml:space="preserve"> data.</w:t>
      </w:r>
      <w:bookmarkEnd w:id="25"/>
    </w:p>
    <w:p w14:paraId="4897F4AC" w14:textId="77777777" w:rsidR="00D84892" w:rsidRPr="008E1E2F" w:rsidRDefault="00D84892" w:rsidP="00D84892">
      <w:pPr>
        <w:pStyle w:val="Heading2"/>
        <w:numPr>
          <w:ilvl w:val="1"/>
          <w:numId w:val="6"/>
        </w:numPr>
      </w:pPr>
      <w:bookmarkStart w:id="26" w:name="_Toc29979619"/>
      <w:bookmarkStart w:id="27" w:name="_Toc30333508"/>
      <w:bookmarkStart w:id="28" w:name="_Toc49363945"/>
      <w:proofErr w:type="spellStart"/>
      <w:r w:rsidRPr="008E1E2F">
        <w:t>Prosedur</w:t>
      </w:r>
      <w:proofErr w:type="spellEnd"/>
      <w:r w:rsidRPr="008E1E2F">
        <w:t xml:space="preserve"> </w:t>
      </w:r>
      <w:proofErr w:type="spellStart"/>
      <w:r w:rsidRPr="008E1E2F">
        <w:t>Penelitian</w:t>
      </w:r>
      <w:bookmarkEnd w:id="26"/>
      <w:bookmarkEnd w:id="27"/>
      <w:bookmarkEnd w:id="28"/>
      <w:proofErr w:type="spellEnd"/>
      <w:r w:rsidRPr="008E1E2F">
        <w:t xml:space="preserve"> </w:t>
      </w:r>
    </w:p>
    <w:p w14:paraId="08923857" w14:textId="77777777" w:rsidR="00D84892" w:rsidRPr="002029FA" w:rsidRDefault="00D84892" w:rsidP="00D84892">
      <w:pPr>
        <w:ind w:firstLine="437"/>
        <w:jc w:val="both"/>
      </w:pPr>
      <w:bookmarkStart w:id="29" w:name="_Hlk48331943"/>
      <w:r w:rsidRPr="00F661EE">
        <w:t xml:space="preserve">Pada </w:t>
      </w:r>
      <w:proofErr w:type="spellStart"/>
      <w:r w:rsidRPr="00F661EE">
        <w:t>penelitian</w:t>
      </w:r>
      <w:proofErr w:type="spellEnd"/>
      <w:r w:rsidRPr="00F661EE">
        <w:t xml:space="preserve"> </w:t>
      </w:r>
      <w:proofErr w:type="spellStart"/>
      <w:r w:rsidRPr="00F661EE">
        <w:t>ini</w:t>
      </w:r>
      <w:proofErr w:type="spellEnd"/>
      <w:r w:rsidRPr="00F661EE">
        <w:t xml:space="preserve">, </w:t>
      </w:r>
      <w:proofErr w:type="spellStart"/>
      <w:r w:rsidRPr="00F661EE">
        <w:t>ada</w:t>
      </w:r>
      <w:proofErr w:type="spellEnd"/>
      <w:r w:rsidRPr="00F661EE">
        <w:t xml:space="preserve"> </w:t>
      </w:r>
      <w:proofErr w:type="spellStart"/>
      <w:r w:rsidRPr="00F661EE">
        <w:t>beberapa</w:t>
      </w:r>
      <w:proofErr w:type="spellEnd"/>
      <w:r w:rsidRPr="00F661EE">
        <w:t xml:space="preserve"> </w:t>
      </w:r>
      <w:proofErr w:type="spellStart"/>
      <w:r w:rsidRPr="00F661EE">
        <w:t>langkah</w:t>
      </w:r>
      <w:proofErr w:type="spellEnd"/>
      <w:r w:rsidRPr="00F661EE">
        <w:t xml:space="preserve"> yang </w:t>
      </w:r>
      <w:proofErr w:type="spellStart"/>
      <w:r w:rsidRPr="00F661EE">
        <w:t>akan</w:t>
      </w:r>
      <w:proofErr w:type="spellEnd"/>
      <w:r w:rsidRPr="00F661EE">
        <w:t xml:space="preserve"> </w:t>
      </w:r>
      <w:proofErr w:type="spellStart"/>
      <w:r w:rsidRPr="00F661EE">
        <w:t>dilakukan</w:t>
      </w:r>
      <w:proofErr w:type="spellEnd"/>
      <w:r w:rsidRPr="00F661EE">
        <w:t xml:space="preserve"> </w:t>
      </w:r>
      <w:proofErr w:type="spellStart"/>
      <w:r w:rsidRPr="00F661EE">
        <w:t>untuk</w:t>
      </w:r>
      <w:proofErr w:type="spellEnd"/>
      <w:r w:rsidRPr="00F661EE">
        <w:t xml:space="preserve"> </w:t>
      </w:r>
      <w:proofErr w:type="spellStart"/>
      <w:r w:rsidRPr="00F661EE">
        <w:t>mendapatkan</w:t>
      </w:r>
      <w:proofErr w:type="spellEnd"/>
      <w:r w:rsidRPr="00F661EE">
        <w:t xml:space="preserve"> data </w:t>
      </w:r>
      <w:proofErr w:type="spellStart"/>
      <w:r w:rsidRPr="00F661EE">
        <w:t>penelitian</w:t>
      </w:r>
      <w:proofErr w:type="spellEnd"/>
      <w:r w:rsidRPr="00F661EE">
        <w:t xml:space="preserve">, </w:t>
      </w:r>
      <w:proofErr w:type="spellStart"/>
      <w:r w:rsidRPr="00F661EE">
        <w:t>yaitu</w:t>
      </w:r>
      <w:proofErr w:type="spellEnd"/>
      <w:r w:rsidRPr="00F661EE">
        <w:t xml:space="preserve"> </w:t>
      </w:r>
      <w:proofErr w:type="spellStart"/>
      <w:r w:rsidRPr="00F661EE">
        <w:t>dengan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peneliti</w:t>
      </w:r>
      <w:proofErr w:type="spellEnd"/>
      <w:r w:rsidRPr="00F661EE"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r w:rsidRPr="00BF3E22">
        <w:rPr>
          <w:i/>
        </w:rPr>
        <w:t xml:space="preserve">Global Physical Activity </w:t>
      </w:r>
      <w:proofErr w:type="spellStart"/>
      <w:r w:rsidRPr="00BF3E22">
        <w:rPr>
          <w:i/>
        </w:rPr>
        <w:t>Questionnare</w:t>
      </w:r>
      <w:proofErr w:type="spellEnd"/>
      <w:r w:rsidRPr="00BF3E22">
        <w:rPr>
          <w:i/>
        </w:rPr>
        <w:t xml:space="preserve"> </w:t>
      </w:r>
      <w:r>
        <w:rPr>
          <w:i/>
        </w:rPr>
        <w:t>(</w:t>
      </w:r>
      <w:r w:rsidRPr="00BF3E22">
        <w:rPr>
          <w:i/>
        </w:rPr>
        <w:t>GPAQ</w:t>
      </w:r>
      <w:r>
        <w:rPr>
          <w:i/>
        </w:rPr>
        <w:t>)</w:t>
      </w:r>
      <w:r>
        <w:t xml:space="preserve"> dan </w:t>
      </w:r>
      <w:r w:rsidRPr="008E1E2F">
        <w:rPr>
          <w:lang w:val="id-ID"/>
        </w:rPr>
        <w:t xml:space="preserve">untuk mengukur </w:t>
      </w:r>
      <w:r w:rsidRPr="008E1E2F">
        <w:rPr>
          <w:i/>
          <w:lang w:val="id-ID"/>
        </w:rPr>
        <w:t xml:space="preserve">body mass index </w:t>
      </w:r>
      <w:r w:rsidRPr="000542EF">
        <w:rPr>
          <w:lang w:val="id-ID"/>
        </w:rPr>
        <w:t>(BMI</w:t>
      </w:r>
      <w:r w:rsidRPr="000542EF">
        <w:t>)</w:t>
      </w:r>
      <w:r w:rsidRPr="008E1E2F">
        <w:rPr>
          <w:lang w:val="id-ID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kuesioner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badan dan </w:t>
      </w:r>
      <w:proofErr w:type="spellStart"/>
      <w:r>
        <w:rPr>
          <w:lang w:val="en-US"/>
        </w:rPr>
        <w:t>berat</w:t>
      </w:r>
      <w:proofErr w:type="spellEnd"/>
      <w:r>
        <w:rPr>
          <w:lang w:val="en-US"/>
        </w:rPr>
        <w:t xml:space="preserve"> badan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sediakan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proses data di </w:t>
      </w:r>
      <w:proofErr w:type="spellStart"/>
      <w:r>
        <w:t>olah</w:t>
      </w:r>
      <w:proofErr w:type="spellEnd"/>
      <w:r>
        <w:t xml:space="preserve"> dan di Analisa </w:t>
      </w:r>
      <w:r>
        <w:fldChar w:fldCharType="begin" w:fldLock="1"/>
      </w:r>
      <w:r>
        <w:instrText>ADDIN CSL_CITATION {"citationItems":[{"id":"ITEM-1","itemData":{"ISBN":"9780078097850","author":[{"dropping-particle":"","family":"Fraenkel, Jack R. Norman Wallen, Helen","given":"Hyun","non-dropping-particle":"","parse-names":false,"suffix":""}],"edition":"Eighth Edi","editor":[{"dropping-particle":"","family":"8th","given":"","non-dropping-particle":"","parse-names":false,"suffix":""}],"id":"ITEM-1","issued":{"date-parts":[["2012"]]},"publisher":"McGraw-Hill","publisher-place":"New York","title":"How to design and evaluate research in education","type":"book"},"uris":["http://www.mendeley.com/documents/?uuid=ed928aae-b835-410d-bbc8-b4d82bc18a0d"]}],"mendeley":{"formattedCitation":"(Fraenkel, Jack R. Norman Wallen, Helen, 2012)","plainTextFormattedCitation":"(Fraenkel, Jack R. Norman Wallen, Helen, 2012)","previouslyFormattedCitation":"(Fraenkel, Jack R. Norman Wallen, Helen, 2012)"},"properties":{"noteIndex":0},"schema":"https://github.com/citation-style-language/schema/raw/master/csl-citation.json"}</w:instrText>
      </w:r>
      <w:r>
        <w:fldChar w:fldCharType="separate"/>
      </w:r>
      <w:r w:rsidRPr="00556E16">
        <w:rPr>
          <w:noProof/>
        </w:rPr>
        <w:t>(Fraenkel, Jack R. Norman Wallen, Helen, 2012)</w:t>
      </w:r>
      <w:r>
        <w:fldChar w:fldCharType="end"/>
      </w:r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. Ketika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menyanggupi</w:t>
      </w:r>
      <w:proofErr w:type="spellEnd"/>
      <w:r>
        <w:t xml:space="preserve"> dan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google form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media,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google form </w:t>
      </w:r>
      <w:proofErr w:type="spellStart"/>
      <w:r>
        <w:t>hingga</w:t>
      </w:r>
      <w:proofErr w:type="spellEnd"/>
      <w:r>
        <w:t xml:space="preserve"> 5-7 </w:t>
      </w:r>
      <w:proofErr w:type="spellStart"/>
      <w:r>
        <w:t>hari</w:t>
      </w:r>
      <w:proofErr w:type="spellEnd"/>
      <w:r>
        <w:t xml:space="preserve"> </w:t>
      </w:r>
      <w:proofErr w:type="spellStart"/>
      <w:r w:rsidRPr="00F661EE">
        <w:t>kemudian</w:t>
      </w:r>
      <w:proofErr w:type="spellEnd"/>
      <w:r w:rsidRPr="00F661EE">
        <w:t xml:space="preserve"> </w:t>
      </w:r>
      <w:proofErr w:type="spellStart"/>
      <w:r w:rsidRPr="00F661EE">
        <w:t>akan</w:t>
      </w:r>
      <w:proofErr w:type="spellEnd"/>
      <w:r w:rsidRPr="00F661EE">
        <w:t xml:space="preserve"> </w:t>
      </w:r>
      <w:proofErr w:type="spellStart"/>
      <w:r w:rsidRPr="00F661EE">
        <w:t>didapatkan</w:t>
      </w:r>
      <w:proofErr w:type="spellEnd"/>
      <w:r w:rsidRPr="00F661EE">
        <w:t xml:space="preserve"> </w:t>
      </w:r>
      <w:proofErr w:type="spellStart"/>
      <w:r w:rsidRPr="00F661EE">
        <w:t>hasil</w:t>
      </w:r>
      <w:proofErr w:type="spellEnd"/>
      <w:r w:rsidRPr="00F661EE"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r w:rsidRPr="00F661EE">
        <w:t xml:space="preserve">yang </w:t>
      </w:r>
      <w:proofErr w:type="spellStart"/>
      <w:r w:rsidRPr="00F661EE">
        <w:t>kemudian</w:t>
      </w:r>
      <w:proofErr w:type="spellEnd"/>
      <w:r w:rsidRPr="00F661EE"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 w:rsidRPr="00F661EE">
        <w:t>diolah</w:t>
      </w:r>
      <w:proofErr w:type="spellEnd"/>
      <w:r w:rsidRPr="00F661EE">
        <w:t>.</w:t>
      </w:r>
      <w:bookmarkEnd w:id="29"/>
    </w:p>
    <w:p w14:paraId="6C880A84" w14:textId="77777777" w:rsidR="00D84892" w:rsidRDefault="00D84892" w:rsidP="00D84892">
      <w:pPr>
        <w:jc w:val="both"/>
        <w:rPr>
          <w:lang w:val="id-ID"/>
        </w:rPr>
      </w:pP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4C845" wp14:editId="1EC3D35D">
                <wp:simplePos x="0" y="0"/>
                <wp:positionH relativeFrom="margin">
                  <wp:align>right</wp:align>
                </wp:positionH>
                <wp:positionV relativeFrom="paragraph">
                  <wp:posOffset>259026</wp:posOffset>
                </wp:positionV>
                <wp:extent cx="1040765" cy="612545"/>
                <wp:effectExtent l="0" t="0" r="26035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612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0FA73" w14:textId="77777777" w:rsidR="00D84892" w:rsidRPr="005D2013" w:rsidRDefault="00D84892" w:rsidP="00D8489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lang w:val="en-ID"/>
                              </w:rPr>
                              <w:t>Populasi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4C845" id="Rounded Rectangle 2" o:spid="_x0000_s1026" style="position:absolute;left:0;text-align:left;margin-left:30.75pt;margin-top:20.4pt;width:81.95pt;height:4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" fillcolor="white [3201]" strokecolor="#ed7d31 [3205]" strokeweight="1pt">
                <v:stroke joinstyle="miter"/>
                <v:textbox>
                  <w:txbxContent>
                    <w:p w14:paraId="07D0FA73" w14:textId="77777777" w:rsidR="00D84892" w:rsidRPr="005D2013" w:rsidRDefault="00D84892" w:rsidP="00D84892">
                      <w:pPr>
                        <w:jc w:val="center"/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Populasi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05786" wp14:editId="117A8720">
                <wp:simplePos x="0" y="0"/>
                <wp:positionH relativeFrom="margin">
                  <wp:posOffset>1964501</wp:posOffset>
                </wp:positionH>
                <wp:positionV relativeFrom="paragraph">
                  <wp:posOffset>259026</wp:posOffset>
                </wp:positionV>
                <wp:extent cx="1060315" cy="641553"/>
                <wp:effectExtent l="0" t="0" r="26035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315" cy="6415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4B44A" w14:textId="77777777" w:rsidR="00D84892" w:rsidRPr="005D2013" w:rsidRDefault="00D84892" w:rsidP="00D8489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Desain </w:t>
                            </w:r>
                            <w:proofErr w:type="spellStart"/>
                            <w:r>
                              <w:rPr>
                                <w:lang w:val="en-ID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05786" id="Rounded Rectangle 8" o:spid="_x0000_s1027" style="position:absolute;left:0;text-align:left;margin-left:154.7pt;margin-top:20.4pt;width:83.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" fillcolor="white [3201]" strokecolor="#ed7d31 [3205]" strokeweight="1pt">
                <v:stroke joinstyle="miter"/>
                <v:textbox>
                  <w:txbxContent>
                    <w:p w14:paraId="7724B44A" w14:textId="77777777" w:rsidR="00D84892" w:rsidRPr="005D2013" w:rsidRDefault="00D84892" w:rsidP="00D84892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Desain </w:t>
                      </w:r>
                      <w:proofErr w:type="spellStart"/>
                      <w:r>
                        <w:rPr>
                          <w:lang w:val="en-ID"/>
                        </w:rPr>
                        <w:t>Penelitian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084A89" w14:textId="77777777" w:rsidR="00D84892" w:rsidRPr="008E1E2F" w:rsidRDefault="00D84892" w:rsidP="00D84892">
      <w:pPr>
        <w:ind w:firstLine="360"/>
        <w:jc w:val="both"/>
        <w:rPr>
          <w:lang w:val="id-ID"/>
        </w:rPr>
      </w:pP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8921" wp14:editId="70FF7ACC">
                <wp:simplePos x="0" y="0"/>
                <wp:positionH relativeFrom="margin">
                  <wp:align>left</wp:align>
                </wp:positionH>
                <wp:positionV relativeFrom="paragraph">
                  <wp:posOffset>9363</wp:posOffset>
                </wp:positionV>
                <wp:extent cx="1001949" cy="632297"/>
                <wp:effectExtent l="0" t="0" r="27305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49" cy="6322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6B6E5" w14:textId="77777777" w:rsidR="00D84892" w:rsidRPr="005D2013" w:rsidRDefault="00D84892" w:rsidP="00D8489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spellStart"/>
                            <w:r w:rsidRPr="005D2013">
                              <w:rPr>
                                <w:lang w:val="en-ID"/>
                              </w:rPr>
                              <w:t>Masalah</w:t>
                            </w:r>
                            <w:proofErr w:type="spellEnd"/>
                            <w:r w:rsidRPr="005D2013">
                              <w:rPr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D2013">
                              <w:rPr>
                                <w:lang w:val="en-ID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E8921" id="Rounded Rectangle 6" o:spid="_x0000_s1028" style="position:absolute;left:0;text-align:left;margin-left:0;margin-top:.75pt;width:78.9pt;height:4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" fillcolor="white [3201]" strokecolor="#ed7d31 [3205]" strokeweight="1pt">
                <v:stroke joinstyle="miter"/>
                <v:textbox>
                  <w:txbxContent>
                    <w:p w14:paraId="7346B6E5" w14:textId="77777777" w:rsidR="00D84892" w:rsidRPr="005D2013" w:rsidRDefault="00D84892" w:rsidP="00D84892">
                      <w:pPr>
                        <w:jc w:val="center"/>
                        <w:rPr>
                          <w:lang w:val="en-ID"/>
                        </w:rPr>
                      </w:pPr>
                      <w:proofErr w:type="spellStart"/>
                      <w:r w:rsidRPr="005D2013">
                        <w:rPr>
                          <w:lang w:val="en-ID"/>
                        </w:rPr>
                        <w:t>Masalah</w:t>
                      </w:r>
                      <w:proofErr w:type="spellEnd"/>
                      <w:r w:rsidRPr="005D2013">
                        <w:rPr>
                          <w:lang w:val="en-ID"/>
                        </w:rPr>
                        <w:t xml:space="preserve"> </w:t>
                      </w:r>
                      <w:proofErr w:type="spellStart"/>
                      <w:r w:rsidRPr="005D2013">
                        <w:rPr>
                          <w:lang w:val="en-ID"/>
                        </w:rPr>
                        <w:t>Penelitian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2048DA" w14:textId="77777777" w:rsidR="00D84892" w:rsidRDefault="00D84892" w:rsidP="00D84892">
      <w:pPr>
        <w:jc w:val="both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6CCB6" wp14:editId="49B82B79">
                <wp:simplePos x="0" y="0"/>
                <wp:positionH relativeFrom="column">
                  <wp:posOffset>3302635</wp:posOffset>
                </wp:positionH>
                <wp:positionV relativeFrom="paragraph">
                  <wp:posOffset>24130</wp:posOffset>
                </wp:positionV>
                <wp:extent cx="437744" cy="298450"/>
                <wp:effectExtent l="0" t="19050" r="38735" b="4445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" cy="298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37B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260.05pt;margin-top:1.9pt;width:34.45pt;height:2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" adj="14237" fillcolor="#4472c4 [3204]" strokecolor="#1f3763 [1604]" strokeweight="1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89421" wp14:editId="7C07814A">
                <wp:simplePos x="0" y="0"/>
                <wp:positionH relativeFrom="column">
                  <wp:posOffset>1351361</wp:posOffset>
                </wp:positionH>
                <wp:positionV relativeFrom="paragraph">
                  <wp:posOffset>28278</wp:posOffset>
                </wp:positionV>
                <wp:extent cx="437744" cy="298450"/>
                <wp:effectExtent l="0" t="19050" r="38735" b="4445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" cy="298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A2453" id="Right Arrow 3" o:spid="_x0000_s1026" type="#_x0000_t13" style="position:absolute;margin-left:106.4pt;margin-top:2.25pt;width:34.45pt;height:2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" adj="14237" fillcolor="#4472c4 [3204]" strokecolor="#1f3763 [1604]" strokeweight="1pt"/>
            </w:pict>
          </mc:Fallback>
        </mc:AlternateContent>
      </w:r>
    </w:p>
    <w:p w14:paraId="5097C04A" w14:textId="77777777" w:rsidR="00D84892" w:rsidRPr="00650D97" w:rsidRDefault="00D84892" w:rsidP="00D84892">
      <w:pPr>
        <w:ind w:firstLine="426"/>
        <w:jc w:val="both"/>
        <w:rPr>
          <w:lang w:val="en-ID"/>
        </w:rPr>
      </w:pPr>
    </w:p>
    <w:p w14:paraId="68B8C2B4" w14:textId="77777777" w:rsidR="00D84892" w:rsidRPr="00650D97" w:rsidRDefault="00D84892" w:rsidP="00D84892">
      <w:pPr>
        <w:jc w:val="both"/>
        <w:rPr>
          <w:lang w:val="en-ID"/>
        </w:rPr>
      </w:pP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7E2C7" wp14:editId="2EC3BF8A">
                <wp:simplePos x="0" y="0"/>
                <wp:positionH relativeFrom="column">
                  <wp:posOffset>4317825</wp:posOffset>
                </wp:positionH>
                <wp:positionV relativeFrom="paragraph">
                  <wp:posOffset>8741</wp:posOffset>
                </wp:positionV>
                <wp:extent cx="369651" cy="359923"/>
                <wp:effectExtent l="19050" t="0" r="11430" b="4064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1" cy="359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9EB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340pt;margin-top:.7pt;width:29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" adj="10800" fillcolor="#4472c4 [3204]" strokecolor="#1f3763 [1604]" strokeweight="1pt"/>
            </w:pict>
          </mc:Fallback>
        </mc:AlternateContent>
      </w:r>
    </w:p>
    <w:p w14:paraId="13125BD8" w14:textId="77777777" w:rsidR="00D84892" w:rsidRPr="00650D97" w:rsidRDefault="00D84892" w:rsidP="00D84892">
      <w:pPr>
        <w:jc w:val="both"/>
        <w:rPr>
          <w:lang w:val="en-ID"/>
        </w:rPr>
      </w:pPr>
    </w:p>
    <w:p w14:paraId="425A28E3" w14:textId="77777777" w:rsidR="00D84892" w:rsidRPr="00650D97" w:rsidRDefault="00D84892" w:rsidP="00D84892">
      <w:pPr>
        <w:jc w:val="both"/>
        <w:rPr>
          <w:lang w:val="en-ID"/>
        </w:rPr>
      </w:pP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7E368" wp14:editId="2BFBD13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057275" cy="719455"/>
                <wp:effectExtent l="0" t="0" r="28575" b="234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19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C1AD3" w14:textId="77777777" w:rsidR="00D84892" w:rsidRPr="005D2013" w:rsidRDefault="00D84892" w:rsidP="00D8489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lang w:val="en-ID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lang w:val="en-ID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7E368" id="Rounded Rectangle 14" o:spid="_x0000_s1029" style="position:absolute;left:0;text-align:left;margin-left:0;margin-top:1.4pt;width:83.25pt;height:56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" fillcolor="white [3201]" strokecolor="#ed7d31 [3205]" strokeweight="1pt">
                <v:stroke joinstyle="miter"/>
                <v:textbox>
                  <w:txbxContent>
                    <w:p w14:paraId="034C1AD3" w14:textId="77777777" w:rsidR="00D84892" w:rsidRPr="005D2013" w:rsidRDefault="00D84892" w:rsidP="00D84892">
                      <w:pPr>
                        <w:jc w:val="center"/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Analisis</w:t>
                      </w:r>
                      <w:proofErr w:type="spellEnd"/>
                      <w:r>
                        <w:rPr>
                          <w:lang w:val="en-ID"/>
                        </w:rPr>
                        <w:t xml:space="preserve"> Data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5186B" wp14:editId="50D6B5FC">
                <wp:simplePos x="0" y="0"/>
                <wp:positionH relativeFrom="margin">
                  <wp:posOffset>2022272</wp:posOffset>
                </wp:positionH>
                <wp:positionV relativeFrom="paragraph">
                  <wp:posOffset>17591</wp:posOffset>
                </wp:positionV>
                <wp:extent cx="1108954" cy="739140"/>
                <wp:effectExtent l="0" t="0" r="15240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54" cy="739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941D" w14:textId="77777777" w:rsidR="00D84892" w:rsidRPr="005D2013" w:rsidRDefault="00D84892" w:rsidP="00D8489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lang w:val="en-ID"/>
                              </w:rPr>
                              <w:t>Pengambilan</w:t>
                            </w:r>
                            <w:proofErr w:type="spellEnd"/>
                            <w:r>
                              <w:rPr>
                                <w:lang w:val="en-ID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186B" id="Rounded Rectangle 13" o:spid="_x0000_s1030" style="position:absolute;left:0;text-align:left;margin-left:159.25pt;margin-top:1.4pt;width:87.3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" fillcolor="white [3201]" strokecolor="#ed7d31 [3205]" strokeweight="1pt">
                <v:stroke joinstyle="miter"/>
                <v:textbox>
                  <w:txbxContent>
                    <w:p w14:paraId="37D1941D" w14:textId="77777777" w:rsidR="00D84892" w:rsidRPr="005D2013" w:rsidRDefault="00D84892" w:rsidP="00D84892">
                      <w:pPr>
                        <w:jc w:val="center"/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Pengambilan</w:t>
                      </w:r>
                      <w:proofErr w:type="spellEnd"/>
                      <w:r>
                        <w:rPr>
                          <w:lang w:val="en-ID"/>
                        </w:rPr>
                        <w:t xml:space="preserve"> Data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05ACA" wp14:editId="0677D3D9">
                <wp:simplePos x="0" y="0"/>
                <wp:positionH relativeFrom="margin">
                  <wp:posOffset>4036290</wp:posOffset>
                </wp:positionH>
                <wp:positionV relativeFrom="paragraph">
                  <wp:posOffset>17591</wp:posOffset>
                </wp:positionV>
                <wp:extent cx="1011676" cy="739140"/>
                <wp:effectExtent l="0" t="0" r="17145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76" cy="739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C63EE" w14:textId="77777777" w:rsidR="00D84892" w:rsidRPr="005D2013" w:rsidRDefault="00D84892" w:rsidP="00D8489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lang w:val="en-ID"/>
                              </w:rPr>
                              <w:t>Sampel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05ACA" id="Rounded Rectangle 12" o:spid="_x0000_s1031" style="position:absolute;left:0;text-align:left;margin-left:317.8pt;margin-top:1.4pt;width:79.6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" fillcolor="white [3201]" strokecolor="#ed7d31 [3205]" strokeweight="1pt">
                <v:stroke joinstyle="miter"/>
                <v:textbox>
                  <w:txbxContent>
                    <w:p w14:paraId="78DC63EE" w14:textId="77777777" w:rsidR="00D84892" w:rsidRPr="005D2013" w:rsidRDefault="00D84892" w:rsidP="00D84892">
                      <w:pPr>
                        <w:jc w:val="center"/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Sampel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DF67E1" w14:textId="77777777" w:rsidR="00D84892" w:rsidRPr="00650D97" w:rsidRDefault="00D84892" w:rsidP="00D84892">
      <w:pPr>
        <w:jc w:val="both"/>
        <w:rPr>
          <w:lang w:val="en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6E4DA" wp14:editId="298661CD">
                <wp:simplePos x="0" y="0"/>
                <wp:positionH relativeFrom="margin">
                  <wp:posOffset>1337053</wp:posOffset>
                </wp:positionH>
                <wp:positionV relativeFrom="paragraph">
                  <wp:posOffset>32831</wp:posOffset>
                </wp:positionV>
                <wp:extent cx="437745" cy="298450"/>
                <wp:effectExtent l="19050" t="19050" r="19685" b="4445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7745" cy="298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33017" id="Right Arrow 28" o:spid="_x0000_s1026" type="#_x0000_t13" style="position:absolute;margin-left:105.3pt;margin-top:2.6pt;width:34.45pt;height:23.5pt;flip:x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" adj="14237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2D0D0" wp14:editId="20F17F26">
                <wp:simplePos x="0" y="0"/>
                <wp:positionH relativeFrom="margin">
                  <wp:posOffset>3374620</wp:posOffset>
                </wp:positionH>
                <wp:positionV relativeFrom="paragraph">
                  <wp:posOffset>27319</wp:posOffset>
                </wp:positionV>
                <wp:extent cx="437745" cy="298450"/>
                <wp:effectExtent l="19050" t="19050" r="19685" b="4445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7745" cy="298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645E1" id="Right Arrow 23" o:spid="_x0000_s1026" type="#_x0000_t13" style="position:absolute;margin-left:265.7pt;margin-top:2.15pt;width:34.45pt;height:23.5pt;flip:x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" adj="14237" fillcolor="#4472c4 [3204]" strokecolor="#1f3763 [1604]" strokeweight="1pt">
                <w10:wrap anchorx="margin"/>
              </v:shape>
            </w:pict>
          </mc:Fallback>
        </mc:AlternateContent>
      </w:r>
    </w:p>
    <w:p w14:paraId="70A0ED4A" w14:textId="77777777" w:rsidR="00D84892" w:rsidRPr="00650D97" w:rsidRDefault="00D84892" w:rsidP="00D84892">
      <w:pPr>
        <w:jc w:val="both"/>
        <w:rPr>
          <w:lang w:val="en-ID"/>
        </w:rPr>
      </w:pPr>
    </w:p>
    <w:p w14:paraId="68BC25D1" w14:textId="77777777" w:rsidR="00D84892" w:rsidRPr="00650D97" w:rsidRDefault="00D84892" w:rsidP="00D84892">
      <w:pPr>
        <w:jc w:val="both"/>
        <w:rPr>
          <w:lang w:val="en-ID"/>
        </w:rPr>
      </w:pPr>
    </w:p>
    <w:p w14:paraId="1503BF89" w14:textId="77777777" w:rsidR="00D84892" w:rsidRPr="00650D97" w:rsidRDefault="00D84892" w:rsidP="00D84892">
      <w:pPr>
        <w:jc w:val="both"/>
        <w:rPr>
          <w:lang w:val="en-ID"/>
        </w:rPr>
      </w:pPr>
      <w:r w:rsidRPr="00650D97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7A87F" wp14:editId="19F80C38">
                <wp:simplePos x="0" y="0"/>
                <wp:positionH relativeFrom="margin">
                  <wp:posOffset>358775</wp:posOffset>
                </wp:positionH>
                <wp:positionV relativeFrom="paragraph">
                  <wp:posOffset>12511</wp:posOffset>
                </wp:positionV>
                <wp:extent cx="369651" cy="359923"/>
                <wp:effectExtent l="19050" t="0" r="11430" b="4064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1" cy="359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4D06" id="Down Arrow 29" o:spid="_x0000_s1026" type="#_x0000_t67" style="position:absolute;margin-left:28.25pt;margin-top:1pt;width:29.1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4BD7A0DE" w14:textId="77777777" w:rsidR="00D84892" w:rsidRPr="00650D97" w:rsidRDefault="00D84892" w:rsidP="00D84892">
      <w:pPr>
        <w:jc w:val="both"/>
        <w:rPr>
          <w:lang w:val="en-ID"/>
        </w:rPr>
      </w:pPr>
    </w:p>
    <w:p w14:paraId="2A434409" w14:textId="77777777" w:rsidR="00D84892" w:rsidRPr="00650D97" w:rsidRDefault="00D84892" w:rsidP="00D84892">
      <w:pPr>
        <w:jc w:val="both"/>
        <w:rPr>
          <w:lang w:val="en-ID"/>
        </w:rPr>
      </w:pPr>
      <w:r w:rsidRPr="00650D9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99264" wp14:editId="1071DC33">
                <wp:simplePos x="0" y="0"/>
                <wp:positionH relativeFrom="margin">
                  <wp:align>left</wp:align>
                </wp:positionH>
                <wp:positionV relativeFrom="paragraph">
                  <wp:posOffset>15686</wp:posOffset>
                </wp:positionV>
                <wp:extent cx="1057275" cy="651753"/>
                <wp:effectExtent l="0" t="0" r="28575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517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5256" w14:textId="77777777" w:rsidR="00D84892" w:rsidRPr="005D2013" w:rsidRDefault="00D84892" w:rsidP="00D8489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Kesimpulan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99264" id="Rounded Rectangle 15" o:spid="_x0000_s1032" style="position:absolute;left:0;text-align:left;margin-left:0;margin-top:1.25pt;width:83.25pt;height:51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" fillcolor="white [3201]" strokecolor="#ed7d31 [3205]" strokeweight="1pt">
                <v:stroke joinstyle="miter"/>
                <v:textbox>
                  <w:txbxContent>
                    <w:p w14:paraId="2B565256" w14:textId="77777777" w:rsidR="00D84892" w:rsidRPr="005D2013" w:rsidRDefault="00D84892" w:rsidP="00D84892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Kesimpulan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95C982" w14:textId="77777777" w:rsidR="00D84892" w:rsidRPr="00650D97" w:rsidRDefault="00D84892" w:rsidP="00D84892">
      <w:bookmarkStart w:id="30" w:name="_Toc533113954"/>
      <w:bookmarkStart w:id="31" w:name="_Toc533117076"/>
      <w:bookmarkStart w:id="32" w:name="_Toc533117297"/>
      <w:bookmarkStart w:id="33" w:name="_Toc533117896"/>
      <w:bookmarkStart w:id="34" w:name="_Toc533685148"/>
      <w:bookmarkStart w:id="35" w:name="_Toc533685288"/>
    </w:p>
    <w:bookmarkEnd w:id="30"/>
    <w:bookmarkEnd w:id="31"/>
    <w:bookmarkEnd w:id="32"/>
    <w:bookmarkEnd w:id="33"/>
    <w:bookmarkEnd w:id="34"/>
    <w:bookmarkEnd w:id="35"/>
    <w:p w14:paraId="1A6081EE" w14:textId="77777777" w:rsidR="00D84892" w:rsidRPr="008E1E2F" w:rsidRDefault="00D84892" w:rsidP="00D84892">
      <w:pPr>
        <w:jc w:val="both"/>
      </w:pPr>
    </w:p>
    <w:p w14:paraId="03654B20" w14:textId="77777777" w:rsidR="00D84892" w:rsidRPr="0090459B" w:rsidRDefault="00D84892" w:rsidP="00D84892">
      <w:pPr>
        <w:pStyle w:val="Caption"/>
        <w:ind w:firstLin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</w:pPr>
      <w:bookmarkStart w:id="36" w:name="_Toc48165457"/>
      <w:r w:rsidRPr="0090459B">
        <w:rPr>
          <w:rFonts w:ascii="Times New Roman" w:hAnsi="Times New Roman" w:cs="Times New Roman"/>
          <w:i w:val="0"/>
          <w:iCs w:val="0"/>
          <w:color w:val="auto"/>
          <w:sz w:val="24"/>
        </w:rPr>
        <w:t>Gambar 3</w:t>
      </w:r>
      <w:r w:rsidRPr="0090459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>.</w:t>
      </w:r>
      <w:r w:rsidRPr="0090459B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 </w:t>
      </w:r>
      <w:r w:rsidRPr="0090459B">
        <w:rPr>
          <w:rFonts w:ascii="Times New Roman" w:hAnsi="Times New Roman" w:cs="Times New Roman"/>
          <w:i w:val="0"/>
          <w:iCs w:val="0"/>
          <w:color w:val="auto"/>
          <w:sz w:val="24"/>
        </w:rPr>
        <w:fldChar w:fldCharType="begin"/>
      </w:r>
      <w:r w:rsidRPr="0090459B">
        <w:rPr>
          <w:rFonts w:ascii="Times New Roman" w:hAnsi="Times New Roman" w:cs="Times New Roman"/>
          <w:i w:val="0"/>
          <w:iCs w:val="0"/>
          <w:color w:val="auto"/>
          <w:sz w:val="24"/>
        </w:rPr>
        <w:instrText xml:space="preserve"> SEQ Gambar_3 \* ARABIC </w:instrText>
      </w:r>
      <w:r w:rsidRPr="0090459B">
        <w:rPr>
          <w:rFonts w:ascii="Times New Roman" w:hAnsi="Times New Roman" w:cs="Times New Roman"/>
          <w:i w:val="0"/>
          <w:iCs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</w:rPr>
        <w:t>2</w:t>
      </w:r>
      <w:r w:rsidRPr="0090459B">
        <w:rPr>
          <w:rFonts w:ascii="Times New Roman" w:hAnsi="Times New Roman" w:cs="Times New Roman"/>
          <w:i w:val="0"/>
          <w:iCs w:val="0"/>
          <w:color w:val="auto"/>
          <w:sz w:val="24"/>
        </w:rPr>
        <w:fldChar w:fldCharType="end"/>
      </w:r>
      <w:r w:rsidRPr="0090459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 xml:space="preserve"> </w:t>
      </w:r>
      <w:proofErr w:type="spellStart"/>
      <w:r w:rsidRPr="0090459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>Prosedur</w:t>
      </w:r>
      <w:proofErr w:type="spellEnd"/>
      <w:r w:rsidRPr="0090459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 xml:space="preserve"> </w:t>
      </w:r>
      <w:proofErr w:type="spellStart"/>
      <w:r w:rsidRPr="0090459B">
        <w:rPr>
          <w:rFonts w:ascii="Times New Roman" w:hAnsi="Times New Roman" w:cs="Times New Roman"/>
          <w:i w:val="0"/>
          <w:iCs w:val="0"/>
          <w:color w:val="auto"/>
          <w:sz w:val="24"/>
          <w:lang w:val="en-ID"/>
        </w:rPr>
        <w:t>Penelitian</w:t>
      </w:r>
      <w:bookmarkEnd w:id="36"/>
      <w:proofErr w:type="spellEnd"/>
    </w:p>
    <w:p w14:paraId="5FFFBEEC" w14:textId="77777777" w:rsidR="00D84892" w:rsidRPr="002C570B" w:rsidRDefault="00D84892" w:rsidP="00D84892">
      <w:pPr>
        <w:rPr>
          <w:lang w:val="en-ID" w:eastAsia="en-US"/>
        </w:rPr>
      </w:pPr>
    </w:p>
    <w:p w14:paraId="714C5BB1" w14:textId="77777777" w:rsidR="00D84892" w:rsidRPr="008E1E2F" w:rsidRDefault="00D84892" w:rsidP="00D84892">
      <w:pPr>
        <w:pStyle w:val="Heading2"/>
        <w:numPr>
          <w:ilvl w:val="1"/>
          <w:numId w:val="6"/>
        </w:numPr>
      </w:pPr>
      <w:bookmarkStart w:id="37" w:name="_Toc29979620"/>
      <w:bookmarkStart w:id="38" w:name="_Toc30333509"/>
      <w:bookmarkStart w:id="39" w:name="_Toc49363946"/>
      <w:proofErr w:type="spellStart"/>
      <w:r w:rsidRPr="008E1E2F">
        <w:t>Analisis</w:t>
      </w:r>
      <w:proofErr w:type="spellEnd"/>
      <w:r w:rsidRPr="008E1E2F">
        <w:t xml:space="preserve"> Data</w:t>
      </w:r>
      <w:bookmarkEnd w:id="37"/>
      <w:bookmarkEnd w:id="38"/>
      <w:bookmarkEnd w:id="39"/>
    </w:p>
    <w:p w14:paraId="19668E16" w14:textId="77777777" w:rsidR="00D84892" w:rsidRPr="00F45719" w:rsidRDefault="00D84892" w:rsidP="00D84892">
      <w:pPr>
        <w:ind w:firstLine="426"/>
        <w:jc w:val="both"/>
        <w:rPr>
          <w:lang w:val="id-ID"/>
        </w:rPr>
      </w:pPr>
      <w:bookmarkStart w:id="40" w:name="_Hlk48332165"/>
      <w:r w:rsidRPr="008E1E2F">
        <w:t xml:space="preserve">Proses </w:t>
      </w:r>
      <w:proofErr w:type="spellStart"/>
      <w:r w:rsidRPr="008E1E2F">
        <w:t>Analisis</w:t>
      </w:r>
      <w:proofErr w:type="spellEnd"/>
      <w:r w:rsidRPr="008E1E2F">
        <w:t xml:space="preserve"> data </w:t>
      </w:r>
      <w:proofErr w:type="spellStart"/>
      <w:r w:rsidRPr="008E1E2F">
        <w:t>penelitian</w:t>
      </w:r>
      <w:proofErr w:type="spellEnd"/>
      <w:r w:rsidRPr="008E1E2F">
        <w:t xml:space="preserve"> </w:t>
      </w:r>
      <w:proofErr w:type="spellStart"/>
      <w:r w:rsidRPr="008E1E2F">
        <w:t>ini</w:t>
      </w:r>
      <w:proofErr w:type="spellEnd"/>
      <w:r w:rsidRPr="008E1E2F">
        <w:t xml:space="preserve"> </w:t>
      </w:r>
      <w:proofErr w:type="spellStart"/>
      <w:r w:rsidRPr="008E1E2F">
        <w:t>menggunakan</w:t>
      </w:r>
      <w:proofErr w:type="spellEnd"/>
      <w:r w:rsidRPr="008E1E2F">
        <w:t xml:space="preserve"> </w:t>
      </w:r>
      <w:r w:rsidRPr="008E1E2F">
        <w:rPr>
          <w:i/>
        </w:rPr>
        <w:t xml:space="preserve">Statistical </w:t>
      </w:r>
      <w:proofErr w:type="spellStart"/>
      <w:r w:rsidRPr="008E1E2F">
        <w:rPr>
          <w:i/>
        </w:rPr>
        <w:t>Produk</w:t>
      </w:r>
      <w:proofErr w:type="spellEnd"/>
      <w:r w:rsidRPr="008E1E2F">
        <w:rPr>
          <w:i/>
        </w:rPr>
        <w:t xml:space="preserve"> for Social </w:t>
      </w:r>
      <w:proofErr w:type="spellStart"/>
      <w:r w:rsidRPr="008E1E2F">
        <w:rPr>
          <w:i/>
        </w:rPr>
        <w:t>Scieance</w:t>
      </w:r>
      <w:proofErr w:type="spellEnd"/>
      <w:r w:rsidRPr="008E1E2F">
        <w:rPr>
          <w:i/>
        </w:rPr>
        <w:t xml:space="preserve"> (SPSS) </w:t>
      </w:r>
      <w:proofErr w:type="spellStart"/>
      <w:r w:rsidRPr="008E1E2F">
        <w:rPr>
          <w:i/>
        </w:rPr>
        <w:t>versi</w:t>
      </w:r>
      <w:proofErr w:type="spellEnd"/>
      <w:r w:rsidRPr="008E1E2F">
        <w:rPr>
          <w:i/>
        </w:rPr>
        <w:t xml:space="preserve"> 2</w:t>
      </w:r>
      <w:r>
        <w:rPr>
          <w:i/>
        </w:rPr>
        <w:t>3</w:t>
      </w:r>
      <w:r w:rsidRPr="008E1E2F">
        <w:rPr>
          <w:i/>
        </w:rPr>
        <w:t>.0 for windows</w:t>
      </w:r>
      <w:r w:rsidRPr="008E1E2F">
        <w:t xml:space="preserve">. Teknik </w:t>
      </w:r>
      <w:proofErr w:type="spellStart"/>
      <w:r w:rsidRPr="008E1E2F">
        <w:t>analisis</w:t>
      </w:r>
      <w:proofErr w:type="spellEnd"/>
      <w:r w:rsidRPr="008E1E2F">
        <w:t xml:space="preserve"> data yang </w:t>
      </w:r>
      <w:proofErr w:type="spellStart"/>
      <w:r w:rsidRPr="008E1E2F">
        <w:t>digunakan</w:t>
      </w:r>
      <w:proofErr w:type="spellEnd"/>
      <w:r w:rsidRPr="008E1E2F">
        <w:t xml:space="preserve"> </w:t>
      </w:r>
      <w:proofErr w:type="spellStart"/>
      <w:r w:rsidRPr="008E1E2F">
        <w:t>adalah</w:t>
      </w:r>
      <w:proofErr w:type="spellEnd"/>
      <w:r w:rsidRPr="008E1E2F">
        <w:t xml:space="preserve"> </w:t>
      </w:r>
      <w:r w:rsidRPr="008E1E2F">
        <w:rPr>
          <w:i/>
          <w:lang w:val="id-ID"/>
        </w:rPr>
        <w:t xml:space="preserve">correlation. </w:t>
      </w:r>
      <w:r w:rsidRPr="008E1E2F">
        <w:rPr>
          <w:lang w:val="id-ID"/>
        </w:rPr>
        <w:t xml:space="preserve">Uji </w:t>
      </w:r>
      <w:r w:rsidRPr="008E1E2F">
        <w:rPr>
          <w:i/>
          <w:lang w:val="id-ID"/>
        </w:rPr>
        <w:t xml:space="preserve">correlation </w:t>
      </w:r>
      <w:r w:rsidRPr="008E1E2F">
        <w:rPr>
          <w:lang w:val="id-ID"/>
        </w:rPr>
        <w:t>ditujukan kepada upaya</w:t>
      </w:r>
      <w:r w:rsidRPr="008E1E2F">
        <w:t xml:space="preserve"> </w:t>
      </w:r>
      <w:proofErr w:type="spellStart"/>
      <w:r w:rsidRPr="008E1E2F">
        <w:t>menemukan</w:t>
      </w:r>
      <w:proofErr w:type="spellEnd"/>
      <w:r w:rsidRPr="008E1E2F">
        <w:t xml:space="preserve">, </w:t>
      </w:r>
      <w:proofErr w:type="spellStart"/>
      <w:r w:rsidRPr="008E1E2F">
        <w:t>atau</w:t>
      </w:r>
      <w:proofErr w:type="spellEnd"/>
      <w:r w:rsidRPr="008E1E2F">
        <w:t xml:space="preserve"> </w:t>
      </w:r>
      <w:proofErr w:type="spellStart"/>
      <w:r w:rsidRPr="008E1E2F">
        <w:t>memverifikasi</w:t>
      </w:r>
      <w:proofErr w:type="spellEnd"/>
      <w:r w:rsidRPr="008E1E2F">
        <w:t xml:space="preserve">, </w:t>
      </w:r>
      <w:proofErr w:type="spellStart"/>
      <w:r w:rsidRPr="008E1E2F">
        <w:t>hubungan</w:t>
      </w:r>
      <w:proofErr w:type="spellEnd"/>
      <w:r w:rsidRPr="008E1E2F">
        <w:t xml:space="preserve"> </w:t>
      </w:r>
      <w:proofErr w:type="spellStart"/>
      <w:r w:rsidRPr="008E1E2F">
        <w:t>antar</w:t>
      </w:r>
      <w:proofErr w:type="spellEnd"/>
      <w:r w:rsidRPr="008E1E2F">
        <w:t xml:space="preserve"> </w:t>
      </w:r>
      <w:proofErr w:type="spellStart"/>
      <w:r w:rsidRPr="008E1E2F">
        <w:t>variabel</w:t>
      </w:r>
      <w:proofErr w:type="spellEnd"/>
      <w:r w:rsidRPr="008E1E2F">
        <w:t xml:space="preserve">. </w:t>
      </w:r>
      <w:proofErr w:type="spellStart"/>
      <w:r w:rsidRPr="008E1E2F">
        <w:t>Atau</w:t>
      </w:r>
      <w:proofErr w:type="spellEnd"/>
      <w:r w:rsidRPr="008E1E2F">
        <w:t xml:space="preserve"> </w:t>
      </w:r>
      <w:r w:rsidRPr="008E1E2F">
        <w:rPr>
          <w:lang w:val="id-ID"/>
        </w:rPr>
        <w:t xml:space="preserve">sebagai </w:t>
      </w:r>
      <w:r w:rsidRPr="008E1E2F">
        <w:t xml:space="preserve">salah </w:t>
      </w:r>
      <w:proofErr w:type="spellStart"/>
      <w:r w:rsidRPr="008E1E2F">
        <w:t>satu</w:t>
      </w:r>
      <w:proofErr w:type="spellEnd"/>
      <w:r w:rsidRPr="008E1E2F">
        <w:t xml:space="preserve"> </w:t>
      </w:r>
      <w:proofErr w:type="spellStart"/>
      <w:r w:rsidRPr="008E1E2F">
        <w:t>cara</w:t>
      </w:r>
      <w:proofErr w:type="spellEnd"/>
      <w:r w:rsidRPr="008E1E2F">
        <w:t xml:space="preserve"> </w:t>
      </w:r>
      <w:proofErr w:type="spellStart"/>
      <w:r w:rsidRPr="008E1E2F">
        <w:t>untuk</w:t>
      </w:r>
      <w:proofErr w:type="spellEnd"/>
      <w:r w:rsidRPr="008E1E2F">
        <w:t xml:space="preserve"> </w:t>
      </w:r>
      <w:proofErr w:type="spellStart"/>
      <w:r w:rsidRPr="008E1E2F">
        <w:t>mempelajari</w:t>
      </w:r>
      <w:proofErr w:type="spellEnd"/>
      <w:r w:rsidRPr="008E1E2F">
        <w:t xml:space="preserve"> </w:t>
      </w:r>
      <w:proofErr w:type="spellStart"/>
      <w:r w:rsidRPr="008E1E2F">
        <w:t>hubungan</w:t>
      </w:r>
      <w:proofErr w:type="spellEnd"/>
      <w:r w:rsidRPr="008E1E2F">
        <w:t xml:space="preserve">.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proses </w:t>
      </w:r>
      <w:proofErr w:type="spellStart"/>
      <w:r>
        <w:rPr>
          <w:sz w:val="23"/>
          <w:szCs w:val="23"/>
        </w:rPr>
        <w:t>analisis</w:t>
      </w:r>
      <w:proofErr w:type="spellEnd"/>
      <w:r>
        <w:rPr>
          <w:sz w:val="23"/>
          <w:szCs w:val="23"/>
        </w:rPr>
        <w:t xml:space="preserve"> data </w:t>
      </w:r>
      <w:proofErr w:type="spellStart"/>
      <w:r>
        <w:rPr>
          <w:sz w:val="23"/>
          <w:szCs w:val="23"/>
        </w:rPr>
        <w:t>peneliti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analisis</w:t>
      </w:r>
      <w:proofErr w:type="spellEnd"/>
      <w:r>
        <w:rPr>
          <w:sz w:val="23"/>
          <w:szCs w:val="23"/>
        </w:rPr>
        <w:t xml:space="preserve"> data </w:t>
      </w:r>
      <w:r>
        <w:rPr>
          <w:i/>
          <w:iCs/>
          <w:sz w:val="23"/>
          <w:szCs w:val="23"/>
        </w:rPr>
        <w:t xml:space="preserve">Spearman Correlation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mengetahui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apakah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hubungan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signifikan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antara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sedentary </w:t>
      </w:r>
      <w:proofErr w:type="spellStart"/>
      <w:r>
        <w:rPr>
          <w:i/>
          <w:iCs/>
          <w:sz w:val="23"/>
          <w:szCs w:val="23"/>
        </w:rPr>
        <w:t>behavior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body mass index. Spearman </w:t>
      </w:r>
      <w:proofErr w:type="spellStart"/>
      <w:r>
        <w:rPr>
          <w:i/>
          <w:iCs/>
          <w:sz w:val="23"/>
          <w:szCs w:val="23"/>
        </w:rPr>
        <w:t>Corellation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merupakan</w:t>
      </w:r>
      <w:proofErr w:type="spellEnd"/>
      <w:r>
        <w:rPr>
          <w:sz w:val="23"/>
          <w:szCs w:val="23"/>
        </w:rPr>
        <w:t xml:space="preserve"> salah </w:t>
      </w:r>
      <w:proofErr w:type="spellStart"/>
      <w:r>
        <w:rPr>
          <w:sz w:val="23"/>
          <w:szCs w:val="23"/>
        </w:rPr>
        <w:t>satu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pengolahan</w:t>
      </w:r>
      <w:proofErr w:type="spellEnd"/>
      <w:r>
        <w:rPr>
          <w:sz w:val="23"/>
          <w:szCs w:val="23"/>
        </w:rPr>
        <w:t xml:space="preserve"> data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mengukur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kekuatan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arah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hubungan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variabel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lebih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Dinyatakan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variabel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berhubungan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apabila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perubahan</w:t>
      </w:r>
      <w:proofErr w:type="spellEnd"/>
      <w:r>
        <w:rPr>
          <w:sz w:val="23"/>
          <w:szCs w:val="23"/>
        </w:rPr>
        <w:t xml:space="preserve"> salah </w:t>
      </w:r>
      <w:proofErr w:type="spellStart"/>
      <w:r>
        <w:rPr>
          <w:sz w:val="23"/>
          <w:szCs w:val="23"/>
        </w:rPr>
        <w:t>satu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variabel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disertai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variabel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lainnya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arah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sama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sebaliknya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 w:fldLock="1"/>
      </w:r>
      <w:r>
        <w:rPr>
          <w:sz w:val="23"/>
          <w:szCs w:val="23"/>
        </w:rPr>
        <w:instrText>ADDIN CSL_CITATION {"citationItems":[{"id":"ITEM-1","itemData":{"ISBN":"9780078097850","author":[{"dropping-particle":"","family":"Fraenkel","given":"Jack","non-dropping-particle":"","parse-names":false,"suffix":""},{"dropping-particle":"","family":"Wallen","given":"Norman","non-dropping-particle":"","parse-names":false,"suffix":""},{"dropping-particle":"","family":"Hyun","given":"Helen","non-dropping-particle":"","parse-names":false,"suffix":""}],"id":"ITEM-1","issued":{"date-parts":[["2012"]]},"title":"HowToDesignAndEvaluateResearchInEducation.TT-1","type":"article-journal"},"uris":["http://www.mendeley.com/documents/?uuid=1581d2c6-e35b-4a4a-8017-928922be06db"]}],"mendeley":{"formattedCitation":"(Fraenkel, Wallen, &amp; Hyun, 2012)","plainTextFormattedCitation":"(Fraenkel, Wallen, &amp; Hyun, 2012)","previouslyFormattedCitation":"(Fraenkel, Wallen, &amp; Hyun, 2012)"},"properties":{"noteIndex":0},"schema":"https://github.com/citation-style-language/schema/raw/master/csl-citation.json"}</w:instrText>
      </w:r>
      <w:r>
        <w:rPr>
          <w:sz w:val="23"/>
          <w:szCs w:val="23"/>
        </w:rPr>
        <w:fldChar w:fldCharType="separate"/>
      </w:r>
      <w:r w:rsidRPr="005F4E30">
        <w:rPr>
          <w:noProof/>
          <w:sz w:val="23"/>
          <w:szCs w:val="23"/>
        </w:rPr>
        <w:t>(Fraenkel, Wallen, &amp; Hyun, 2012)</w:t>
      </w:r>
      <w:r>
        <w:rPr>
          <w:sz w:val="23"/>
          <w:szCs w:val="23"/>
        </w:rPr>
        <w:fldChar w:fldCharType="end"/>
      </w:r>
      <w:r>
        <w:rPr>
          <w:i/>
          <w:lang w:val="en-US"/>
        </w:rPr>
        <w:t xml:space="preserve">. </w:t>
      </w:r>
      <w:r w:rsidRPr="008E1E2F">
        <w:rPr>
          <w:lang w:val="id-ID"/>
        </w:rPr>
        <w:t xml:space="preserve">Sebelum melakukan uji korelasi, harus dilakukan terlebih dahulu uji normalitas dengan menggunakan teknik </w:t>
      </w:r>
      <w:r w:rsidRPr="008E1E2F">
        <w:rPr>
          <w:i/>
          <w:lang w:val="id-ID"/>
        </w:rPr>
        <w:t>kolmogorov-smirnoff</w:t>
      </w:r>
      <w:r w:rsidRPr="008E1E2F">
        <w:rPr>
          <w:lang w:val="id-ID"/>
        </w:rPr>
        <w:t xml:space="preserve">. Uji normalitas data ini berfungsi untuk menentukan penggunaan teknik analisis parametrik atau non-parametrik. </w:t>
      </w:r>
    </w:p>
    <w:p w14:paraId="0E65B457" w14:textId="77777777" w:rsidR="00D84892" w:rsidRPr="00D84892" w:rsidRDefault="00D84892" w:rsidP="00D84892">
      <w:pPr>
        <w:pStyle w:val="Heading3"/>
        <w:numPr>
          <w:ilvl w:val="2"/>
          <w:numId w:val="6"/>
        </w:numPr>
        <w:ind w:left="426" w:hanging="57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41" w:name="_Toc49363947"/>
      <w:bookmarkStart w:id="42" w:name="_Toc29888193"/>
      <w:bookmarkStart w:id="43" w:name="_Toc29979622"/>
      <w:bookmarkStart w:id="44" w:name="_Toc30333510"/>
      <w:bookmarkEnd w:id="40"/>
      <w:proofErr w:type="spellStart"/>
      <w:r w:rsidRPr="00D84892">
        <w:rPr>
          <w:rFonts w:ascii="Times New Roman" w:eastAsia="Times New Roman" w:hAnsi="Times New Roman" w:cs="Times New Roman"/>
          <w:b/>
          <w:bCs/>
          <w:color w:val="auto"/>
        </w:rPr>
        <w:t>Deskriptif</w:t>
      </w:r>
      <w:proofErr w:type="spellEnd"/>
      <w:r w:rsidRPr="00D84892">
        <w:rPr>
          <w:rFonts w:ascii="Times New Roman" w:eastAsia="Times New Roman" w:hAnsi="Times New Roman" w:cs="Times New Roman"/>
          <w:b/>
          <w:bCs/>
          <w:color w:val="auto"/>
        </w:rPr>
        <w:t xml:space="preserve"> Data</w:t>
      </w:r>
      <w:bookmarkEnd w:id="41"/>
    </w:p>
    <w:p w14:paraId="6EC438FB" w14:textId="77777777" w:rsidR="00D84892" w:rsidRDefault="00D84892" w:rsidP="00D84892">
      <w:pPr>
        <w:ind w:firstLine="426"/>
        <w:rPr>
          <w:lang w:val="en-US" w:eastAsia="en-US"/>
        </w:rPr>
      </w:pPr>
      <w:proofErr w:type="spellStart"/>
      <w:r>
        <w:rPr>
          <w:lang w:val="en-US" w:eastAsia="en-US"/>
        </w:rPr>
        <w:t>Deskriptif</w:t>
      </w:r>
      <w:proofErr w:type="spellEnd"/>
      <w:r>
        <w:rPr>
          <w:lang w:val="en-US" w:eastAsia="en-US"/>
        </w:rPr>
        <w:t xml:space="preserve"> data </w:t>
      </w:r>
      <w:proofErr w:type="spellStart"/>
      <w:r>
        <w:rPr>
          <w:lang w:val="en-US" w:eastAsia="en-US"/>
        </w:rPr>
        <w:t>merupakan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tahapan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awal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untuk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pengolahan</w:t>
      </w:r>
      <w:proofErr w:type="spellEnd"/>
      <w:r>
        <w:rPr>
          <w:lang w:val="en-US" w:eastAsia="en-US"/>
        </w:rPr>
        <w:t xml:space="preserve"> data. </w:t>
      </w:r>
      <w:proofErr w:type="spellStart"/>
      <w:r>
        <w:rPr>
          <w:lang w:val="en-US" w:eastAsia="en-US"/>
        </w:rPr>
        <w:t>Deskriptif</w:t>
      </w:r>
      <w:proofErr w:type="spellEnd"/>
      <w:r>
        <w:rPr>
          <w:lang w:val="en-US" w:eastAsia="en-US"/>
        </w:rPr>
        <w:t xml:space="preserve"> data </w:t>
      </w:r>
      <w:proofErr w:type="spellStart"/>
      <w:r>
        <w:rPr>
          <w:lang w:val="en-US" w:eastAsia="en-US"/>
        </w:rPr>
        <w:t>digunakan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untuk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memperoleh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informasi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mengenai</w:t>
      </w:r>
      <w:proofErr w:type="spellEnd"/>
      <w:r>
        <w:rPr>
          <w:lang w:val="en-US" w:eastAsia="en-US"/>
        </w:rPr>
        <w:t xml:space="preserve"> data, </w:t>
      </w:r>
      <w:proofErr w:type="spellStart"/>
      <w:r>
        <w:rPr>
          <w:lang w:val="en-US" w:eastAsia="en-US"/>
        </w:rPr>
        <w:t>diantaranya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skor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terendah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skor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tertinggi</w:t>
      </w:r>
      <w:proofErr w:type="spellEnd"/>
      <w:r>
        <w:rPr>
          <w:lang w:val="en-US" w:eastAsia="en-US"/>
        </w:rPr>
        <w:t xml:space="preserve">, rata-rata dan </w:t>
      </w:r>
      <w:proofErr w:type="spellStart"/>
      <w:r>
        <w:rPr>
          <w:lang w:val="en-US" w:eastAsia="en-US"/>
        </w:rPr>
        <w:t>standar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deviasi</w:t>
      </w:r>
      <w:proofErr w:type="spellEnd"/>
      <w:r>
        <w:rPr>
          <w:lang w:val="en-US" w:eastAsia="en-US"/>
        </w:rPr>
        <w:t xml:space="preserve"> </w:t>
      </w:r>
      <w:r>
        <w:rPr>
          <w:lang w:val="en-US" w:eastAsia="en-US"/>
        </w:rPr>
        <w:fldChar w:fldCharType="begin" w:fldLock="1"/>
      </w:r>
      <w:r>
        <w:rPr>
          <w:lang w:val="en-US" w:eastAsia="en-US"/>
        </w:rPr>
        <w:instrText>ADDIN CSL_CITATION {"citationItems":[{"id":"ITEM-1","itemData":{"ISBN":"9780335223886","abstract":"Marine Corps survival","author":[{"dropping-particle":"","family":"Pallant","given":"Julie","non-dropping-particle":"","parse-names":false,"suffix":""}],"container-title":"McGraw-Hill Education","id":"ITEM-1","issued":{"date-parts":[["2010"]]},"number-of-pages":"187","title":"Survival Manual","type":"book"},"uris":["http://www.mendeley.com/documents/?uuid=5a79b210-d35a-4c05-8cd6-67b7af7a60e2"]}],"mendeley":{"formattedCitation":"(Pallant, 2010)","plainTextFormattedCitation":"(Pallant, 2010)","previouslyFormattedCitation":"(Pallant, 2010)"},"properties":{"noteIndex":0},"schema":"https://github.com/citation-style-language/schema/raw/master/csl-citation.json"}</w:instrText>
      </w:r>
      <w:r>
        <w:rPr>
          <w:lang w:val="en-US" w:eastAsia="en-US"/>
        </w:rPr>
        <w:fldChar w:fldCharType="separate"/>
      </w:r>
      <w:r w:rsidRPr="00722C81">
        <w:rPr>
          <w:noProof/>
          <w:lang w:val="en-US" w:eastAsia="en-US"/>
        </w:rPr>
        <w:t>(Pallant, 2010)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t>.</w:t>
      </w:r>
    </w:p>
    <w:p w14:paraId="78CAEB0B" w14:textId="1D79C809" w:rsidR="00D84892" w:rsidRPr="00722C81" w:rsidRDefault="00D84892" w:rsidP="00D84892">
      <w:pPr>
        <w:ind w:firstLine="720"/>
        <w:rPr>
          <w:lang w:val="en-US" w:eastAsia="en-US"/>
        </w:rPr>
      </w:pPr>
    </w:p>
    <w:p w14:paraId="1BA7FA90" w14:textId="77777777" w:rsidR="00D84892" w:rsidRPr="00D84892" w:rsidRDefault="00D84892" w:rsidP="00D84892">
      <w:pPr>
        <w:pStyle w:val="Heading3"/>
        <w:numPr>
          <w:ilvl w:val="2"/>
          <w:numId w:val="6"/>
        </w:numPr>
        <w:ind w:left="426" w:hanging="579"/>
        <w:rPr>
          <w:rFonts w:ascii="Times New Roman" w:eastAsia="Times New Roman" w:hAnsi="Times New Roman" w:cs="Times New Roman"/>
          <w:b/>
          <w:bCs/>
          <w:color w:val="auto"/>
        </w:rPr>
      </w:pPr>
      <w:bookmarkStart w:id="45" w:name="_Toc49363948"/>
      <w:r w:rsidRPr="00D84892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Uji </w:t>
      </w:r>
      <w:proofErr w:type="spellStart"/>
      <w:r w:rsidRPr="00D84892">
        <w:rPr>
          <w:rFonts w:ascii="Times New Roman" w:eastAsia="Times New Roman" w:hAnsi="Times New Roman" w:cs="Times New Roman"/>
          <w:b/>
          <w:bCs/>
          <w:color w:val="auto"/>
        </w:rPr>
        <w:t>Normalitas</w:t>
      </w:r>
      <w:proofErr w:type="spellEnd"/>
      <w:r w:rsidRPr="00D84892">
        <w:rPr>
          <w:rFonts w:ascii="Times New Roman" w:eastAsia="Times New Roman" w:hAnsi="Times New Roman" w:cs="Times New Roman"/>
          <w:b/>
          <w:bCs/>
          <w:color w:val="auto"/>
        </w:rPr>
        <w:t xml:space="preserve"> Data</w:t>
      </w:r>
      <w:bookmarkEnd w:id="42"/>
      <w:bookmarkEnd w:id="43"/>
      <w:bookmarkEnd w:id="44"/>
      <w:bookmarkEnd w:id="45"/>
    </w:p>
    <w:p w14:paraId="164419A4" w14:textId="77777777" w:rsidR="00D84892" w:rsidRPr="008E1E2F" w:rsidRDefault="00D84892" w:rsidP="00D84892">
      <w:pPr>
        <w:ind w:firstLine="426"/>
        <w:jc w:val="both"/>
        <w:rPr>
          <w:lang w:val="id-ID" w:eastAsia="id-ID"/>
        </w:rPr>
      </w:pPr>
      <w:r w:rsidRPr="008E1E2F">
        <w:rPr>
          <w:color w:val="000000"/>
          <w:lang w:val="id-ID" w:eastAsia="id-ID"/>
        </w:rPr>
        <w:t xml:space="preserve">Uji normalitas data yang digunakan dalam penelitian ini adalah dengan uji </w:t>
      </w:r>
      <w:r w:rsidRPr="008E1E2F">
        <w:rPr>
          <w:i/>
          <w:color w:val="000000"/>
          <w:lang w:val="id-ID" w:eastAsia="id-ID"/>
        </w:rPr>
        <w:t>Kolmogorov-smirnov</w:t>
      </w:r>
      <w:r w:rsidRPr="008E1E2F">
        <w:rPr>
          <w:color w:val="000000"/>
          <w:lang w:val="id-ID" w:eastAsia="id-ID"/>
        </w:rPr>
        <w:t>. Format pengujiannya dengan membandingkan nilai probabilitas (</w:t>
      </w:r>
      <w:r w:rsidRPr="008E1E2F">
        <w:rPr>
          <w:i/>
          <w:iCs/>
          <w:color w:val="000000"/>
          <w:lang w:val="id-ID" w:eastAsia="id-ID"/>
        </w:rPr>
        <w:t xml:space="preserve">p) </w:t>
      </w:r>
      <w:r w:rsidRPr="008E1E2F">
        <w:rPr>
          <w:color w:val="000000"/>
          <w:lang w:val="id-ID" w:eastAsia="id-ID"/>
        </w:rPr>
        <w:t>atau signifikansi (Sig.) dengan derajat kebebasan (dk) α = 0,05. Uji kebermaknaannya adalah sebagai berikut :</w:t>
      </w:r>
    </w:p>
    <w:p w14:paraId="4D986C50" w14:textId="77777777" w:rsidR="00D84892" w:rsidRPr="008E1E2F" w:rsidRDefault="00D84892" w:rsidP="00D84892">
      <w:pPr>
        <w:pStyle w:val="ListParagraph"/>
        <w:numPr>
          <w:ilvl w:val="0"/>
          <w:numId w:val="7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d-ID" w:eastAsia="id-ID"/>
        </w:rPr>
      </w:pPr>
      <w:r w:rsidRPr="008E1E2F">
        <w:rPr>
          <w:rFonts w:ascii="Times New Roman" w:eastAsia="Times New Roman" w:hAnsi="Times New Roman" w:cs="Times New Roman"/>
          <w:color w:val="000000"/>
          <w:lang w:val="id-ID" w:eastAsia="id-ID"/>
        </w:rPr>
        <w:t>Jika nilai Sig. Atau P-</w:t>
      </w:r>
      <w:r w:rsidRPr="008E1E2F">
        <w:rPr>
          <w:rFonts w:ascii="Times New Roman" w:eastAsia="Times New Roman" w:hAnsi="Times New Roman" w:cs="Times New Roman"/>
          <w:i/>
          <w:iCs/>
          <w:color w:val="000000"/>
          <w:lang w:val="id-ID" w:eastAsia="id-ID"/>
        </w:rPr>
        <w:t>value</w:t>
      </w:r>
      <w:r w:rsidRPr="008E1E2F">
        <w:rPr>
          <w:rFonts w:ascii="Times New Roman" w:eastAsia="Times New Roman" w:hAnsi="Times New Roman" w:cs="Times New Roman"/>
          <w:color w:val="000000"/>
          <w:lang w:val="id-ID" w:eastAsia="id-ID"/>
        </w:rPr>
        <w:t xml:space="preserve"> &gt; 0,05 maka dinyatakan data berdistribusi normal.</w:t>
      </w:r>
    </w:p>
    <w:p w14:paraId="6B801AB1" w14:textId="77777777" w:rsidR="00D84892" w:rsidRPr="00591020" w:rsidRDefault="00D84892" w:rsidP="00D84892">
      <w:pPr>
        <w:pStyle w:val="ListParagraph"/>
        <w:numPr>
          <w:ilvl w:val="0"/>
          <w:numId w:val="7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d-ID" w:eastAsia="id-ID"/>
        </w:rPr>
      </w:pPr>
      <w:r w:rsidRPr="008E1E2F">
        <w:rPr>
          <w:rFonts w:ascii="Times New Roman" w:eastAsia="Times New Roman" w:hAnsi="Times New Roman" w:cs="Times New Roman"/>
          <w:color w:val="000000"/>
          <w:lang w:val="id-ID" w:eastAsia="id-ID"/>
        </w:rPr>
        <w:t>Jika nilai Sig. Atau P-</w:t>
      </w:r>
      <w:r w:rsidRPr="008E1E2F">
        <w:rPr>
          <w:rFonts w:ascii="Times New Roman" w:eastAsia="Times New Roman" w:hAnsi="Times New Roman" w:cs="Times New Roman"/>
          <w:i/>
          <w:iCs/>
          <w:color w:val="000000"/>
          <w:lang w:val="id-ID" w:eastAsia="id-ID"/>
        </w:rPr>
        <w:t>value</w:t>
      </w:r>
      <w:r w:rsidRPr="008E1E2F">
        <w:rPr>
          <w:rFonts w:ascii="Times New Roman" w:eastAsia="Times New Roman" w:hAnsi="Times New Roman" w:cs="Times New Roman"/>
          <w:color w:val="000000"/>
          <w:lang w:val="id-ID" w:eastAsia="id-ID"/>
        </w:rPr>
        <w:t xml:space="preserve"> &lt;0,05 maka data dinyatakan data tidak berdistribusi norma</w:t>
      </w:r>
      <w:r>
        <w:rPr>
          <w:rFonts w:ascii="Times New Roman" w:eastAsia="Times New Roman" w:hAnsi="Times New Roman" w:cs="Times New Roman"/>
          <w:color w:val="000000"/>
          <w:lang w:eastAsia="id-ID"/>
        </w:rPr>
        <w:t xml:space="preserve">l </w:t>
      </w:r>
    </w:p>
    <w:p w14:paraId="2C8CEC24" w14:textId="77777777" w:rsidR="00D84892" w:rsidRPr="008E1E2F" w:rsidRDefault="00D84892" w:rsidP="00D84892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d-ID" w:eastAsia="id-ID"/>
        </w:rPr>
      </w:pPr>
    </w:p>
    <w:p w14:paraId="354BF406" w14:textId="77777777" w:rsidR="00D84892" w:rsidRPr="00D84892" w:rsidRDefault="00D84892" w:rsidP="00D84892">
      <w:pPr>
        <w:pStyle w:val="Heading3"/>
        <w:numPr>
          <w:ilvl w:val="2"/>
          <w:numId w:val="6"/>
        </w:numPr>
        <w:ind w:left="567" w:hanging="567"/>
        <w:rPr>
          <w:rFonts w:ascii="Times New Roman" w:eastAsia="Times New Roman" w:hAnsi="Times New Roman" w:cs="Times New Roman"/>
          <w:b/>
          <w:bCs/>
          <w:color w:val="auto"/>
          <w:lang w:val="id-ID"/>
        </w:rPr>
      </w:pPr>
      <w:bookmarkStart w:id="46" w:name="_Toc30333511"/>
      <w:bookmarkStart w:id="47" w:name="_Toc49363949"/>
      <w:r w:rsidRPr="00D84892">
        <w:rPr>
          <w:rFonts w:ascii="Times New Roman" w:eastAsia="Times New Roman" w:hAnsi="Times New Roman" w:cs="Times New Roman"/>
          <w:b/>
          <w:bCs/>
          <w:color w:val="auto"/>
        </w:rPr>
        <w:t xml:space="preserve">Uji </w:t>
      </w:r>
      <w:bookmarkEnd w:id="46"/>
      <w:proofErr w:type="spellStart"/>
      <w:r w:rsidRPr="00D84892">
        <w:rPr>
          <w:rFonts w:ascii="Times New Roman" w:eastAsia="Times New Roman" w:hAnsi="Times New Roman" w:cs="Times New Roman"/>
          <w:b/>
          <w:bCs/>
          <w:color w:val="auto"/>
        </w:rPr>
        <w:t>Korelasi</w:t>
      </w:r>
      <w:bookmarkEnd w:id="47"/>
      <w:proofErr w:type="spellEnd"/>
    </w:p>
    <w:p w14:paraId="3DDD66F1" w14:textId="77777777" w:rsidR="00D84892" w:rsidRPr="008E1E2F" w:rsidRDefault="00D84892" w:rsidP="00D84892">
      <w:pPr>
        <w:ind w:firstLine="567"/>
        <w:jc w:val="both"/>
        <w:rPr>
          <w:color w:val="000000"/>
          <w:lang w:val="id-ID" w:eastAsia="id-ID"/>
        </w:rPr>
      </w:pPr>
      <w:r w:rsidRPr="008E1E2F">
        <w:rPr>
          <w:color w:val="000000"/>
          <w:lang w:val="id-ID" w:eastAsia="id-ID"/>
        </w:rPr>
        <w:t xml:space="preserve">Berdasarkan hasil perhitungan uji normalitas data, apabila data yang diperoleh berdistribusi normal, maka analisis uji parametrik dengan </w:t>
      </w:r>
      <w:r w:rsidRPr="008E1E2F">
        <w:rPr>
          <w:i/>
          <w:color w:val="000000"/>
          <w:lang w:val="id-ID" w:eastAsia="id-ID"/>
        </w:rPr>
        <w:t>perason correlation</w:t>
      </w:r>
      <w:r w:rsidRPr="008E1E2F">
        <w:rPr>
          <w:color w:val="000000"/>
          <w:lang w:val="id-ID" w:eastAsia="id-ID"/>
        </w:rPr>
        <w:t xml:space="preserve">  dan jika data yang diperoleh tidak berdistribusi normal, maka analisis yang digunakan adalah uji non-parametrik, dalam hal ini yaitu </w:t>
      </w:r>
      <w:r w:rsidRPr="008E1E2F">
        <w:rPr>
          <w:i/>
          <w:color w:val="000000"/>
          <w:lang w:val="id-ID" w:eastAsia="id-ID"/>
        </w:rPr>
        <w:t>spearman</w:t>
      </w:r>
      <w:r w:rsidRPr="008E1E2F">
        <w:rPr>
          <w:i/>
          <w:color w:val="000000"/>
          <w:lang w:val="en-US" w:eastAsia="id-ID"/>
        </w:rPr>
        <w:t xml:space="preserve"> </w:t>
      </w:r>
      <w:r w:rsidRPr="008E1E2F">
        <w:rPr>
          <w:i/>
          <w:color w:val="000000"/>
          <w:lang w:val="en-US" w:eastAsia="id-ID"/>
        </w:rPr>
        <w:fldChar w:fldCharType="begin" w:fldLock="1"/>
      </w:r>
      <w:r w:rsidRPr="008E1E2F">
        <w:rPr>
          <w:i/>
          <w:color w:val="000000"/>
          <w:lang w:val="en-US" w:eastAsia="id-ID"/>
        </w:rPr>
        <w:instrText>ADDIN CSL_CITATION {"citationItems":[{"id":"ITEM-1","itemData":{"ISBN":"9780078097850","author":[{"dropping-particle":"","family":"Fraenkel, Jack R. Norman Wallen, Helen","given":"Hyun","non-dropping-particle":"","parse-names":false,"suffix":""}],"edition":"Eighth Edi","editor":[{"dropping-particle":"","family":"8th","given":"","non-dropping-particle":"","parse-names":false,"suffix":""}],"id":"ITEM-1","issued":{"date-parts":[["2012"]]},"publisher":"McGraw-Hill","publisher-place":"New York","title":"How to design and evaluate research in education","type":"book"},"uris":["http://www.mendeley.com/documents/?uuid=ed928aae-b835-410d-bbc8-b4d82bc18a0d"]}],"mendeley":{"formattedCitation":"(Fraenkel, Jack R. Norman Wallen, Helen, 2012)","plainTextFormattedCitation":"(Fraenkel, Jack R. Norman Wallen, Helen, 2012)","previouslyFormattedCitation":"(Fraenkel, Jack R. Norman Wallen, Helen, 2012)"},"properties":{"noteIndex":0},"schema":"https://github.com/citation-style-language/schema/raw/master/csl-citation.json"}</w:instrText>
      </w:r>
      <w:r w:rsidRPr="008E1E2F">
        <w:rPr>
          <w:i/>
          <w:color w:val="000000"/>
          <w:lang w:val="en-US" w:eastAsia="id-ID"/>
        </w:rPr>
        <w:fldChar w:fldCharType="separate"/>
      </w:r>
      <w:r w:rsidRPr="008E1E2F">
        <w:rPr>
          <w:noProof/>
          <w:color w:val="000000"/>
          <w:lang w:val="en-US" w:eastAsia="id-ID"/>
        </w:rPr>
        <w:t>(Fraenkel, Jack R. Norman Wallen, Helen, 2012)</w:t>
      </w:r>
      <w:r w:rsidRPr="008E1E2F">
        <w:rPr>
          <w:i/>
          <w:color w:val="000000"/>
          <w:lang w:val="en-US" w:eastAsia="id-ID"/>
        </w:rPr>
        <w:fldChar w:fldCharType="end"/>
      </w:r>
      <w:r w:rsidRPr="008E1E2F">
        <w:rPr>
          <w:color w:val="000000"/>
          <w:lang w:val="id-ID" w:eastAsia="id-ID"/>
        </w:rPr>
        <w:t>.</w:t>
      </w:r>
    </w:p>
    <w:p w14:paraId="71C30071" w14:textId="77777777" w:rsidR="00D84892" w:rsidRPr="008E1E2F" w:rsidRDefault="00D84892" w:rsidP="00D84892">
      <w:pPr>
        <w:jc w:val="both"/>
        <w:rPr>
          <w:lang w:val="id-ID" w:eastAsia="id-ID"/>
        </w:rPr>
      </w:pPr>
      <w:r w:rsidRPr="008E1E2F">
        <w:rPr>
          <w:color w:val="000000"/>
          <w:lang w:val="id-ID" w:eastAsia="id-ID"/>
        </w:rPr>
        <w:t>Hipotesis H</w:t>
      </w:r>
      <w:r w:rsidRPr="008E1E2F">
        <w:rPr>
          <w:color w:val="000000"/>
          <w:vertAlign w:val="subscript"/>
          <w:lang w:val="id-ID" w:eastAsia="id-ID"/>
        </w:rPr>
        <w:t xml:space="preserve">0 </w:t>
      </w:r>
      <w:r w:rsidRPr="008E1E2F">
        <w:rPr>
          <w:color w:val="000000"/>
          <w:lang w:val="id-ID" w:eastAsia="id-ID"/>
        </w:rPr>
        <w:t>:</w:t>
      </w:r>
    </w:p>
    <w:p w14:paraId="60F4E789" w14:textId="77777777" w:rsidR="00D84892" w:rsidRPr="008E1E2F" w:rsidRDefault="00D84892" w:rsidP="00D84892">
      <w:pPr>
        <w:jc w:val="both"/>
        <w:rPr>
          <w:color w:val="000000"/>
          <w:lang w:val="id-ID" w:eastAsia="id-ID"/>
        </w:rPr>
      </w:pPr>
      <w:r w:rsidRPr="008E1E2F">
        <w:rPr>
          <w:color w:val="000000"/>
          <w:lang w:val="id-ID" w:eastAsia="id-ID"/>
        </w:rPr>
        <w:t>H</w:t>
      </w:r>
      <w:r w:rsidRPr="008E1E2F">
        <w:rPr>
          <w:color w:val="000000"/>
          <w:vertAlign w:val="subscript"/>
          <w:lang w:val="id-ID" w:eastAsia="id-ID"/>
        </w:rPr>
        <w:t xml:space="preserve">0 </w:t>
      </w:r>
      <w:r w:rsidRPr="008E1E2F">
        <w:rPr>
          <w:color w:val="000000"/>
          <w:lang w:val="id-ID" w:eastAsia="id-ID"/>
        </w:rPr>
        <w:t xml:space="preserve">: Tidak terdapat hubungan antara </w:t>
      </w:r>
      <w:r w:rsidRPr="008E1E2F">
        <w:rPr>
          <w:i/>
          <w:lang w:val="id-ID"/>
        </w:rPr>
        <w:t>sedentary behavior</w:t>
      </w:r>
      <w:r w:rsidRPr="008E1E2F">
        <w:rPr>
          <w:lang w:val="id-ID"/>
        </w:rPr>
        <w:t xml:space="preserve"> dengan </w:t>
      </w:r>
      <w:r w:rsidRPr="008E1E2F">
        <w:rPr>
          <w:i/>
          <w:lang w:val="id-ID"/>
        </w:rPr>
        <w:t>body mass index (BMI</w:t>
      </w:r>
      <w:r w:rsidRPr="008E1E2F">
        <w:rPr>
          <w:i/>
        </w:rPr>
        <w:t>)</w:t>
      </w:r>
      <w:r>
        <w:rPr>
          <w:lang w:val="id-ID"/>
        </w:rPr>
        <w:t xml:space="preserve"> </w:t>
      </w:r>
      <w:r>
        <w:rPr>
          <w:lang w:val="en-US"/>
        </w:rPr>
        <w:t xml:space="preserve">pada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remaja</w:t>
      </w:r>
      <w:proofErr w:type="spellEnd"/>
      <w:r w:rsidRPr="008E1E2F">
        <w:rPr>
          <w:lang w:val="id-ID"/>
        </w:rPr>
        <w:t>.</w:t>
      </w:r>
    </w:p>
    <w:p w14:paraId="2E634F9B" w14:textId="77777777" w:rsidR="00D84892" w:rsidRPr="008E1E2F" w:rsidRDefault="00D84892" w:rsidP="00D84892">
      <w:pPr>
        <w:jc w:val="both"/>
        <w:rPr>
          <w:lang w:val="id-ID" w:eastAsia="id-ID"/>
        </w:rPr>
      </w:pPr>
      <w:r w:rsidRPr="008E1E2F">
        <w:rPr>
          <w:color w:val="000000"/>
          <w:lang w:val="id-ID" w:eastAsia="id-ID"/>
        </w:rPr>
        <w:t>Hipotesis H</w:t>
      </w:r>
      <w:r w:rsidRPr="008E1E2F">
        <w:rPr>
          <w:color w:val="000000"/>
          <w:vertAlign w:val="subscript"/>
          <w:lang w:val="id-ID" w:eastAsia="id-ID"/>
        </w:rPr>
        <w:t>1</w:t>
      </w:r>
      <w:r w:rsidRPr="008E1E2F">
        <w:rPr>
          <w:color w:val="000000"/>
          <w:lang w:val="id-ID" w:eastAsia="id-ID"/>
        </w:rPr>
        <w:t xml:space="preserve"> :</w:t>
      </w:r>
    </w:p>
    <w:p w14:paraId="32F1C92C" w14:textId="77777777" w:rsidR="00D84892" w:rsidRPr="008E1E2F" w:rsidRDefault="00D84892" w:rsidP="00D84892">
      <w:pPr>
        <w:jc w:val="both"/>
        <w:rPr>
          <w:lang w:val="id-ID" w:eastAsia="id-ID"/>
        </w:rPr>
      </w:pPr>
      <w:r w:rsidRPr="008E1E2F">
        <w:rPr>
          <w:color w:val="000000"/>
          <w:lang w:val="id-ID" w:eastAsia="id-ID"/>
        </w:rPr>
        <w:t>H</w:t>
      </w:r>
      <w:r w:rsidRPr="008E1E2F">
        <w:rPr>
          <w:color w:val="000000"/>
          <w:vertAlign w:val="subscript"/>
          <w:lang w:val="id-ID" w:eastAsia="id-ID"/>
        </w:rPr>
        <w:t xml:space="preserve">1 </w:t>
      </w:r>
      <w:r w:rsidRPr="008E1E2F">
        <w:rPr>
          <w:color w:val="000000"/>
          <w:lang w:val="id-ID" w:eastAsia="id-ID"/>
        </w:rPr>
        <w:t xml:space="preserve">: Terdapat hubungan antara </w:t>
      </w:r>
      <w:r w:rsidRPr="008E1E2F">
        <w:rPr>
          <w:i/>
          <w:lang w:val="id-ID"/>
        </w:rPr>
        <w:t>sedentary behavior</w:t>
      </w:r>
      <w:r w:rsidRPr="008E1E2F">
        <w:rPr>
          <w:lang w:val="id-ID"/>
        </w:rPr>
        <w:t xml:space="preserve"> dengan </w:t>
      </w:r>
      <w:r w:rsidRPr="008E1E2F">
        <w:rPr>
          <w:i/>
          <w:lang w:val="id-ID"/>
        </w:rPr>
        <w:t>body mass index (BMI</w:t>
      </w:r>
      <w:r w:rsidRPr="008E1E2F">
        <w:rPr>
          <w:i/>
        </w:rPr>
        <w:t>)</w:t>
      </w:r>
      <w:r>
        <w:rPr>
          <w:lang w:val="id-ID"/>
        </w:rPr>
        <w:t xml:space="preserve"> </w:t>
      </w:r>
      <w:r>
        <w:rPr>
          <w:lang w:val="en-US"/>
        </w:rPr>
        <w:t xml:space="preserve">pada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remaja</w:t>
      </w:r>
      <w:proofErr w:type="spellEnd"/>
      <w:r w:rsidRPr="008E1E2F">
        <w:rPr>
          <w:lang w:val="id-ID"/>
        </w:rPr>
        <w:t>.</w:t>
      </w:r>
    </w:p>
    <w:p w14:paraId="00BF6AFD" w14:textId="77777777" w:rsidR="00D84892" w:rsidRPr="008E1E2F" w:rsidRDefault="00D84892" w:rsidP="00D84892">
      <w:pPr>
        <w:ind w:firstLine="720"/>
        <w:jc w:val="both"/>
      </w:pPr>
      <w:r w:rsidRPr="008E1E2F">
        <w:t xml:space="preserve">Dasar </w:t>
      </w:r>
      <w:proofErr w:type="spellStart"/>
      <w:r w:rsidRPr="008E1E2F">
        <w:t>pengambilan</w:t>
      </w:r>
      <w:proofErr w:type="spellEnd"/>
      <w:r w:rsidRPr="008E1E2F">
        <w:t xml:space="preserve"> </w:t>
      </w:r>
      <w:proofErr w:type="spellStart"/>
      <w:r w:rsidRPr="008E1E2F">
        <w:t>keputusan</w:t>
      </w:r>
      <w:proofErr w:type="spellEnd"/>
      <w:r w:rsidRPr="008E1E2F">
        <w:t xml:space="preserve"> </w:t>
      </w:r>
      <w:proofErr w:type="spellStart"/>
      <w:r w:rsidRPr="008E1E2F">
        <w:t>untuk</w:t>
      </w:r>
      <w:proofErr w:type="spellEnd"/>
      <w:r w:rsidRPr="008E1E2F">
        <w:t xml:space="preserve"> </w:t>
      </w:r>
      <w:proofErr w:type="spellStart"/>
      <w:r w:rsidRPr="008E1E2F">
        <w:t>menerima</w:t>
      </w:r>
      <w:proofErr w:type="spellEnd"/>
      <w:r w:rsidRPr="008E1E2F">
        <w:t xml:space="preserve"> </w:t>
      </w:r>
      <w:proofErr w:type="spellStart"/>
      <w:r w:rsidRPr="008E1E2F">
        <w:t>atau</w:t>
      </w:r>
      <w:proofErr w:type="spellEnd"/>
      <w:r w:rsidRPr="008E1E2F">
        <w:t xml:space="preserve"> </w:t>
      </w:r>
      <w:proofErr w:type="spellStart"/>
      <w:r w:rsidRPr="008E1E2F">
        <w:t>menolak</w:t>
      </w:r>
      <w:proofErr w:type="spellEnd"/>
      <w:r w:rsidRPr="008E1E2F">
        <w:t xml:space="preserve"> Ho pada uji </w:t>
      </w:r>
      <w:proofErr w:type="spellStart"/>
      <w:r w:rsidRPr="008E1E2F">
        <w:t>ini</w:t>
      </w:r>
      <w:proofErr w:type="spellEnd"/>
      <w:r w:rsidRPr="008E1E2F">
        <w:t xml:space="preserve"> </w:t>
      </w:r>
      <w:proofErr w:type="spellStart"/>
      <w:r w:rsidRPr="008E1E2F">
        <w:t>adalah</w:t>
      </w:r>
      <w:proofErr w:type="spellEnd"/>
      <w:r w:rsidRPr="008E1E2F">
        <w:t xml:space="preserve"> </w:t>
      </w:r>
      <w:proofErr w:type="spellStart"/>
      <w:r w:rsidRPr="008E1E2F">
        <w:t>sebagai</w:t>
      </w:r>
      <w:proofErr w:type="spellEnd"/>
      <w:r w:rsidRPr="008E1E2F">
        <w:t xml:space="preserve"> </w:t>
      </w:r>
      <w:proofErr w:type="spellStart"/>
      <w:r w:rsidRPr="008E1E2F">
        <w:t>berikut</w:t>
      </w:r>
      <w:proofErr w:type="spellEnd"/>
      <w:r w:rsidRPr="008E1E2F">
        <w:t>:</w:t>
      </w:r>
    </w:p>
    <w:p w14:paraId="4A7822C2" w14:textId="77777777" w:rsidR="00D84892" w:rsidRDefault="00D84892" w:rsidP="00D84892">
      <w:pPr>
        <w:pStyle w:val="ListParagraph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 w:rsidRPr="008E1E2F">
        <w:rPr>
          <w:rFonts w:ascii="Times New Roman" w:hAnsi="Times New Roman" w:cs="Times New Roman"/>
        </w:rPr>
        <w:t xml:space="preserve">Jika </w:t>
      </w:r>
      <w:proofErr w:type="spellStart"/>
      <w:r w:rsidRPr="008E1E2F">
        <w:rPr>
          <w:rFonts w:ascii="Times New Roman" w:hAnsi="Times New Roman" w:cs="Times New Roman"/>
        </w:rPr>
        <w:t>nilai</w:t>
      </w:r>
      <w:proofErr w:type="spellEnd"/>
      <w:r w:rsidRPr="008E1E2F">
        <w:rPr>
          <w:rFonts w:ascii="Times New Roman" w:hAnsi="Times New Roman" w:cs="Times New Roman"/>
        </w:rPr>
        <w:t xml:space="preserve"> </w:t>
      </w:r>
      <w:proofErr w:type="spellStart"/>
      <w:r w:rsidRPr="008E1E2F">
        <w:rPr>
          <w:rFonts w:ascii="Times New Roman" w:hAnsi="Times New Roman" w:cs="Times New Roman"/>
        </w:rPr>
        <w:t>signifikan</w:t>
      </w:r>
      <w:proofErr w:type="spellEnd"/>
      <w:r w:rsidRPr="008E1E2F">
        <w:rPr>
          <w:rFonts w:ascii="Times New Roman" w:hAnsi="Times New Roman" w:cs="Times New Roman"/>
        </w:rPr>
        <w:t xml:space="preserve"> (</w:t>
      </w:r>
      <w:proofErr w:type="spellStart"/>
      <w:r w:rsidRPr="008E1E2F">
        <w:rPr>
          <w:rFonts w:ascii="Times New Roman" w:hAnsi="Times New Roman" w:cs="Times New Roman"/>
          <w:i/>
        </w:rPr>
        <w:t>Asymp.Sig</w:t>
      </w:r>
      <w:proofErr w:type="spellEnd"/>
      <w:r w:rsidRPr="008E1E2F">
        <w:rPr>
          <w:rFonts w:ascii="Times New Roman" w:hAnsi="Times New Roman" w:cs="Times New Roman"/>
        </w:rPr>
        <w:t xml:space="preserve">) &lt; 0,05, </w:t>
      </w:r>
      <w:proofErr w:type="spellStart"/>
      <w:r w:rsidRPr="008E1E2F">
        <w:rPr>
          <w:rFonts w:ascii="Times New Roman" w:hAnsi="Times New Roman" w:cs="Times New Roman"/>
        </w:rPr>
        <w:t>maka</w:t>
      </w:r>
      <w:proofErr w:type="spellEnd"/>
      <w:r w:rsidRPr="008E1E2F">
        <w:rPr>
          <w:rFonts w:ascii="Times New Roman" w:hAnsi="Times New Roman" w:cs="Times New Roman"/>
        </w:rPr>
        <w:t xml:space="preserve"> Ho </w:t>
      </w:r>
      <w:proofErr w:type="spellStart"/>
      <w:r w:rsidRPr="008E1E2F">
        <w:rPr>
          <w:rFonts w:ascii="Times New Roman" w:hAnsi="Times New Roman" w:cs="Times New Roman"/>
        </w:rPr>
        <w:t>ditolak</w:t>
      </w:r>
      <w:proofErr w:type="spellEnd"/>
      <w:r w:rsidRPr="008E1E2F">
        <w:rPr>
          <w:rFonts w:ascii="Times New Roman" w:hAnsi="Times New Roman" w:cs="Times New Roman"/>
        </w:rPr>
        <w:t>.</w:t>
      </w:r>
    </w:p>
    <w:p w14:paraId="7DDA44D1" w14:textId="77777777" w:rsidR="00D84892" w:rsidRDefault="00D84892" w:rsidP="00D84892">
      <w:pPr>
        <w:pStyle w:val="ListParagraph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 w:rsidRPr="004204D1">
        <w:rPr>
          <w:rFonts w:ascii="Times New Roman" w:hAnsi="Times New Roman" w:cs="Times New Roman"/>
        </w:rPr>
        <w:t xml:space="preserve">Jika </w:t>
      </w:r>
      <w:proofErr w:type="spellStart"/>
      <w:r w:rsidRPr="004204D1">
        <w:rPr>
          <w:rFonts w:ascii="Times New Roman" w:hAnsi="Times New Roman" w:cs="Times New Roman"/>
        </w:rPr>
        <w:t>nilai</w:t>
      </w:r>
      <w:proofErr w:type="spellEnd"/>
      <w:r w:rsidRPr="004204D1">
        <w:rPr>
          <w:rFonts w:ascii="Times New Roman" w:hAnsi="Times New Roman" w:cs="Times New Roman"/>
        </w:rPr>
        <w:t xml:space="preserve"> </w:t>
      </w:r>
      <w:proofErr w:type="spellStart"/>
      <w:r w:rsidRPr="004204D1">
        <w:rPr>
          <w:rFonts w:ascii="Times New Roman" w:hAnsi="Times New Roman" w:cs="Times New Roman"/>
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ace="preserve"> (</w:t>
      </w:r>
      <w:proofErr w:type="spellStart"/>
      <w:r w:rsidRPr="004204D1">
        <w:rPr>
          <w:rFonts w:ascii="Times New Roman" w:hAnsi="Times New Roman" w:cs="Times New Roman"/>
          <w:i/>
        </w:rPr>
        <w:t>Asymp.Sig</w:t>
      </w:r>
      <w:proofErr w:type="spellEnd"/>
      <w:r w:rsidRPr="004204D1">
        <w:rPr>
          <w:rFonts w:ascii="Times New Roman" w:hAnsi="Times New Roman" w:cs="Times New Roman"/>
        </w:rPr>
        <w:t xml:space="preserve">) &gt; 0,05, </w:t>
      </w:r>
      <w:proofErr w:type="spellStart"/>
      <w:r w:rsidRPr="004204D1">
        <w:rPr>
          <w:rFonts w:ascii="Times New Roman" w:hAnsi="Times New Roman" w:cs="Times New Roman"/>
        </w:rPr>
        <w:t>maka</w:t>
      </w:r>
      <w:proofErr w:type="spellEnd"/>
      <w:r w:rsidRPr="004204D1">
        <w:rPr>
          <w:rFonts w:ascii="Times New Roman" w:hAnsi="Times New Roman" w:cs="Times New Roman"/>
        </w:rPr>
        <w:t xml:space="preserve"> Ho </w:t>
      </w:r>
      <w:proofErr w:type="spellStart"/>
      <w:r w:rsidRPr="004204D1">
        <w:rPr>
          <w:rFonts w:ascii="Times New Roman" w:hAnsi="Times New Roman" w:cs="Times New Roman"/>
        </w:rPr>
        <w:t>diterima</w:t>
      </w:r>
      <w:proofErr w:type="spellEnd"/>
      <w:r w:rsidRPr="004204D1">
        <w:rPr>
          <w:rFonts w:ascii="Times New Roman" w:hAnsi="Times New Roman" w:cs="Times New Roman"/>
        </w:rPr>
        <w:t>.</w:t>
      </w:r>
    </w:p>
    <w:p w14:paraId="35B0EEAC" w14:textId="1FA0DFF4" w:rsidR="00872513" w:rsidRPr="00D84892" w:rsidRDefault="00872513" w:rsidP="00D84892"/>
    <w:sectPr w:rsidR="00872513" w:rsidRPr="00D84892" w:rsidSect="00B21B97">
      <w:headerReference w:type="default" r:id="rId11"/>
      <w:footerReference w:type="first" r:id="rId12"/>
      <w:pgSz w:w="11906" w:h="16838" w:code="9"/>
      <w:pgMar w:top="1701" w:right="1701" w:bottom="1701" w:left="226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C358F" w14:textId="77777777" w:rsidR="00122C0F" w:rsidRDefault="00122C0F">
      <w:pPr>
        <w:spacing w:line="240" w:lineRule="auto"/>
      </w:pPr>
      <w:r>
        <w:separator/>
      </w:r>
    </w:p>
  </w:endnote>
  <w:endnote w:type="continuationSeparator" w:id="0">
    <w:p w14:paraId="50C61C99" w14:textId="77777777" w:rsidR="00122C0F" w:rsidRDefault="00122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52575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84347094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b/>
                <w:bCs/>
              </w:rPr>
              <w:id w:val="17449170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24D243A9" w14:textId="77777777" w:rsidR="00375CD6" w:rsidRPr="001676D6" w:rsidRDefault="00375CD6" w:rsidP="00375CD6">
                <w:pPr>
                  <w:spacing w:before="20"/>
                  <w:ind w:left="20"/>
                  <w:rPr>
                    <w:rFonts w:ascii="Trebuchet MS"/>
                    <w:b/>
                    <w:bCs/>
                    <w:sz w:val="18"/>
                  </w:rPr>
                </w:pPr>
                <w:proofErr w:type="spellStart"/>
                <w:r w:rsidRPr="001676D6">
                  <w:rPr>
                    <w:rFonts w:ascii="Trebuchet MS"/>
                    <w:b/>
                    <w:bCs/>
                    <w:sz w:val="18"/>
                  </w:rPr>
                  <w:t>Zaenal</w:t>
                </w:r>
                <w:proofErr w:type="spellEnd"/>
                <w:r w:rsidRPr="001676D6">
                  <w:rPr>
                    <w:rFonts w:ascii="Trebuchet MS"/>
                    <w:b/>
                    <w:bCs/>
                    <w:sz w:val="18"/>
                  </w:rPr>
                  <w:t xml:space="preserve"> Arifin </w:t>
                </w:r>
                <w:proofErr w:type="spellStart"/>
                <w:r w:rsidRPr="001676D6">
                  <w:rPr>
                    <w:rFonts w:ascii="Trebuchet MS"/>
                    <w:b/>
                    <w:bCs/>
                    <w:sz w:val="18"/>
                  </w:rPr>
                  <w:t>Ryandi</w:t>
                </w:r>
                <w:proofErr w:type="spellEnd"/>
                <w:r w:rsidRPr="001676D6">
                  <w:rPr>
                    <w:rFonts w:ascii="Trebuchet MS"/>
                    <w:b/>
                    <w:bCs/>
                    <w:sz w:val="18"/>
                  </w:rPr>
                  <w:t>, 2020</w:t>
                </w:r>
              </w:p>
              <w:p w14:paraId="317A70C1" w14:textId="77777777" w:rsidR="00375CD6" w:rsidRPr="001676D6" w:rsidRDefault="00375CD6" w:rsidP="00375CD6">
                <w:pPr>
                  <w:spacing w:before="3"/>
                  <w:ind w:left="20"/>
                  <w:rPr>
                    <w:rFonts w:ascii="Trebuchet MS"/>
                    <w:b/>
                    <w:bCs/>
                    <w:i/>
                    <w:iCs/>
                    <w:sz w:val="18"/>
                  </w:rPr>
                </w:pPr>
                <w:r w:rsidRPr="001676D6">
                  <w:rPr>
                    <w:rFonts w:ascii="Trebuchet MS"/>
                    <w:b/>
                    <w:bCs/>
                    <w:i/>
                    <w:iCs/>
                    <w:sz w:val="18"/>
                  </w:rPr>
                  <w:t>HUBUNGAN SEDENTARY BEHAVIOR DENGAN BMI PADA USIA REMAJA</w:t>
                </w:r>
              </w:p>
              <w:p w14:paraId="41446518" w14:textId="77777777" w:rsidR="00375CD6" w:rsidRPr="001676D6" w:rsidRDefault="00375CD6" w:rsidP="00375CD6">
                <w:pPr>
                  <w:spacing w:before="3"/>
                  <w:ind w:left="20"/>
                  <w:rPr>
                    <w:rFonts w:ascii="Trebuchet MS"/>
                    <w:b/>
                    <w:bCs/>
                    <w:i/>
                    <w:iCs/>
                    <w:sz w:val="18"/>
                  </w:rPr>
                </w:pPr>
                <w:proofErr w:type="spellStart"/>
                <w:r w:rsidRPr="001676D6">
                  <w:rPr>
                    <w:rFonts w:ascii="Trebuchet MS"/>
                    <w:b/>
                    <w:bCs/>
                    <w:sz w:val="18"/>
                  </w:rPr>
                  <w:t>Universitas</w:t>
                </w:r>
                <w:proofErr w:type="spellEnd"/>
                <w:r w:rsidRPr="001676D6">
                  <w:rPr>
                    <w:rFonts w:ascii="Trebuchet MS"/>
                    <w:b/>
                    <w:bCs/>
                    <w:sz w:val="18"/>
                  </w:rPr>
                  <w:t xml:space="preserve"> Pendidikan Indonesia </w:t>
                </w:r>
                <w:r w:rsidRPr="001676D6">
                  <w:rPr>
                    <w:rFonts w:ascii="Trebuchet MS"/>
                    <w:b/>
                    <w:bCs/>
                    <w:color w:val="FFFF00"/>
                    <w:sz w:val="18"/>
                  </w:rPr>
                  <w:t xml:space="preserve">l </w:t>
                </w:r>
                <w:r w:rsidRPr="001676D6">
                  <w:rPr>
                    <w:rFonts w:ascii="Trebuchet MS"/>
                    <w:b/>
                    <w:bCs/>
                    <w:sz w:val="18"/>
                  </w:rPr>
                  <w:t xml:space="preserve">repository.upi.edu </w:t>
                </w:r>
                <w:r w:rsidRPr="001676D6">
                  <w:rPr>
                    <w:rFonts w:ascii="Trebuchet MS"/>
                    <w:b/>
                    <w:bCs/>
                    <w:color w:val="FFFF00"/>
                    <w:sz w:val="18"/>
                  </w:rPr>
                  <w:t xml:space="preserve">l </w:t>
                </w:r>
                <w:r w:rsidRPr="001676D6">
                  <w:rPr>
                    <w:rFonts w:ascii="Trebuchet MS"/>
                    <w:b/>
                    <w:bCs/>
                    <w:sz w:val="18"/>
                  </w:rPr>
                  <w:t>perpustakaan.upi.edu</w:t>
                </w:r>
              </w:p>
              <w:p w14:paraId="77E72068" w14:textId="77777777" w:rsidR="00375CD6" w:rsidRPr="001676D6" w:rsidRDefault="00375CD6" w:rsidP="00375CD6">
                <w:pPr>
                  <w:pStyle w:val="Footer"/>
                  <w:jc w:val="center"/>
                  <w:rPr>
                    <w:b/>
                    <w:bCs/>
                    <w:noProof/>
                  </w:rPr>
                </w:pPr>
              </w:p>
            </w:sdtContent>
          </w:sdt>
          <w:p w14:paraId="78D33C0D" w14:textId="77777777" w:rsidR="00375CD6" w:rsidRDefault="00375CD6" w:rsidP="00375CD6">
            <w:pPr>
              <w:spacing w:before="20"/>
              <w:ind w:left="20"/>
              <w:rPr>
                <w:rFonts w:ascii="Trebuchet MS"/>
                <w:sz w:val="18"/>
              </w:rPr>
            </w:pPr>
          </w:p>
          <w:p w14:paraId="5AB3ABBE" w14:textId="77777777" w:rsidR="00375CD6" w:rsidRDefault="00375CD6" w:rsidP="00375CD6">
            <w:pPr>
              <w:pStyle w:val="Footer"/>
              <w:jc w:val="center"/>
            </w:pPr>
          </w:p>
        </w:sdtContent>
      </w:sdt>
      <w:p w14:paraId="39D07CF4" w14:textId="77777777" w:rsidR="00375CD6" w:rsidRDefault="00375CD6" w:rsidP="00375CD6">
        <w:pPr>
          <w:pStyle w:val="Footer"/>
        </w:pPr>
      </w:p>
      <w:p w14:paraId="0E5669D2" w14:textId="77777777" w:rsidR="00375CD6" w:rsidRDefault="00375CD6" w:rsidP="00375CD6">
        <w:pPr>
          <w:pStyle w:val="Footer"/>
          <w:jc w:val="center"/>
        </w:pPr>
      </w:p>
    </w:sdtContent>
  </w:sdt>
  <w:p w14:paraId="24265437" w14:textId="77777777" w:rsidR="00375CD6" w:rsidRDefault="00375CD6" w:rsidP="00375CD6">
    <w:pPr>
      <w:pStyle w:val="Footer"/>
    </w:pPr>
  </w:p>
  <w:p w14:paraId="5518B30E" w14:textId="77777777" w:rsidR="00375CD6" w:rsidRDefault="00375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99B2" w14:textId="7CF38214" w:rsidR="00D84892" w:rsidRDefault="00D84892">
    <w:pPr>
      <w:pStyle w:val="Footer"/>
      <w:jc w:val="center"/>
    </w:pPr>
  </w:p>
  <w:p w14:paraId="22110840" w14:textId="77777777" w:rsidR="00D84892" w:rsidRDefault="00D84892" w:rsidP="003B2A8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582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775A0" w14:textId="77777777" w:rsidR="00803423" w:rsidRDefault="00D84892">
        <w:pPr>
          <w:pStyle w:val="Footer"/>
          <w:jc w:val="center"/>
        </w:pPr>
        <w:r>
          <w:t>9</w:t>
        </w:r>
      </w:p>
    </w:sdtContent>
  </w:sdt>
  <w:p w14:paraId="51284035" w14:textId="77777777" w:rsidR="00803423" w:rsidRDefault="00122C0F" w:rsidP="003B2A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8E3E" w14:textId="77777777" w:rsidR="00122C0F" w:rsidRDefault="00122C0F">
      <w:pPr>
        <w:spacing w:line="240" w:lineRule="auto"/>
      </w:pPr>
      <w:r>
        <w:separator/>
      </w:r>
    </w:p>
  </w:footnote>
  <w:footnote w:type="continuationSeparator" w:id="0">
    <w:p w14:paraId="6BC64424" w14:textId="77777777" w:rsidR="00122C0F" w:rsidRDefault="00122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4A25" w14:textId="77777777" w:rsidR="00D84892" w:rsidRDefault="00D84892" w:rsidP="0024565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21B2" w14:textId="04A370CA" w:rsidR="00803423" w:rsidRDefault="00122C0F">
    <w:pPr>
      <w:pStyle w:val="Header"/>
      <w:jc w:val="right"/>
    </w:pPr>
  </w:p>
  <w:p w14:paraId="6CB5A777" w14:textId="77777777" w:rsidR="00803423" w:rsidRDefault="00122C0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278A"/>
    <w:multiLevelType w:val="multilevel"/>
    <w:tmpl w:val="160AF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BB7149C"/>
    <w:multiLevelType w:val="hybridMultilevel"/>
    <w:tmpl w:val="9FB429B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3395"/>
    <w:multiLevelType w:val="hybridMultilevel"/>
    <w:tmpl w:val="27428F9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135A7"/>
    <w:multiLevelType w:val="hybridMultilevel"/>
    <w:tmpl w:val="6A20C5CE"/>
    <w:lvl w:ilvl="0" w:tplc="0B6469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02EF"/>
    <w:multiLevelType w:val="hybridMultilevel"/>
    <w:tmpl w:val="5882C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15CB"/>
    <w:multiLevelType w:val="hybridMultilevel"/>
    <w:tmpl w:val="1F242A8A"/>
    <w:lvl w:ilvl="0" w:tplc="37C4BD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5792C"/>
    <w:multiLevelType w:val="multilevel"/>
    <w:tmpl w:val="DC962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2F232B"/>
    <w:multiLevelType w:val="hybridMultilevel"/>
    <w:tmpl w:val="951C01C4"/>
    <w:lvl w:ilvl="0" w:tplc="7F427D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44945"/>
    <w:multiLevelType w:val="hybridMultilevel"/>
    <w:tmpl w:val="5C44F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0"/>
    <w:rsid w:val="00122C0F"/>
    <w:rsid w:val="002812F2"/>
    <w:rsid w:val="00375CD6"/>
    <w:rsid w:val="00577201"/>
    <w:rsid w:val="006D4710"/>
    <w:rsid w:val="00872513"/>
    <w:rsid w:val="00A43E56"/>
    <w:rsid w:val="00A63B9B"/>
    <w:rsid w:val="00B21B97"/>
    <w:rsid w:val="00D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85070"/>
  <w15:chartTrackingRefBased/>
  <w15:docId w15:val="{63B67EE8-F4C3-4F64-9A1D-5E8F0B3E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710"/>
    <w:pPr>
      <w:keepNext/>
      <w:keepLines/>
      <w:jc w:val="center"/>
      <w:outlineLvl w:val="0"/>
    </w:pPr>
    <w:rPr>
      <w:rFonts w:eastAsiaTheme="majorEastAsia" w:cstheme="majorBidi"/>
      <w:b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710"/>
    <w:pPr>
      <w:keepNext/>
      <w:keepLines/>
      <w:outlineLvl w:val="1"/>
    </w:pPr>
    <w:rPr>
      <w:rFonts w:eastAsiaTheme="majorEastAsia"/>
      <w:b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8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7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710"/>
    <w:rPr>
      <w:rFonts w:ascii="Times New Roman" w:eastAsiaTheme="majorEastAsia" w:hAnsi="Times New Roman" w:cs="Times New Roman"/>
      <w:b/>
      <w:sz w:val="24"/>
      <w:szCs w:val="26"/>
    </w:rPr>
  </w:style>
  <w:style w:type="character" w:customStyle="1" w:styleId="ListParagraphChar">
    <w:name w:val="List Paragraph Char"/>
    <w:aliases w:val="Body of text Char,skripsi Char,List Paragraph1 Char,Body of text+1 Char,Body of text+2 Char,Body of text+3 Char,List Paragraph11 Char"/>
    <w:link w:val="ListParagraph"/>
    <w:uiPriority w:val="34"/>
    <w:qFormat/>
    <w:locked/>
    <w:rsid w:val="006D4710"/>
    <w:rPr>
      <w:sz w:val="24"/>
      <w:szCs w:val="24"/>
    </w:rPr>
  </w:style>
  <w:style w:type="paragraph" w:styleId="ListParagraph">
    <w:name w:val="List Paragraph"/>
    <w:aliases w:val="Body of text,skripsi,List Paragraph1,Body of text+1,Body of text+2,Body of text+3,List Paragraph11"/>
    <w:basedOn w:val="Normal"/>
    <w:link w:val="ListParagraphChar"/>
    <w:uiPriority w:val="34"/>
    <w:qFormat/>
    <w:rsid w:val="006D4710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Paragraph">
    <w:name w:val="Paragraph"/>
    <w:basedOn w:val="Normal"/>
    <w:next w:val="Normal"/>
    <w:qFormat/>
    <w:rsid w:val="00A43E56"/>
    <w:pPr>
      <w:widowControl w:val="0"/>
      <w:spacing w:before="240"/>
    </w:pPr>
  </w:style>
  <w:style w:type="table" w:styleId="TableGrid">
    <w:name w:val="Table Grid"/>
    <w:basedOn w:val="TableNormal"/>
    <w:uiPriority w:val="39"/>
    <w:rsid w:val="00A43E56"/>
    <w:pPr>
      <w:spacing w:after="0" w:line="240" w:lineRule="auto"/>
    </w:pPr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43E56"/>
    <w:pPr>
      <w:spacing w:after="200" w:line="240" w:lineRule="auto"/>
      <w:ind w:firstLine="578"/>
      <w:jc w:val="both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A43E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43E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43E56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43E56"/>
    <w:pPr>
      <w:widowControl w:val="0"/>
      <w:autoSpaceDE w:val="0"/>
      <w:autoSpaceDN w:val="0"/>
      <w:spacing w:line="240" w:lineRule="auto"/>
    </w:pPr>
    <w:rPr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43E56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8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2943</Words>
  <Characters>16779</Characters>
  <Application>Microsoft Office Word</Application>
  <DocSecurity>0</DocSecurity>
  <Lines>139</Lines>
  <Paragraphs>39</Paragraphs>
  <ScaleCrop>false</ScaleCrop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2020-10-19T08:32:00Z</dcterms:created>
  <dcterms:modified xsi:type="dcterms:W3CDTF">2020-10-20T03:13:00Z</dcterms:modified>
</cp:coreProperties>
</file>