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7C" w:rsidRDefault="00D52447" w:rsidP="0017097C">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040" behindDoc="0" locked="0" layoutInCell="1" allowOverlap="1">
                <wp:simplePos x="0" y="0"/>
                <wp:positionH relativeFrom="column">
                  <wp:posOffset>4893945</wp:posOffset>
                </wp:positionH>
                <wp:positionV relativeFrom="paragraph">
                  <wp:posOffset>-641985</wp:posOffset>
                </wp:positionV>
                <wp:extent cx="228600" cy="209550"/>
                <wp:effectExtent l="0" t="0" r="0" b="0"/>
                <wp:wrapNone/>
                <wp:docPr id="41" name="Rectangle 41"/>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769BA5" id="Rectangle 41" o:spid="_x0000_s1026" style="position:absolute;margin-left:385.35pt;margin-top:-50.55pt;width:18pt;height:16.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" fillcolor="white [3212]" stroked="f" strokeweight="2pt"/>
            </w:pict>
          </mc:Fallback>
        </mc:AlternateContent>
      </w:r>
      <w:r w:rsidR="0017097C">
        <w:rPr>
          <w:rFonts w:ascii="Times New Roman" w:hAnsi="Times New Roman" w:cs="Times New Roman"/>
          <w:b/>
          <w:sz w:val="24"/>
          <w:szCs w:val="24"/>
        </w:rPr>
        <w:t>BAB I</w:t>
      </w:r>
    </w:p>
    <w:p w:rsidR="0017097C" w:rsidRDefault="0017097C" w:rsidP="001709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7097C" w:rsidRDefault="0017097C" w:rsidP="0017097C">
      <w:pPr>
        <w:spacing w:after="0" w:line="360" w:lineRule="auto"/>
        <w:jc w:val="center"/>
        <w:rPr>
          <w:rFonts w:ascii="Times New Roman" w:hAnsi="Times New Roman" w:cs="Times New Roman"/>
          <w:b/>
          <w:sz w:val="24"/>
          <w:szCs w:val="24"/>
        </w:rPr>
      </w:pPr>
    </w:p>
    <w:p w:rsidR="0017097C" w:rsidRPr="00A92867" w:rsidRDefault="0017097C" w:rsidP="0017097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A92867">
        <w:rPr>
          <w:rFonts w:ascii="Times New Roman" w:hAnsi="Times New Roman" w:cs="Times New Roman"/>
          <w:b/>
          <w:sz w:val="24"/>
          <w:szCs w:val="24"/>
        </w:rPr>
        <w:t>Latar Belakang</w:t>
      </w:r>
    </w:p>
    <w:p w:rsidR="0017097C" w:rsidRPr="00270B46" w:rsidRDefault="0017097C" w:rsidP="0017097C">
      <w:pPr>
        <w:pStyle w:val="ListParagraph"/>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Perkembangan sains dan teknologi yang begitu pesat tidak hanya membuahkan kemajuan, namun juga menimbulkan berbagai permasalahan yang pelik, kompleks, dan multidimensi. Permasalahan-permasalahan di bidang kehidupan pada abad ke-21 ini menuntut individu untuk memiliki ketangguhan dan kemampuan berpikir yang berkualitas tinggi dalam menganalisis, mengevaluasi, dan mencari alternatif penyelesaian atas masalah yang dihadapi.</w:t>
      </w:r>
    </w:p>
    <w:p w:rsidR="0017097C" w:rsidRPr="00270B46" w:rsidRDefault="0017097C" w:rsidP="0017097C">
      <w:pPr>
        <w:pStyle w:val="ListParagraph"/>
        <w:spacing w:after="0" w:line="360" w:lineRule="auto"/>
        <w:ind w:left="567" w:firstLine="851"/>
        <w:jc w:val="both"/>
        <w:rPr>
          <w:rFonts w:ascii="Times New Roman" w:hAnsi="Times New Roman" w:cs="Times New Roman"/>
          <w:b/>
          <w:sz w:val="24"/>
          <w:szCs w:val="24"/>
        </w:rPr>
      </w:pPr>
      <w:r w:rsidRPr="00270B46">
        <w:rPr>
          <w:rFonts w:ascii="Times New Roman" w:hAnsi="Times New Roman" w:cs="Times New Roman"/>
          <w:color w:val="000000"/>
          <w:sz w:val="24"/>
          <w:szCs w:val="24"/>
        </w:rPr>
        <w:t>Pendidikan Nasional mempunyai visi untuk mewujudkan sistem pendidikan sebagai pranata sosial yang kuat dan berwibawa untuk memberdayakan semua warga negara Indonesia agar berkembang menjadi manusia yang berkualitas sehingga mampu dan proaktif menjawab tantangan zaman. Makna manusia yang berkualitas yaitu manusia yang mampu berpikir kritis, kreatif, logis, dan berinisiatif dalam menanggapi isu-isu di masyarakat yang diakibatkan oleh dampak perkembangan sains dan teknologi. Oleh karena itu pendidikan merupakan rantai utama dalam membentuk manusia yang berkualitas.</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Tujuan utama dari pendidikan sains adalah menyiapkan siswa dalam memahami konsep dan meningkatkan keterampilan berpikirnya. Pendidikan sains harus banyak memberikan kontribusi untuk mengembangkan cara berpikir siswa salah satunya berpikir kritis. Sistem pendidikan sains harus membantu siswa mencapai tujuan membangun sejumlah konsep dan sistem konseptual yang bermakna, mengembangkan keterampilan berpikir bebas, kritis, kreatif, serta meningkatkan kemampuan menerapkan pengetahuannya untuk belajar, memecahkan masalah, dan mengambil sebuah keputusan.</w:t>
      </w:r>
    </w:p>
    <w:p w:rsidR="0017097C" w:rsidRPr="00270B46" w:rsidRDefault="00D52447" w:rsidP="0017097C">
      <w:pPr>
        <w:shd w:val="clear" w:color="auto" w:fill="FFFFFF"/>
        <w:spacing w:after="0" w:line="360" w:lineRule="auto"/>
        <w:ind w:left="567" w:firstLine="851"/>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2064" behindDoc="0" locked="0" layoutInCell="1" allowOverlap="1">
                <wp:simplePos x="0" y="0"/>
                <wp:positionH relativeFrom="column">
                  <wp:posOffset>2388870</wp:posOffset>
                </wp:positionH>
                <wp:positionV relativeFrom="paragraph">
                  <wp:posOffset>1307465</wp:posOffset>
                </wp:positionV>
                <wp:extent cx="266700" cy="266700"/>
                <wp:effectExtent l="0" t="0" r="0" b="0"/>
                <wp:wrapNone/>
                <wp:docPr id="521" name="Text Box 521"/>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noFill/>
                        </a:ln>
                      </wps:spPr>
                      <wps:txbx>
                        <w:txbxContent>
                          <w:p w:rsidR="00D52447" w:rsidRPr="00D52447" w:rsidRDefault="00D52447">
                            <w:pP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1" o:spid="_x0000_s1026" type="#_x0000_t202" style="position:absolute;left:0;text-align:left;margin-left:188.1pt;margin-top:102.95pt;width:21pt;height:2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" fillcolor="white [3201]" stroked="f" strokeweight=".5pt">
                <v:textbox>
                  <w:txbxContent>
                    <w:p w:rsidR="00D52447" w:rsidRPr="00D52447" w:rsidRDefault="00D52447">
                      <w:pPr>
                        <w:rPr>
                          <w:rFonts w:ascii="Times New Roman" w:hAnsi="Times New Roman" w:cs="Times New Roman"/>
                        </w:rPr>
                      </w:pPr>
                      <w:r>
                        <w:rPr>
                          <w:rFonts w:ascii="Times New Roman" w:hAnsi="Times New Roman" w:cs="Times New Roman"/>
                        </w:rPr>
                        <w:t>1</w:t>
                      </w:r>
                    </w:p>
                  </w:txbxContent>
                </v:textbox>
              </v:shape>
            </w:pict>
          </mc:Fallback>
        </mc:AlternateContent>
      </w:r>
      <w:r w:rsidR="00EE4816">
        <w:rPr>
          <w:rFonts w:ascii="Times New Roman" w:hAnsi="Times New Roman" w:cs="Times New Roman"/>
          <w:noProof/>
          <w:sz w:val="24"/>
          <w:szCs w:val="24"/>
          <w:lang w:eastAsia="id-ID"/>
        </w:rPr>
        <mc:AlternateContent>
          <mc:Choice Requires="wps">
            <w:drawing>
              <wp:anchor distT="0" distB="0" distL="114300" distR="114300" simplePos="0" relativeHeight="251646464" behindDoc="0" locked="0" layoutInCell="1" allowOverlap="1">
                <wp:simplePos x="0" y="0"/>
                <wp:positionH relativeFrom="column">
                  <wp:posOffset>4922520</wp:posOffset>
                </wp:positionH>
                <wp:positionV relativeFrom="paragraph">
                  <wp:posOffset>1174115</wp:posOffset>
                </wp:positionV>
                <wp:extent cx="161925" cy="219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619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2B18C2" id="Rectangle 5" o:spid="_x0000_s1026" style="position:absolute;margin-left:387.6pt;margin-top:92.45pt;width:12.75pt;height:17.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" fillcolor="white [3212]" stroked="f" strokeweight="2pt"/>
            </w:pict>
          </mc:Fallback>
        </mc:AlternateContent>
      </w:r>
      <w:r w:rsidR="0017097C" w:rsidRPr="00270B46">
        <w:rPr>
          <w:rFonts w:ascii="Times New Roman" w:hAnsi="Times New Roman" w:cs="Times New Roman"/>
          <w:sz w:val="24"/>
          <w:szCs w:val="24"/>
        </w:rPr>
        <w:t xml:space="preserve">Dalam mengembangkan keterampilan berpikir kritis, seperti halnya mengembangkan keterampilan motorik memerlukan latihan-latihan. Keterampilan berpikir siswa harus terus diasah dan dilatihkan. Berpikir dapat diajarkan melalui tiga cara, yaitu </w:t>
      </w:r>
      <w:r w:rsidR="0017097C" w:rsidRPr="00270B46">
        <w:rPr>
          <w:rFonts w:ascii="Times New Roman" w:hAnsi="Times New Roman" w:cs="Times New Roman"/>
          <w:i/>
          <w:iCs/>
          <w:sz w:val="24"/>
          <w:szCs w:val="24"/>
        </w:rPr>
        <w:t>teaching for thinking, teaching of thinking</w:t>
      </w:r>
      <w:r w:rsidR="0017097C" w:rsidRPr="00270B46">
        <w:rPr>
          <w:rFonts w:ascii="Times New Roman" w:hAnsi="Times New Roman" w:cs="Times New Roman"/>
          <w:sz w:val="24"/>
          <w:szCs w:val="24"/>
        </w:rPr>
        <w:t xml:space="preserve">, dan </w:t>
      </w:r>
      <w:r w:rsidR="0017097C" w:rsidRPr="00270B46">
        <w:rPr>
          <w:rFonts w:ascii="Times New Roman" w:hAnsi="Times New Roman" w:cs="Times New Roman"/>
          <w:i/>
          <w:iCs/>
          <w:sz w:val="24"/>
          <w:szCs w:val="24"/>
        </w:rPr>
        <w:t>teaching about</w:t>
      </w:r>
      <w:r w:rsidR="0017097C" w:rsidRPr="00270B46">
        <w:rPr>
          <w:rFonts w:ascii="Times New Roman" w:hAnsi="Times New Roman" w:cs="Times New Roman"/>
          <w:sz w:val="24"/>
          <w:szCs w:val="24"/>
        </w:rPr>
        <w:t xml:space="preserve"> </w:t>
      </w:r>
      <w:r w:rsidR="0017097C" w:rsidRPr="00270B46">
        <w:rPr>
          <w:rFonts w:ascii="Times New Roman" w:hAnsi="Times New Roman" w:cs="Times New Roman"/>
          <w:i/>
          <w:iCs/>
          <w:sz w:val="24"/>
          <w:szCs w:val="24"/>
        </w:rPr>
        <w:t xml:space="preserve">thinking </w:t>
      </w:r>
      <w:r w:rsidR="0017097C" w:rsidRPr="00270B46">
        <w:rPr>
          <w:rFonts w:ascii="Times New Roman" w:hAnsi="Times New Roman" w:cs="Times New Roman"/>
          <w:sz w:val="24"/>
          <w:szCs w:val="24"/>
        </w:rPr>
        <w:t xml:space="preserve">(Costa, 1985). </w:t>
      </w:r>
      <w:r w:rsidR="0017097C" w:rsidRPr="00270B46">
        <w:rPr>
          <w:rFonts w:ascii="Times New Roman" w:hAnsi="Times New Roman" w:cs="Times New Roman"/>
          <w:i/>
          <w:iCs/>
          <w:sz w:val="24"/>
          <w:szCs w:val="24"/>
        </w:rPr>
        <w:t xml:space="preserve">Teaching for thinking </w:t>
      </w:r>
      <w:r w:rsidR="0017097C" w:rsidRPr="00270B46">
        <w:rPr>
          <w:rFonts w:ascii="Times New Roman" w:hAnsi="Times New Roman" w:cs="Times New Roman"/>
          <w:sz w:val="24"/>
          <w:szCs w:val="24"/>
        </w:rPr>
        <w:t xml:space="preserve">merupakan upaya membentuk kondisi sekolah dan kelas yang kondusif untuk mengembangkan kognitif siswa sepenuhnya. </w:t>
      </w:r>
      <w:r w:rsidR="0017097C" w:rsidRPr="00270B46">
        <w:rPr>
          <w:rFonts w:ascii="Times New Roman" w:hAnsi="Times New Roman" w:cs="Times New Roman"/>
          <w:i/>
          <w:iCs/>
          <w:sz w:val="24"/>
          <w:szCs w:val="24"/>
        </w:rPr>
        <w:t xml:space="preserve">Teaching of thinking </w:t>
      </w:r>
      <w:r w:rsidR="0017097C" w:rsidRPr="00270B46">
        <w:rPr>
          <w:rFonts w:ascii="Times New Roman" w:hAnsi="Times New Roman" w:cs="Times New Roman"/>
          <w:sz w:val="24"/>
          <w:szCs w:val="24"/>
        </w:rPr>
        <w:t xml:space="preserve">merupakan upaya mengajarkan kepada siswa keterampilan dan strategi secara langsung atau mengimplementasikan suatu program atau lebih. </w:t>
      </w:r>
      <w:r w:rsidR="0017097C" w:rsidRPr="00270B46">
        <w:rPr>
          <w:rFonts w:ascii="Times New Roman" w:hAnsi="Times New Roman" w:cs="Times New Roman"/>
          <w:i/>
          <w:iCs/>
          <w:sz w:val="24"/>
          <w:szCs w:val="24"/>
        </w:rPr>
        <w:t xml:space="preserve">Teaching about thinking </w:t>
      </w:r>
      <w:r w:rsidR="0017097C" w:rsidRPr="00270B46">
        <w:rPr>
          <w:rFonts w:ascii="Times New Roman" w:hAnsi="Times New Roman" w:cs="Times New Roman"/>
          <w:sz w:val="24"/>
          <w:szCs w:val="24"/>
        </w:rPr>
        <w:t xml:space="preserve">bermaksud menolong siswa menjadi sadar akan proses kognitif yang dialami oleh mereka dan orang lain serta kegunaannya dalam situasi dan masalah kehidupan nyata. </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Salah satu bentuk dari berpikir yang berkualitas adalah berpikir kritis. Menurut Ennis (1991) berpikir kritis adalah cara berpikir reflektif yang berdasarkan nalar yang difokuskan untuk menentukan apa yang harus diyakini dan dilakukan. Seseorang yang berpikir kritis adalah orang yang terampil penalarannya dan memiliki kecenderungan untuk mempercayai dan bertindak sesuai dengan penalarannya. Orang yang memiliki keterampilan berpikir kritis akan mampu mengevaluasi, membedakan, dan menentukan apakah suatu informasi, buah pikiran orang lain ataupun pikirannya sendiri itu benar atau salah. Ia juga akan mampu mencari alternatif penyelesaian atas masalah yang dihadapi. Hal in</w:t>
      </w:r>
      <w:r>
        <w:rPr>
          <w:rFonts w:ascii="Times New Roman" w:hAnsi="Times New Roman" w:cs="Times New Roman"/>
          <w:sz w:val="24"/>
          <w:szCs w:val="24"/>
        </w:rPr>
        <w:t xml:space="preserve">i sejalan dengan pandangan Bowell </w:t>
      </w:r>
      <w:r w:rsidRPr="00270B46">
        <w:rPr>
          <w:rFonts w:ascii="Times New Roman" w:hAnsi="Times New Roman" w:cs="Times New Roman"/>
          <w:sz w:val="24"/>
          <w:szCs w:val="24"/>
        </w:rPr>
        <w:t>&amp;</w:t>
      </w:r>
      <w:r>
        <w:rPr>
          <w:rFonts w:ascii="Times New Roman" w:hAnsi="Times New Roman" w:cs="Times New Roman"/>
          <w:sz w:val="24"/>
          <w:szCs w:val="24"/>
        </w:rPr>
        <w:t xml:space="preserve"> </w:t>
      </w:r>
      <w:r w:rsidRPr="00270B46">
        <w:rPr>
          <w:rFonts w:ascii="Times New Roman" w:hAnsi="Times New Roman" w:cs="Times New Roman"/>
          <w:sz w:val="24"/>
          <w:szCs w:val="24"/>
        </w:rPr>
        <w:t>Kamp (2002) bahwa o</w:t>
      </w:r>
      <w:r w:rsidRPr="00270B46">
        <w:rPr>
          <w:rFonts w:ascii="Times New Roman" w:hAnsi="Times New Roman" w:cs="Times New Roman"/>
          <w:i/>
          <w:iCs/>
          <w:sz w:val="24"/>
          <w:szCs w:val="24"/>
        </w:rPr>
        <w:t>ne of the</w:t>
      </w:r>
      <w:r w:rsidRPr="00270B46">
        <w:rPr>
          <w:rFonts w:ascii="Times New Roman" w:hAnsi="Times New Roman" w:cs="Times New Roman"/>
          <w:sz w:val="24"/>
          <w:szCs w:val="24"/>
        </w:rPr>
        <w:t xml:space="preserve"> </w:t>
      </w:r>
      <w:r w:rsidRPr="00270B46">
        <w:rPr>
          <w:rFonts w:ascii="Times New Roman" w:hAnsi="Times New Roman" w:cs="Times New Roman"/>
          <w:i/>
          <w:iCs/>
          <w:sz w:val="24"/>
          <w:szCs w:val="24"/>
        </w:rPr>
        <w:t>primary aims of training in critical thinking is to learn concepts and tech</w:t>
      </w:r>
      <w:r>
        <w:rPr>
          <w:rFonts w:ascii="Times New Roman" w:hAnsi="Times New Roman" w:cs="Times New Roman"/>
          <w:i/>
          <w:iCs/>
          <w:sz w:val="24"/>
          <w:szCs w:val="24"/>
        </w:rPr>
        <w:t>ni</w:t>
      </w:r>
      <w:r w:rsidRPr="00270B46">
        <w:rPr>
          <w:rFonts w:ascii="Times New Roman" w:hAnsi="Times New Roman" w:cs="Times New Roman"/>
          <w:i/>
          <w:iCs/>
          <w:sz w:val="24"/>
          <w:szCs w:val="24"/>
        </w:rPr>
        <w:t>ques</w:t>
      </w:r>
      <w:r w:rsidRPr="00270B46">
        <w:rPr>
          <w:rFonts w:ascii="Times New Roman" w:hAnsi="Times New Roman" w:cs="Times New Roman"/>
          <w:sz w:val="24"/>
          <w:szCs w:val="24"/>
        </w:rPr>
        <w:t xml:space="preserve"> </w:t>
      </w:r>
      <w:r w:rsidRPr="00270B46">
        <w:rPr>
          <w:rFonts w:ascii="Times New Roman" w:hAnsi="Times New Roman" w:cs="Times New Roman"/>
          <w:i/>
          <w:iCs/>
          <w:sz w:val="24"/>
          <w:szCs w:val="24"/>
        </w:rPr>
        <w:t>which will help us to express clear</w:t>
      </w:r>
      <w:r>
        <w:rPr>
          <w:rFonts w:ascii="Times New Roman" w:hAnsi="Times New Roman" w:cs="Times New Roman"/>
          <w:i/>
          <w:iCs/>
          <w:sz w:val="24"/>
          <w:szCs w:val="24"/>
        </w:rPr>
        <w:t>l</w:t>
      </w:r>
      <w:r w:rsidRPr="00270B46">
        <w:rPr>
          <w:rFonts w:ascii="Times New Roman" w:hAnsi="Times New Roman" w:cs="Times New Roman"/>
          <w:i/>
          <w:iCs/>
          <w:sz w:val="24"/>
          <w:szCs w:val="24"/>
        </w:rPr>
        <w:t>y what is wrong with an argument, thereby</w:t>
      </w:r>
      <w:r w:rsidRPr="00270B46">
        <w:rPr>
          <w:rFonts w:ascii="Times New Roman" w:hAnsi="Times New Roman" w:cs="Times New Roman"/>
          <w:sz w:val="24"/>
          <w:szCs w:val="24"/>
        </w:rPr>
        <w:t xml:space="preserve"> </w:t>
      </w:r>
      <w:r>
        <w:rPr>
          <w:rFonts w:ascii="Times New Roman" w:hAnsi="Times New Roman" w:cs="Times New Roman"/>
          <w:i/>
          <w:iCs/>
          <w:sz w:val="24"/>
          <w:szCs w:val="24"/>
        </w:rPr>
        <w:t>dispelling that frust</w:t>
      </w:r>
      <w:r w:rsidRPr="00270B46">
        <w:rPr>
          <w:rFonts w:ascii="Times New Roman" w:hAnsi="Times New Roman" w:cs="Times New Roman"/>
          <w:i/>
          <w:iCs/>
          <w:sz w:val="24"/>
          <w:szCs w:val="24"/>
        </w:rPr>
        <w:t>ation</w:t>
      </w:r>
      <w:r w:rsidRPr="00270B46">
        <w:rPr>
          <w:rFonts w:ascii="Times New Roman" w:hAnsi="Times New Roman" w:cs="Times New Roman"/>
          <w:sz w:val="24"/>
          <w:szCs w:val="24"/>
        </w:rPr>
        <w:t>.</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 xml:space="preserve">Kemampuan berpikir kritis dalam pengajaran dikembangkan dengan asumsi bahwa umumnya anak dapat mencapai berpikir kritis dan keterampilan berpikir pada anak selalu berkembang. Demikian pula kemampuan berpikir dapat diajarkan dan dapat dipelajari. Sebagai implikasi </w:t>
      </w:r>
      <w:r w:rsidRPr="00270B46">
        <w:rPr>
          <w:rFonts w:ascii="Times New Roman" w:hAnsi="Times New Roman" w:cs="Times New Roman"/>
          <w:sz w:val="24"/>
          <w:szCs w:val="24"/>
        </w:rPr>
        <w:lastRenderedPageBreak/>
        <w:t>dari asumsi tersebut guru perlu mengembangkan proses pembelajaran dengan cara mengembangkan model/desain pembelajaran yang diimplementasikan di dalam proses pembelajaran sehingga dapat merangsang dan memotivasi siswa serta membuat sistem penilaian yang dapat membuka pola pikir siswa dari sekedar mengingat fakta menuju pola pikir yang kritis. Berdasarkan kajian literatur terhadap hasil penelitian sebelumnya, beberapa strategi/metode/model pembelajaran dapat digunakan untuk melatihkan keterampilan berpikir kritis siswa antara lain antara lain pembelajaran berbasis pemecahan masalah (Masek &amp; Yamin, 2012), pembelajaran kooperatif model STAD (</w:t>
      </w:r>
      <w:r w:rsidRPr="00270B46">
        <w:rPr>
          <w:rFonts w:ascii="Times New Roman" w:hAnsi="Times New Roman" w:cs="Times New Roman"/>
          <w:i/>
          <w:sz w:val="24"/>
          <w:szCs w:val="24"/>
        </w:rPr>
        <w:t>Student Teams Achievment Division</w:t>
      </w:r>
      <w:r w:rsidRPr="00270B46">
        <w:rPr>
          <w:rFonts w:ascii="Times New Roman" w:hAnsi="Times New Roman" w:cs="Times New Roman"/>
          <w:sz w:val="24"/>
          <w:szCs w:val="24"/>
        </w:rPr>
        <w:t>) (Soirwan dkk, 2013), pembelajaran menggunakan multimedia interaktif/simulasi virtual (Simon, 2014), pembelajaran siklus (</w:t>
      </w:r>
      <w:r w:rsidRPr="00270B46">
        <w:rPr>
          <w:rFonts w:ascii="Times New Roman" w:hAnsi="Times New Roman" w:cs="Times New Roman"/>
          <w:i/>
          <w:sz w:val="24"/>
          <w:szCs w:val="24"/>
        </w:rPr>
        <w:t>learning cycle</w:t>
      </w:r>
      <w:r w:rsidRPr="00270B46">
        <w:rPr>
          <w:rFonts w:ascii="Times New Roman" w:hAnsi="Times New Roman" w:cs="Times New Roman"/>
          <w:sz w:val="24"/>
          <w:szCs w:val="24"/>
        </w:rPr>
        <w:t>) (Udayani dkk, 2014) dan sebagainya. Maka pemilihan strategi/metode/model pembelajaran yang tepat akan sangat menentukan keberhasilan dalam melatihkan keterampilan berpikir kritis siswa.</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 xml:space="preserve">Sesuai dengan karakteristiknya, berpikir kritis memerlukan latihan yang salah satu caranya dengan kebiasaan mengerjakan soal-soal ujian yang mengembangkan keterampilan berpikir kritis. Peningkatan kemampuan berpikir kritis siswa dapat dievaluasi dengan adanya alat ukur yang relevan. Fakta yang ada di lapangan, baik penilaian yang bersifat lokal maupun nasional seperti ulangan harian, ulangan umum, ulangan umum bersama, tes hasil belajar (THB), evaluasi belajar tahap akhir (EBTA), evaluasi belajar tahap akhir nasional (EBTANAS), ujian nasional (UN), masih lebih menekankan pada segi penguasaan konsep menggunakan alat penilaian sejenis </w:t>
      </w:r>
      <w:r w:rsidRPr="00270B46">
        <w:rPr>
          <w:rFonts w:ascii="Times New Roman" w:hAnsi="Times New Roman" w:cs="Times New Roman"/>
          <w:i/>
          <w:sz w:val="24"/>
          <w:szCs w:val="24"/>
        </w:rPr>
        <w:t>paper and</w:t>
      </w:r>
      <w:r w:rsidRPr="00270B46">
        <w:rPr>
          <w:rFonts w:ascii="Times New Roman" w:hAnsi="Times New Roman" w:cs="Times New Roman"/>
          <w:sz w:val="24"/>
          <w:szCs w:val="24"/>
        </w:rPr>
        <w:t xml:space="preserve"> </w:t>
      </w:r>
      <w:r w:rsidRPr="00270B46">
        <w:rPr>
          <w:rFonts w:ascii="Times New Roman" w:hAnsi="Times New Roman" w:cs="Times New Roman"/>
          <w:i/>
          <w:sz w:val="24"/>
          <w:szCs w:val="24"/>
        </w:rPr>
        <w:t>pencil test</w:t>
      </w:r>
      <w:r w:rsidRPr="00270B46">
        <w:rPr>
          <w:rFonts w:ascii="Times New Roman" w:hAnsi="Times New Roman" w:cs="Times New Roman"/>
          <w:sz w:val="24"/>
          <w:szCs w:val="24"/>
        </w:rPr>
        <w:t xml:space="preserve"> dengan bentuk pilihan ganda dan masih sangat sedikit mengukur taraf berpikir tingkat tinggi (Rustaman, 1992). Ada kecenderungan guru mengkonstruksi butir soal tipe pilihan ganda dan hanya menguji atau mengukur aspek ingatan, atau aspek yang paling rendah dalam ranah kognitif (Zainul, 2003). Ada kecenderungan evaluasi hasil belajar </w:t>
      </w:r>
      <w:r w:rsidRPr="00270B46">
        <w:rPr>
          <w:rFonts w:ascii="Times New Roman" w:hAnsi="Times New Roman" w:cs="Times New Roman"/>
          <w:sz w:val="24"/>
          <w:szCs w:val="24"/>
        </w:rPr>
        <w:lastRenderedPageBreak/>
        <w:t>hanya dilakukan dengan tes tertulis, menekankan pada aspek pengetahuan saja (Arikunto, 2003). Fakta di lapangan menunjukkan bahwa sistem penilaian kenaikan kelas dan semester dilaksanakan di tiap sekolah dengan alat ukur yang digunakan mirip dengan pelaksanaan UAN, sehingga guru tidak termotivasi melakukan proses pembelajaran yang lebih kritis.</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 xml:space="preserve">Upaya untuk mengetahui tingkat keberhasilan siswa dalam mengembangkan keterampilan berpikir kritis harus didukung oleh suatu alat ukur yang dapat mengukur kemampuan tersebut. Pengukuran merupakan faktor penting dalam pendidikan karena melalui pengukuran akan diketahui secara persis dimana posisi siswa pada suatu saat atau pada suatu kegiatan. Berdasarkan pendapat tersebut jelas bahwa berpikir kritis termasuk karakteristik psikologis seseorang yang dapat diketahui kualifikasinya (rendah, sedang, atau tinggi) dan hal itu bisa diketahui apabila diadakan pengukuran dengan aturan dan formula yang jelas. </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Berdasarkan penelitian sebelumnya ketersediaan alat ukur yang dapat dijadikan pedoman dalam menentukan tingkat keterampilan berpikir kritis siswa khususnya pada mata pelajaran fisika masih sangat minim. Sedangkan pokok uji keterampilan berpikir kritis perlu dikembangkan dalam semua pokok bahasan fisika. Penelitian sebelumnya telah mengembangkan suatu alat ukur keterampilan berpikir kritis siswa pada materi ajar s</w:t>
      </w:r>
      <w:r>
        <w:rPr>
          <w:rFonts w:ascii="Times New Roman" w:hAnsi="Times New Roman" w:cs="Times New Roman"/>
          <w:sz w:val="24"/>
          <w:szCs w:val="24"/>
        </w:rPr>
        <w:t>uhu dan kalor (Ritdamaya</w:t>
      </w:r>
      <w:r w:rsidRPr="00270B46">
        <w:rPr>
          <w:rFonts w:ascii="Times New Roman" w:hAnsi="Times New Roman" w:cs="Times New Roman"/>
          <w:sz w:val="24"/>
          <w:szCs w:val="24"/>
        </w:rPr>
        <w:t xml:space="preserve">, 2016). Maka, pada penelitian kali ini materi ajar yang akan dikembangkan adalah terkait </w:t>
      </w:r>
      <w:r w:rsidR="00270F67">
        <w:rPr>
          <w:rFonts w:ascii="Times New Roman" w:hAnsi="Times New Roman" w:cs="Times New Roman"/>
          <w:sz w:val="24"/>
          <w:szCs w:val="24"/>
        </w:rPr>
        <w:t>gelombang bunyi</w:t>
      </w:r>
      <w:r w:rsidRPr="00270B46">
        <w:rPr>
          <w:rFonts w:ascii="Times New Roman" w:hAnsi="Times New Roman" w:cs="Times New Roman"/>
          <w:sz w:val="24"/>
          <w:szCs w:val="24"/>
        </w:rPr>
        <w:t>.</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 xml:space="preserve">Proses pembelajaran yang dapat melatihkan keterampilan berpikir kritis siswa akan sangat bergantung pada penggunaan strategi/metode/model pembelajaran yang diterapkan oleh guru yang bersangkutan. Pemilihan strategi/metode/model yang tepat akan sangat menentukan hasil akhir dari peningkatan keterampilan berpikir kritis siswa. Maka, pada penelitian ini model pembelajaran yang diterapkan yaitu model pembelajaran berbasis masalah, model siklus belajar 5E, dan model pembelajaran </w:t>
      </w:r>
      <w:r>
        <w:rPr>
          <w:rFonts w:ascii="Times New Roman" w:hAnsi="Times New Roman" w:cs="Times New Roman"/>
          <w:sz w:val="24"/>
          <w:szCs w:val="24"/>
        </w:rPr>
        <w:t>inkuiri</w:t>
      </w:r>
      <w:r w:rsidRPr="00270B46">
        <w:rPr>
          <w:rFonts w:ascii="Times New Roman" w:hAnsi="Times New Roman" w:cs="Times New Roman"/>
          <w:sz w:val="24"/>
          <w:szCs w:val="24"/>
        </w:rPr>
        <w:t>.</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lastRenderedPageBreak/>
        <w:t>Model pembelajaran berbasis masalah adalah seperangkat model mengajar yang menggunakan masalah sebagai fokus untuk mengembangkan keterampilan pemecahan masalah, materi, dan pengaturan diri (Hmelo-Silver, 2004; Serafino&amp;Cicchelli, 2005). Untuk dapat menemukan solusi dari suatu permasalahan yang diberikan saat proses pembelajaran berlangsung siswa dituntut salah satunya untuk dapat berpikir kritis. Oleh karena itu, penerapan model ini dirasa tepat sebagai salah satu strategi/metode/model untuk melatihkan keterampilan berpikir kritis siswa.</w:t>
      </w:r>
    </w:p>
    <w:p w:rsidR="0017097C" w:rsidRDefault="0017097C" w:rsidP="0017097C">
      <w:pPr>
        <w:shd w:val="clear" w:color="auto" w:fill="FFFFFF"/>
        <w:spacing w:after="0" w:line="360" w:lineRule="auto"/>
        <w:ind w:left="567" w:firstLine="851"/>
        <w:jc w:val="both"/>
        <w:rPr>
          <w:rFonts w:ascii="Times New Roman" w:eastAsia="Times New Roman" w:hAnsi="Times New Roman" w:cs="Times New Roman"/>
          <w:sz w:val="24"/>
          <w:szCs w:val="24"/>
          <w:lang w:eastAsia="id-ID"/>
        </w:rPr>
      </w:pPr>
      <w:r w:rsidRPr="00270B46">
        <w:rPr>
          <w:rFonts w:ascii="Times New Roman" w:hAnsi="Times New Roman" w:cs="Times New Roman"/>
          <w:sz w:val="24"/>
          <w:szCs w:val="24"/>
        </w:rPr>
        <w:t xml:space="preserve">Model siklus belajar </w:t>
      </w:r>
      <w:r w:rsidRPr="00270B46">
        <w:rPr>
          <w:rFonts w:ascii="Times New Roman" w:hAnsi="Times New Roman" w:cs="Times New Roman"/>
          <w:i/>
          <w:sz w:val="24"/>
          <w:szCs w:val="24"/>
        </w:rPr>
        <w:t xml:space="preserve">(learning cycle) </w:t>
      </w:r>
      <w:r w:rsidRPr="00270B46">
        <w:rPr>
          <w:rFonts w:ascii="Times New Roman" w:hAnsi="Times New Roman" w:cs="Times New Roman"/>
          <w:sz w:val="24"/>
          <w:szCs w:val="24"/>
        </w:rPr>
        <w:t xml:space="preserve">5E adalah </w:t>
      </w:r>
      <w:r w:rsidRPr="00270B46">
        <w:rPr>
          <w:rFonts w:ascii="Times New Roman" w:eastAsia="Times New Roman" w:hAnsi="Times New Roman" w:cs="Times New Roman"/>
          <w:sz w:val="24"/>
          <w:szCs w:val="24"/>
          <w:lang w:eastAsia="id-ID"/>
        </w:rPr>
        <w:t>model pembelajaran yang terdiri fase–</w:t>
      </w:r>
      <w:r w:rsidRPr="00A52D55">
        <w:rPr>
          <w:rFonts w:ascii="Times New Roman" w:eastAsia="Times New Roman" w:hAnsi="Times New Roman" w:cs="Times New Roman"/>
          <w:sz w:val="24"/>
          <w:szCs w:val="24"/>
          <w:lang w:eastAsia="id-ID"/>
        </w:rPr>
        <w:t>fase atau tahap–tahap kegiatan yang diorganisasikan sedemikian rupa sehingga</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siswa dapat menguasai kompetensi–kompetensi yang harus dicapai dalam</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pembelajaran dengan jalan berperan aktif.</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 xml:space="preserve">Model Pembelajaran </w:t>
      </w:r>
      <w:r w:rsidRPr="00A52D55">
        <w:rPr>
          <w:rFonts w:ascii="Times New Roman" w:eastAsia="Times New Roman" w:hAnsi="Times New Roman" w:cs="Times New Roman"/>
          <w:i/>
          <w:sz w:val="24"/>
          <w:szCs w:val="24"/>
          <w:lang w:eastAsia="id-ID"/>
        </w:rPr>
        <w:t>learning cycle</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merupakan salah satu model pembelajaran yang sesuai dengan paradigma</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konstruktivisme. Pendekatan teori kontruktivistik pada dasarnya menekankan</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pentingnya siswa membangun sendiri pengetahuan mereka lewat keterlibatan</w:t>
      </w:r>
      <w:r w:rsidRPr="00270B46">
        <w:rPr>
          <w:rFonts w:ascii="Times New Roman" w:hAnsi="Times New Roman" w:cs="Times New Roman"/>
          <w:sz w:val="24"/>
          <w:szCs w:val="24"/>
        </w:rPr>
        <w:t xml:space="preserve"> </w:t>
      </w:r>
      <w:r w:rsidRPr="00A52D55">
        <w:rPr>
          <w:rFonts w:ascii="Times New Roman" w:eastAsia="Times New Roman" w:hAnsi="Times New Roman" w:cs="Times New Roman"/>
          <w:sz w:val="24"/>
          <w:szCs w:val="24"/>
          <w:lang w:eastAsia="id-ID"/>
        </w:rPr>
        <w:t>proses belajar mengajar</w:t>
      </w:r>
      <w:r w:rsidRPr="00270B46">
        <w:rPr>
          <w:rFonts w:ascii="Times New Roman" w:eastAsia="Times New Roman" w:hAnsi="Times New Roman" w:cs="Times New Roman"/>
          <w:sz w:val="24"/>
          <w:szCs w:val="24"/>
          <w:lang w:eastAsia="id-ID"/>
        </w:rPr>
        <w:t>. Dalam membangun pengetahuannya sendiri siswa dituntut untuk berpikir kritis dan aktif terlibat dalam pembelajaran. Sehingga model pembelajaran ini pun dirasa tepat untuk diterapkan dalam melatihkan kete</w:t>
      </w:r>
      <w:r>
        <w:rPr>
          <w:rFonts w:ascii="Times New Roman" w:eastAsia="Times New Roman" w:hAnsi="Times New Roman" w:cs="Times New Roman"/>
          <w:sz w:val="24"/>
          <w:szCs w:val="24"/>
          <w:lang w:eastAsia="id-ID"/>
        </w:rPr>
        <w:t>rampilan berpikir kritis siswa.</w:t>
      </w:r>
    </w:p>
    <w:p w:rsidR="0017097C" w:rsidRPr="00AC5571" w:rsidRDefault="0017097C" w:rsidP="0017097C">
      <w:pPr>
        <w:shd w:val="clear" w:color="auto" w:fill="FFFFFF"/>
        <w:spacing w:after="0" w:line="360" w:lineRule="auto"/>
        <w:ind w:left="567" w:firstLine="851"/>
        <w:jc w:val="both"/>
        <w:rPr>
          <w:rFonts w:ascii="Times New Roman" w:eastAsia="Times New Roman" w:hAnsi="Times New Roman" w:cs="Times New Roman"/>
          <w:sz w:val="24"/>
          <w:szCs w:val="24"/>
          <w:lang w:eastAsia="id-ID"/>
        </w:rPr>
      </w:pPr>
      <w:r w:rsidRPr="00AC5571">
        <w:rPr>
          <w:rFonts w:ascii="Times New Roman" w:eastAsia="Times New Roman" w:hAnsi="Times New Roman" w:cs="Times New Roman"/>
          <w:sz w:val="24"/>
          <w:szCs w:val="24"/>
          <w:lang w:eastAsia="id-ID"/>
        </w:rPr>
        <w:t xml:space="preserve">Model pembelajaran inkuiri adalah model </w:t>
      </w:r>
      <w:r>
        <w:rPr>
          <w:rFonts w:ascii="Times New Roman" w:eastAsia="Times New Roman" w:hAnsi="Times New Roman" w:cs="Times New Roman"/>
          <w:sz w:val="24"/>
          <w:szCs w:val="24"/>
        </w:rPr>
        <w:t>p</w:t>
      </w:r>
      <w:r w:rsidRPr="00AC5571">
        <w:rPr>
          <w:rFonts w:ascii="Times New Roman" w:eastAsia="Times New Roman" w:hAnsi="Times New Roman" w:cs="Times New Roman"/>
          <w:sz w:val="24"/>
          <w:szCs w:val="24"/>
        </w:rPr>
        <w:t xml:space="preserve">embelajaran yang bertujuan untuk memberikan cara bagi siswa membangun kecakapan- kecakapan intelektual (kecakapan berpikir) terkait dengan proses- proses berpikir </w:t>
      </w:r>
      <w:r w:rsidRPr="00AC5571">
        <w:rPr>
          <w:rFonts w:ascii="Times New Roman" w:eastAsia="Times New Roman" w:hAnsi="Times New Roman" w:cs="Times New Roman"/>
          <w:i/>
          <w:sz w:val="24"/>
          <w:szCs w:val="24"/>
        </w:rPr>
        <w:t>reflektif.</w:t>
      </w:r>
      <w:r w:rsidRPr="00AC5571">
        <w:rPr>
          <w:rFonts w:ascii="Times New Roman" w:eastAsia="Times New Roman" w:hAnsi="Times New Roman" w:cs="Times New Roman"/>
          <w:sz w:val="24"/>
          <w:szCs w:val="24"/>
        </w:rPr>
        <w:t xml:space="preserve"> Menurut Wina Sanjaya (2006:194) model pembelajaran  inkuiri</w:t>
      </w:r>
      <w:r w:rsidRPr="00AC5571">
        <w:rPr>
          <w:rFonts w:ascii="Times New Roman" w:eastAsia="Times New Roman" w:hAnsi="Times New Roman" w:cs="Times New Roman"/>
          <w:i/>
          <w:sz w:val="24"/>
          <w:szCs w:val="24"/>
        </w:rPr>
        <w:t>  </w:t>
      </w:r>
      <w:r w:rsidRPr="00AC5571">
        <w:rPr>
          <w:rFonts w:ascii="Times New Roman" w:eastAsia="Times New Roman" w:hAnsi="Times New Roman" w:cs="Times New Roman"/>
          <w:sz w:val="24"/>
          <w:szCs w:val="24"/>
        </w:rPr>
        <w:t>adalah rangkaian kegiatan pembelajaran yang menekankan pada proses berpikir secara kritis dan analisis untuk mencari dan menemukan sendiri jawaban dari suatu masalah yang dipertanyakan.</w:t>
      </w:r>
      <w:r>
        <w:rPr>
          <w:rFonts w:ascii="Times New Roman" w:eastAsia="Times New Roman" w:hAnsi="Times New Roman" w:cs="Times New Roman"/>
          <w:sz w:val="24"/>
          <w:szCs w:val="24"/>
        </w:rPr>
        <w:t xml:space="preserve"> Oleh karena itu pemilihan model pembelajaran ini tepat untuk melatihkan keterampilan berpikir kritis.</w:t>
      </w:r>
    </w:p>
    <w:p w:rsidR="0017097C"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lastRenderedPageBreak/>
        <w:t>Pemilihan m</w:t>
      </w:r>
      <w:r w:rsidR="00345391">
        <w:rPr>
          <w:rFonts w:ascii="Times New Roman" w:hAnsi="Times New Roman" w:cs="Times New Roman"/>
          <w:sz w:val="24"/>
          <w:szCs w:val="24"/>
        </w:rPr>
        <w:t>ateri ajar gelombang bunyi</w:t>
      </w:r>
      <w:r w:rsidRPr="00270B46">
        <w:rPr>
          <w:rFonts w:ascii="Times New Roman" w:hAnsi="Times New Roman" w:cs="Times New Roman"/>
          <w:sz w:val="24"/>
          <w:szCs w:val="24"/>
        </w:rPr>
        <w:t xml:space="preserve"> didasarkan pada aspek kebutuhan lapangan pada saat proses pembelajaran be</w:t>
      </w:r>
      <w:r w:rsidR="00345391">
        <w:rPr>
          <w:rFonts w:ascii="Times New Roman" w:hAnsi="Times New Roman" w:cs="Times New Roman"/>
          <w:sz w:val="24"/>
          <w:szCs w:val="24"/>
        </w:rPr>
        <w:t xml:space="preserve">rlangsung. Fenomena </w:t>
      </w:r>
      <w:r w:rsidRPr="00270B46">
        <w:rPr>
          <w:rFonts w:ascii="Times New Roman" w:hAnsi="Times New Roman" w:cs="Times New Roman"/>
          <w:sz w:val="24"/>
          <w:szCs w:val="24"/>
        </w:rPr>
        <w:t>gelombang</w:t>
      </w:r>
      <w:r w:rsidR="00345391">
        <w:rPr>
          <w:rFonts w:ascii="Times New Roman" w:hAnsi="Times New Roman" w:cs="Times New Roman"/>
          <w:sz w:val="24"/>
          <w:szCs w:val="24"/>
        </w:rPr>
        <w:t xml:space="preserve"> bunyi</w:t>
      </w:r>
      <w:r w:rsidRPr="00270B46">
        <w:rPr>
          <w:rFonts w:ascii="Times New Roman" w:hAnsi="Times New Roman" w:cs="Times New Roman"/>
          <w:sz w:val="24"/>
          <w:szCs w:val="24"/>
        </w:rPr>
        <w:t xml:space="preserve"> merupakan suatu fenomena fisika yang sangat dekat dengan kehidupan sehari-hari. Banyak sekali contoh peristiwa yang terkait dengan konsep ini. Namun pada studi pendahuluan yang dilakukan oleh peneliti menunjukkan bahwa kebanyakan guru tidak melatihkan keterampilan berpikir kritis terkait dengan konsep gelombang</w:t>
      </w:r>
      <w:r w:rsidR="00345391">
        <w:rPr>
          <w:rFonts w:ascii="Times New Roman" w:hAnsi="Times New Roman" w:cs="Times New Roman"/>
          <w:sz w:val="24"/>
          <w:szCs w:val="24"/>
        </w:rPr>
        <w:t xml:space="preserve"> bunyi</w:t>
      </w:r>
      <w:r w:rsidRPr="00270B46">
        <w:rPr>
          <w:rFonts w:ascii="Times New Roman" w:hAnsi="Times New Roman" w:cs="Times New Roman"/>
          <w:sz w:val="24"/>
          <w:szCs w:val="24"/>
        </w:rPr>
        <w:t xml:space="preserve"> ini. Hal ini didasarkan pada tidak tersedianya alat ukur yang dapat mengukur keterampilan berpikir kritis siswa pada materi ajar </w:t>
      </w:r>
      <w:r w:rsidR="00345391">
        <w:rPr>
          <w:rFonts w:ascii="Times New Roman" w:hAnsi="Times New Roman" w:cs="Times New Roman"/>
          <w:sz w:val="24"/>
          <w:szCs w:val="24"/>
        </w:rPr>
        <w:t>tersebut.</w:t>
      </w:r>
    </w:p>
    <w:p w:rsidR="004B2D9A" w:rsidRPr="00270B46" w:rsidRDefault="004B2D9A" w:rsidP="0017097C">
      <w:pPr>
        <w:shd w:val="clear" w:color="auto" w:fill="FFFFFF"/>
        <w:spacing w:after="0"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Penelitian sebelumnya telah mengembangkan suatu instrumen tes keterampilan berpikir kritis dengan materi ajar suhu dan kalor menggunakan 8 sub indikator keterampilan berpikir kritis yang dikemukakan oleh Ennis. Pemilihan materi ajar yang berbeda untuk penelitian kali ini dilandasi pada kebutuhan untuk memperkaya instrumen tes yang dapat digunakan untuk mengases keterampilan berpikir kritis siswa. </w:t>
      </w:r>
      <w:r w:rsidR="008B6AB1">
        <w:rPr>
          <w:rFonts w:ascii="Times New Roman" w:hAnsi="Times New Roman" w:cs="Times New Roman"/>
          <w:sz w:val="24"/>
          <w:szCs w:val="24"/>
        </w:rPr>
        <w:t>Pemilihan materi ajar gelombang bunyi pada penelitian kali ini karena konsep-konsep yang digunakan pada gelombang bunyi sangat dekat dengan kehidupan sehari-hari dan berbagai fenomena terkait konsep ini mudah untuk dirasakan oleh siswa secara langsung maupun dengan bantuan alat. Sehingga dengan adanya informasi awal yang akan disampaikan pada setiap soal instrumen tes ini memungkinkan siswa untuk berfikir nalar, reflektif, dan beralasan sebelum mengambil keputusan untuk menjawab pertanyaan-pertanyaan yang diajukan.</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Berdasarkan uraian di atas maka perlu dilakukan pengembangan alat ukur keterampilan</w:t>
      </w:r>
      <w:r w:rsidR="00345391">
        <w:rPr>
          <w:rFonts w:ascii="Times New Roman" w:hAnsi="Times New Roman" w:cs="Times New Roman"/>
          <w:sz w:val="24"/>
          <w:szCs w:val="24"/>
        </w:rPr>
        <w:t xml:space="preserve"> berpikir kritis terkait materi </w:t>
      </w:r>
      <w:r w:rsidRPr="00270B46">
        <w:rPr>
          <w:rFonts w:ascii="Times New Roman" w:hAnsi="Times New Roman" w:cs="Times New Roman"/>
          <w:sz w:val="24"/>
          <w:szCs w:val="24"/>
        </w:rPr>
        <w:t>gelombang</w:t>
      </w:r>
      <w:r w:rsidR="00345391">
        <w:rPr>
          <w:rFonts w:ascii="Times New Roman" w:hAnsi="Times New Roman" w:cs="Times New Roman"/>
          <w:sz w:val="24"/>
          <w:szCs w:val="24"/>
        </w:rPr>
        <w:t xml:space="preserve"> bunyi</w:t>
      </w:r>
      <w:r w:rsidRPr="00270B46">
        <w:rPr>
          <w:rFonts w:ascii="Times New Roman" w:hAnsi="Times New Roman" w:cs="Times New Roman"/>
          <w:sz w:val="24"/>
          <w:szCs w:val="24"/>
        </w:rPr>
        <w:t xml:space="preserve"> yang dapat menentukan kualifikasi berpikir kritis siswa dan bagaimana keterpakaiannya dalam skala yang lebih luas.</w:t>
      </w:r>
    </w:p>
    <w:p w:rsidR="00345391" w:rsidRPr="00270B46" w:rsidRDefault="00345391" w:rsidP="0017097C">
      <w:pPr>
        <w:shd w:val="clear" w:color="auto" w:fill="FFFFFF"/>
        <w:spacing w:after="0" w:line="360" w:lineRule="auto"/>
        <w:jc w:val="both"/>
        <w:rPr>
          <w:rFonts w:ascii="Times New Roman" w:hAnsi="Times New Roman" w:cs="Times New Roman"/>
          <w:sz w:val="24"/>
          <w:szCs w:val="24"/>
        </w:rPr>
      </w:pPr>
    </w:p>
    <w:p w:rsidR="0017097C" w:rsidRPr="00270B46" w:rsidRDefault="0017097C" w:rsidP="0017097C">
      <w:pPr>
        <w:shd w:val="clear" w:color="auto" w:fill="FFFFFF"/>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270B46">
        <w:rPr>
          <w:rFonts w:ascii="Times New Roman" w:hAnsi="Times New Roman" w:cs="Times New Roman"/>
          <w:b/>
          <w:sz w:val="24"/>
          <w:szCs w:val="24"/>
        </w:rPr>
        <w:t>Identifikasi Masalah Penelitian</w:t>
      </w:r>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pacing w:val="-2"/>
          <w:sz w:val="24"/>
          <w:szCs w:val="24"/>
        </w:rPr>
        <w:lastRenderedPageBreak/>
        <w:t>Berdasarkan latar belakang masalah, maka dapat diidentifikasikan beberapa</w:t>
      </w:r>
      <w:r w:rsidRPr="00270B46">
        <w:rPr>
          <w:rFonts w:ascii="Times New Roman" w:hAnsi="Times New Roman" w:cs="Times New Roman"/>
          <w:sz w:val="24"/>
          <w:szCs w:val="24"/>
        </w:rPr>
        <w:t xml:space="preserve"> </w:t>
      </w:r>
      <w:r w:rsidRPr="00270B46">
        <w:rPr>
          <w:rFonts w:ascii="Times New Roman" w:hAnsi="Times New Roman" w:cs="Times New Roman"/>
          <w:spacing w:val="-4"/>
          <w:sz w:val="24"/>
          <w:szCs w:val="24"/>
        </w:rPr>
        <w:t>permasalahan, diantaranya adalah sebagai berikut:</w:t>
      </w:r>
    </w:p>
    <w:p w:rsidR="0017097C" w:rsidRPr="00270B46" w:rsidRDefault="0017097C" w:rsidP="0017097C">
      <w:pPr>
        <w:pStyle w:val="ListParagraph"/>
        <w:numPr>
          <w:ilvl w:val="0"/>
          <w:numId w:val="1"/>
        </w:numPr>
        <w:shd w:val="clear" w:color="auto" w:fill="FFFFFF"/>
        <w:spacing w:after="0" w:line="360" w:lineRule="auto"/>
        <w:ind w:left="1134" w:right="10" w:hanging="567"/>
        <w:jc w:val="both"/>
        <w:rPr>
          <w:rFonts w:ascii="Times New Roman" w:hAnsi="Times New Roman" w:cs="Times New Roman"/>
          <w:spacing w:val="-6"/>
          <w:sz w:val="24"/>
          <w:szCs w:val="24"/>
        </w:rPr>
      </w:pPr>
      <w:r w:rsidRPr="00270B46">
        <w:rPr>
          <w:rFonts w:ascii="Times New Roman" w:hAnsi="Times New Roman" w:cs="Times New Roman"/>
          <w:sz w:val="24"/>
          <w:szCs w:val="24"/>
        </w:rPr>
        <w:t xml:space="preserve">Salah satu kompetensi pembelajaran fisika adalah mengembangkan </w:t>
      </w:r>
      <w:r w:rsidRPr="00270B46">
        <w:rPr>
          <w:rFonts w:ascii="Times New Roman" w:hAnsi="Times New Roman" w:cs="Times New Roman"/>
          <w:spacing w:val="-1"/>
          <w:sz w:val="24"/>
          <w:szCs w:val="24"/>
        </w:rPr>
        <w:t xml:space="preserve">keterampilan berpikir kritis siswa baik dalam aspek proses pembelajaran </w:t>
      </w:r>
      <w:r w:rsidRPr="00270B46">
        <w:rPr>
          <w:rFonts w:ascii="Times New Roman" w:hAnsi="Times New Roman" w:cs="Times New Roman"/>
          <w:spacing w:val="-6"/>
          <w:sz w:val="24"/>
          <w:szCs w:val="24"/>
        </w:rPr>
        <w:t>maupun asesmennya (PERMENDIKBUD nomor 64 tahun 2013)</w:t>
      </w:r>
    </w:p>
    <w:p w:rsidR="0017097C" w:rsidRPr="00270B46" w:rsidRDefault="0017097C" w:rsidP="0017097C">
      <w:pPr>
        <w:pStyle w:val="ListParagraph"/>
        <w:numPr>
          <w:ilvl w:val="0"/>
          <w:numId w:val="1"/>
        </w:numPr>
        <w:shd w:val="clear" w:color="auto" w:fill="FFFFFF"/>
        <w:tabs>
          <w:tab w:val="left" w:pos="341"/>
        </w:tabs>
        <w:spacing w:after="0" w:line="360" w:lineRule="auto"/>
        <w:ind w:left="1134" w:right="14" w:hanging="567"/>
        <w:jc w:val="both"/>
        <w:rPr>
          <w:rFonts w:ascii="Times New Roman" w:hAnsi="Times New Roman" w:cs="Times New Roman"/>
          <w:sz w:val="24"/>
          <w:szCs w:val="24"/>
        </w:rPr>
      </w:pPr>
      <w:proofErr w:type="spellStart"/>
      <w:r w:rsidRPr="00270B46">
        <w:rPr>
          <w:rFonts w:ascii="Times New Roman" w:hAnsi="Times New Roman" w:cs="Times New Roman"/>
          <w:spacing w:val="-4"/>
          <w:sz w:val="24"/>
          <w:szCs w:val="24"/>
          <w:lang w:val="en-US"/>
        </w:rPr>
        <w:t>Untuk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mengases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pencapaian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kompetensi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selama</w:t>
      </w:r>
      <w:proofErr w:type="spellEnd"/>
      <w:r w:rsidRPr="00270B46">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5"/>
          <w:sz w:val="24"/>
          <w:szCs w:val="24"/>
          <w:lang w:val="en-US"/>
        </w:rPr>
        <w:t>dan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setelah</w:t>
      </w:r>
      <w:proofErr w:type="spellEnd"/>
      <w:r w:rsidRPr="00270B46">
        <w:rPr>
          <w:rFonts w:ascii="Times New Roman" w:hAnsi="Times New Roman" w:cs="Times New Roman"/>
          <w:spacing w:val="-5"/>
          <w:sz w:val="24"/>
          <w:szCs w:val="24"/>
          <w:lang w:val="en-US"/>
        </w:rPr>
        <w:t xml:space="preserve"> proses </w:t>
      </w:r>
      <w:proofErr w:type="spellStart"/>
      <w:r w:rsidRPr="00270B46">
        <w:rPr>
          <w:rFonts w:ascii="Times New Roman" w:hAnsi="Times New Roman" w:cs="Times New Roman"/>
          <w:spacing w:val="-5"/>
          <w:sz w:val="24"/>
          <w:szCs w:val="24"/>
          <w:lang w:val="en-US"/>
        </w:rPr>
        <w:t>pembelajaran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berlangsung</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maka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dibutuhkan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adanya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suatu</w:t>
      </w:r>
      <w:proofErr w:type="spellEnd"/>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pacing w:val="-4"/>
          <w:sz w:val="24"/>
          <w:szCs w:val="24"/>
          <w:lang w:val="en-US"/>
        </w:rPr>
        <w:t>instrumen</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akan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digunakan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untuk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menilai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kualitas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ketercapaian</w:t>
      </w:r>
      <w:proofErr w:type="spellEnd"/>
      <w:r w:rsidRPr="00270B46">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1"/>
          <w:sz w:val="24"/>
          <w:szCs w:val="24"/>
          <w:lang w:val="en-US"/>
        </w:rPr>
        <w:t>keterampilan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berpikir</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kritis</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siswa</w:t>
      </w:r>
      <w:proofErr w:type="spellEnd"/>
      <w:r w:rsidRPr="00270B46">
        <w:rPr>
          <w:rFonts w:ascii="Times New Roman" w:hAnsi="Times New Roman" w:cs="Times New Roman"/>
          <w:spacing w:val="-1"/>
          <w:sz w:val="24"/>
          <w:szCs w:val="24"/>
          <w:lang w:val="en-US"/>
        </w:rPr>
        <w:t xml:space="preserve"> (PERMENDIKBUD </w:t>
      </w:r>
      <w:proofErr w:type="spellStart"/>
      <w:r w:rsidRPr="00270B46">
        <w:rPr>
          <w:rFonts w:ascii="Times New Roman" w:hAnsi="Times New Roman" w:cs="Times New Roman"/>
          <w:spacing w:val="-1"/>
          <w:sz w:val="24"/>
          <w:szCs w:val="24"/>
          <w:lang w:val="en-US"/>
        </w:rPr>
        <w:t>nomor</w:t>
      </w:r>
      <w:proofErr w:type="spellEnd"/>
      <w:r w:rsidRPr="00270B46">
        <w:rPr>
          <w:rFonts w:ascii="Times New Roman" w:hAnsi="Times New Roman" w:cs="Times New Roman"/>
          <w:spacing w:val="-1"/>
          <w:sz w:val="24"/>
          <w:szCs w:val="24"/>
          <w:lang w:val="en-US"/>
        </w:rPr>
        <w:t xml:space="preserve"> 104 </w:t>
      </w:r>
      <w:proofErr w:type="spellStart"/>
      <w:r w:rsidRPr="00270B46">
        <w:rPr>
          <w:rFonts w:ascii="Times New Roman" w:hAnsi="Times New Roman" w:cs="Times New Roman"/>
          <w:spacing w:val="-1"/>
          <w:sz w:val="24"/>
          <w:szCs w:val="24"/>
          <w:lang w:val="en-US"/>
        </w:rPr>
        <w:t>tahun</w:t>
      </w:r>
      <w:proofErr w:type="spellEnd"/>
      <w:r w:rsidRPr="00270B46">
        <w:rPr>
          <w:rFonts w:ascii="Times New Roman" w:hAnsi="Times New Roman" w:cs="Times New Roman"/>
          <w:spacing w:val="-1"/>
          <w:sz w:val="24"/>
          <w:szCs w:val="24"/>
        </w:rPr>
        <w:t xml:space="preserve"> </w:t>
      </w:r>
      <w:r w:rsidRPr="00270B46">
        <w:rPr>
          <w:rFonts w:ascii="Times New Roman" w:hAnsi="Times New Roman" w:cs="Times New Roman"/>
          <w:sz w:val="24"/>
          <w:szCs w:val="24"/>
          <w:lang w:val="en-US"/>
        </w:rPr>
        <w:t>2014).</w:t>
      </w:r>
    </w:p>
    <w:p w:rsidR="0017097C" w:rsidRPr="00270B46" w:rsidRDefault="0017097C" w:rsidP="0017097C">
      <w:pPr>
        <w:pStyle w:val="ListParagraph"/>
        <w:numPr>
          <w:ilvl w:val="0"/>
          <w:numId w:val="1"/>
        </w:numPr>
        <w:shd w:val="clear" w:color="auto" w:fill="FFFFFF"/>
        <w:tabs>
          <w:tab w:val="left" w:pos="341"/>
        </w:tabs>
        <w:spacing w:after="0" w:line="360" w:lineRule="auto"/>
        <w:ind w:left="1134" w:right="19" w:hanging="567"/>
        <w:jc w:val="both"/>
        <w:rPr>
          <w:rFonts w:ascii="Times New Roman" w:hAnsi="Times New Roman" w:cs="Times New Roman"/>
          <w:sz w:val="24"/>
          <w:szCs w:val="24"/>
        </w:rPr>
      </w:pPr>
      <w:proofErr w:type="spellStart"/>
      <w:r w:rsidRPr="00270B46">
        <w:rPr>
          <w:rFonts w:ascii="Times New Roman" w:hAnsi="Times New Roman" w:cs="Times New Roman"/>
          <w:spacing w:val="-3"/>
          <w:sz w:val="24"/>
          <w:szCs w:val="24"/>
          <w:lang w:val="en-US"/>
        </w:rPr>
        <w:t>Fakta</w:t>
      </w:r>
      <w:proofErr w:type="spellEnd"/>
      <w:r w:rsidRPr="00270B46">
        <w:rPr>
          <w:rFonts w:ascii="Times New Roman" w:hAnsi="Times New Roman" w:cs="Times New Roman"/>
          <w:spacing w:val="-3"/>
          <w:sz w:val="24"/>
          <w:szCs w:val="24"/>
          <w:lang w:val="en-US"/>
        </w:rPr>
        <w:t xml:space="preserve"> di </w:t>
      </w:r>
      <w:proofErr w:type="spellStart"/>
      <w:r w:rsidRPr="00270B46">
        <w:rPr>
          <w:rFonts w:ascii="Times New Roman" w:hAnsi="Times New Roman" w:cs="Times New Roman"/>
          <w:spacing w:val="-3"/>
          <w:sz w:val="24"/>
          <w:szCs w:val="24"/>
          <w:lang w:val="en-US"/>
        </w:rPr>
        <w:t>lapangan</w:t>
      </w:r>
      <w:proofErr w:type="spellEnd"/>
      <w:r w:rsidRPr="00270B46">
        <w:rPr>
          <w:rFonts w:ascii="Times New Roman" w:hAnsi="Times New Roman" w:cs="Times New Roman"/>
          <w:spacing w:val="-3"/>
          <w:sz w:val="24"/>
          <w:szCs w:val="24"/>
          <w:lang w:val="en-US"/>
        </w:rPr>
        <w:t xml:space="preserve"> </w:t>
      </w:r>
      <w:proofErr w:type="spellStart"/>
      <w:r w:rsidRPr="00270B46">
        <w:rPr>
          <w:rFonts w:ascii="Times New Roman" w:hAnsi="Times New Roman" w:cs="Times New Roman"/>
          <w:spacing w:val="-3"/>
          <w:sz w:val="24"/>
          <w:szCs w:val="24"/>
          <w:lang w:val="en-US"/>
        </w:rPr>
        <w:t>hasil</w:t>
      </w:r>
      <w:proofErr w:type="spellEnd"/>
      <w:r w:rsidRPr="00270B46">
        <w:rPr>
          <w:rFonts w:ascii="Times New Roman" w:hAnsi="Times New Roman" w:cs="Times New Roman"/>
          <w:spacing w:val="-3"/>
          <w:sz w:val="24"/>
          <w:szCs w:val="24"/>
          <w:lang w:val="en-US"/>
        </w:rPr>
        <w:t xml:space="preserve"> </w:t>
      </w:r>
      <w:proofErr w:type="spellStart"/>
      <w:r w:rsidRPr="00270B46">
        <w:rPr>
          <w:rFonts w:ascii="Times New Roman" w:hAnsi="Times New Roman" w:cs="Times New Roman"/>
          <w:spacing w:val="-3"/>
          <w:sz w:val="24"/>
          <w:szCs w:val="24"/>
          <w:lang w:val="en-US"/>
        </w:rPr>
        <w:t>studi</w:t>
      </w:r>
      <w:proofErr w:type="spellEnd"/>
      <w:r w:rsidRPr="00270B46">
        <w:rPr>
          <w:rFonts w:ascii="Times New Roman" w:hAnsi="Times New Roman" w:cs="Times New Roman"/>
          <w:spacing w:val="-3"/>
          <w:sz w:val="24"/>
          <w:szCs w:val="24"/>
          <w:lang w:val="en-US"/>
        </w:rPr>
        <w:t xml:space="preserve"> </w:t>
      </w:r>
      <w:proofErr w:type="spellStart"/>
      <w:r w:rsidRPr="00270B46">
        <w:rPr>
          <w:rFonts w:ascii="Times New Roman" w:hAnsi="Times New Roman" w:cs="Times New Roman"/>
          <w:spacing w:val="-3"/>
          <w:sz w:val="24"/>
          <w:szCs w:val="24"/>
          <w:lang w:val="en-US"/>
        </w:rPr>
        <w:t>pendahuluan</w:t>
      </w:r>
      <w:proofErr w:type="spellEnd"/>
      <w:r w:rsidRPr="00270B46">
        <w:rPr>
          <w:rFonts w:ascii="Times New Roman" w:hAnsi="Times New Roman" w:cs="Times New Roman"/>
          <w:spacing w:val="-3"/>
          <w:sz w:val="24"/>
          <w:szCs w:val="24"/>
          <w:lang w:val="en-US"/>
        </w:rPr>
        <w:t xml:space="preserve">, </w:t>
      </w:r>
      <w:proofErr w:type="spellStart"/>
      <w:r w:rsidRPr="00270B46">
        <w:rPr>
          <w:rFonts w:ascii="Times New Roman" w:hAnsi="Times New Roman" w:cs="Times New Roman"/>
          <w:spacing w:val="-3"/>
          <w:sz w:val="24"/>
          <w:szCs w:val="24"/>
          <w:lang w:val="en-US"/>
        </w:rPr>
        <w:t>penilaian</w:t>
      </w:r>
      <w:proofErr w:type="spellEnd"/>
      <w:r w:rsidRPr="00270B46">
        <w:rPr>
          <w:rFonts w:ascii="Times New Roman" w:hAnsi="Times New Roman" w:cs="Times New Roman"/>
          <w:spacing w:val="-3"/>
          <w:sz w:val="24"/>
          <w:szCs w:val="24"/>
          <w:lang w:val="en-US"/>
        </w:rPr>
        <w:t>/</w:t>
      </w:r>
      <w:proofErr w:type="spellStart"/>
      <w:r w:rsidRPr="00270B46">
        <w:rPr>
          <w:rFonts w:ascii="Times New Roman" w:hAnsi="Times New Roman" w:cs="Times New Roman"/>
          <w:spacing w:val="-3"/>
          <w:sz w:val="24"/>
          <w:szCs w:val="24"/>
          <w:lang w:val="en-US"/>
        </w:rPr>
        <w:t>asesmen</w:t>
      </w:r>
      <w:proofErr w:type="spellEnd"/>
      <w:r w:rsidRPr="00270B46">
        <w:rPr>
          <w:rFonts w:ascii="Times New Roman" w:hAnsi="Times New Roman" w:cs="Times New Roman"/>
          <w:spacing w:val="-3"/>
          <w:sz w:val="24"/>
          <w:szCs w:val="24"/>
          <w:lang w:val="en-US"/>
        </w:rPr>
        <w:t xml:space="preserve"> </w:t>
      </w:r>
      <w:proofErr w:type="spellStart"/>
      <w:r w:rsidRPr="00270B46">
        <w:rPr>
          <w:rFonts w:ascii="Times New Roman" w:hAnsi="Times New Roman" w:cs="Times New Roman"/>
          <w:spacing w:val="-3"/>
          <w:sz w:val="24"/>
          <w:szCs w:val="24"/>
          <w:lang w:val="en-US"/>
        </w:rPr>
        <w:t>terhadap</w:t>
      </w:r>
      <w:proofErr w:type="spellEnd"/>
      <w:r w:rsidRPr="00270B46">
        <w:rPr>
          <w:rFonts w:ascii="Times New Roman" w:hAnsi="Times New Roman" w:cs="Times New Roman"/>
          <w:spacing w:val="-3"/>
          <w:sz w:val="24"/>
          <w:szCs w:val="24"/>
          <w:lang w:val="en-US"/>
        </w:rPr>
        <w:br/>
      </w:r>
      <w:proofErr w:type="spellStart"/>
      <w:r w:rsidRPr="00270B46">
        <w:rPr>
          <w:rFonts w:ascii="Times New Roman" w:hAnsi="Times New Roman" w:cs="Times New Roman"/>
          <w:spacing w:val="-5"/>
          <w:sz w:val="24"/>
          <w:szCs w:val="24"/>
          <w:lang w:val="en-US"/>
        </w:rPr>
        <w:t>keterampilan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berpikir</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kritis</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siswa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dalam</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pembelajaran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fisika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belum</w:t>
      </w:r>
      <w:proofErr w:type="spellEnd"/>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pacing w:val="-5"/>
          <w:sz w:val="24"/>
          <w:szCs w:val="24"/>
          <w:lang w:val="en-US"/>
        </w:rPr>
        <w:t>pernah</w:t>
      </w:r>
      <w:proofErr w:type="spellEnd"/>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pacing w:val="-5"/>
          <w:sz w:val="24"/>
          <w:szCs w:val="24"/>
          <w:lang w:val="en-US"/>
        </w:rPr>
        <w:t>dilakukan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oleh</w:t>
      </w:r>
      <w:proofErr w:type="spellEnd"/>
      <w:r w:rsidRPr="00270B46">
        <w:rPr>
          <w:rFonts w:ascii="Times New Roman" w:hAnsi="Times New Roman" w:cs="Times New Roman"/>
          <w:spacing w:val="-5"/>
          <w:sz w:val="24"/>
          <w:szCs w:val="24"/>
          <w:lang w:val="en-US"/>
        </w:rPr>
        <w:t xml:space="preserve"> guru. </w:t>
      </w:r>
      <w:proofErr w:type="spellStart"/>
      <w:r w:rsidRPr="00270B46">
        <w:rPr>
          <w:rFonts w:ascii="Times New Roman" w:hAnsi="Times New Roman" w:cs="Times New Roman"/>
          <w:spacing w:val="-5"/>
          <w:sz w:val="24"/>
          <w:szCs w:val="24"/>
          <w:lang w:val="en-US"/>
        </w:rPr>
        <w:t>Alasannya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belum</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memiliki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instrumen</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mengases</w:t>
      </w:r>
      <w:proofErr w:type="spellEnd"/>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pacing w:val="-5"/>
          <w:sz w:val="24"/>
          <w:szCs w:val="24"/>
          <w:lang w:val="en-US"/>
        </w:rPr>
        <w:t>keterampilan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berpikir</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kritis</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bermuatan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konten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fisika</w:t>
      </w:r>
      <w:proofErr w:type="spellEnd"/>
      <w:r w:rsidRPr="00270B46">
        <w:rPr>
          <w:rFonts w:ascii="Times New Roman" w:hAnsi="Times New Roman" w:cs="Times New Roman"/>
          <w:spacing w:val="-5"/>
          <w:sz w:val="24"/>
          <w:szCs w:val="24"/>
          <w:lang w:val="en-US"/>
        </w:rPr>
        <w:t xml:space="preserve"> yang valid</w:t>
      </w:r>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pacing w:val="-5"/>
          <w:sz w:val="24"/>
          <w:szCs w:val="24"/>
          <w:lang w:val="en-US"/>
        </w:rPr>
        <w:t>dan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reliabel</w:t>
      </w:r>
      <w:proofErr w:type="spellEnd"/>
      <w:r w:rsidRPr="00270B46">
        <w:rPr>
          <w:rFonts w:ascii="Times New Roman" w:hAnsi="Times New Roman" w:cs="Times New Roman"/>
          <w:spacing w:val="-5"/>
          <w:sz w:val="24"/>
          <w:szCs w:val="24"/>
          <w:lang w:val="en-US"/>
        </w:rPr>
        <w:t>.</w:t>
      </w:r>
    </w:p>
    <w:p w:rsidR="0017097C" w:rsidRPr="00270B46" w:rsidRDefault="0017097C" w:rsidP="0017097C">
      <w:pPr>
        <w:pStyle w:val="ListParagraph"/>
        <w:numPr>
          <w:ilvl w:val="0"/>
          <w:numId w:val="1"/>
        </w:numPr>
        <w:shd w:val="clear" w:color="auto" w:fill="FFFFFF"/>
        <w:tabs>
          <w:tab w:val="left" w:pos="341"/>
        </w:tabs>
        <w:spacing w:after="0" w:line="360" w:lineRule="auto"/>
        <w:ind w:left="1134" w:right="29" w:hanging="567"/>
        <w:jc w:val="both"/>
        <w:rPr>
          <w:rFonts w:ascii="Times New Roman" w:hAnsi="Times New Roman" w:cs="Times New Roman"/>
          <w:sz w:val="24"/>
          <w:szCs w:val="24"/>
        </w:rPr>
      </w:pPr>
      <w:proofErr w:type="spellStart"/>
      <w:r w:rsidRPr="00270B46">
        <w:rPr>
          <w:rFonts w:ascii="Times New Roman" w:hAnsi="Times New Roman" w:cs="Times New Roman"/>
          <w:spacing w:val="-6"/>
          <w:sz w:val="24"/>
          <w:szCs w:val="24"/>
          <w:lang w:val="en-US"/>
        </w:rPr>
        <w:t>Kebutuhan</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terhadap</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instrumen</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tes</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keterampilan</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berpikir</w:t>
      </w:r>
      <w:proofErr w:type="spellEnd"/>
      <w:r w:rsidRPr="00270B46">
        <w:rPr>
          <w:rFonts w:ascii="Times New Roman" w:hAnsi="Times New Roman" w:cs="Times New Roman"/>
          <w:spacing w:val="-6"/>
          <w:sz w:val="24"/>
          <w:szCs w:val="24"/>
          <w:lang w:val="en-US"/>
        </w:rPr>
        <w:t xml:space="preserve"> </w:t>
      </w:r>
      <w:proofErr w:type="spellStart"/>
      <w:r w:rsidRPr="00270B46">
        <w:rPr>
          <w:rFonts w:ascii="Times New Roman" w:hAnsi="Times New Roman" w:cs="Times New Roman"/>
          <w:spacing w:val="-6"/>
          <w:sz w:val="24"/>
          <w:szCs w:val="24"/>
          <w:lang w:val="en-US"/>
        </w:rPr>
        <w:t>kritis</w:t>
      </w:r>
      <w:proofErr w:type="spellEnd"/>
      <w:r w:rsidRPr="00270B46">
        <w:rPr>
          <w:rFonts w:ascii="Times New Roman" w:hAnsi="Times New Roman" w:cs="Times New Roman"/>
          <w:spacing w:val="-6"/>
          <w:sz w:val="24"/>
          <w:szCs w:val="24"/>
          <w:lang w:val="en-US"/>
        </w:rPr>
        <w:t xml:space="preserve"> yang </w:t>
      </w:r>
      <w:proofErr w:type="spellStart"/>
      <w:r w:rsidRPr="00270B46">
        <w:rPr>
          <w:rFonts w:ascii="Times New Roman" w:hAnsi="Times New Roman" w:cs="Times New Roman"/>
          <w:spacing w:val="-6"/>
          <w:sz w:val="24"/>
          <w:szCs w:val="24"/>
          <w:lang w:val="en-US"/>
        </w:rPr>
        <w:t>bermuatan</w:t>
      </w:r>
      <w:proofErr w:type="spellEnd"/>
      <w:r w:rsidRPr="00270B46">
        <w:rPr>
          <w:rFonts w:ascii="Times New Roman" w:hAnsi="Times New Roman" w:cs="Times New Roman"/>
          <w:spacing w:val="-6"/>
          <w:sz w:val="24"/>
          <w:szCs w:val="24"/>
        </w:rPr>
        <w:t xml:space="preserve"> </w:t>
      </w:r>
      <w:proofErr w:type="spellStart"/>
      <w:r w:rsidRPr="00270B46">
        <w:rPr>
          <w:rFonts w:ascii="Times New Roman" w:hAnsi="Times New Roman" w:cs="Times New Roman"/>
          <w:spacing w:val="-4"/>
          <w:sz w:val="24"/>
          <w:szCs w:val="24"/>
          <w:lang w:val="en-US"/>
        </w:rPr>
        <w:t>konten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fisika</w:t>
      </w:r>
      <w:proofErr w:type="spellEnd"/>
      <w:r w:rsidRPr="00270B46">
        <w:rPr>
          <w:rFonts w:ascii="Times New Roman" w:hAnsi="Times New Roman" w:cs="Times New Roman"/>
          <w:spacing w:val="-4"/>
          <w:sz w:val="24"/>
          <w:szCs w:val="24"/>
          <w:lang w:val="en-US"/>
        </w:rPr>
        <w:t xml:space="preserve"> yang valid, </w:t>
      </w:r>
      <w:proofErr w:type="spellStart"/>
      <w:r w:rsidRPr="00270B46">
        <w:rPr>
          <w:rFonts w:ascii="Times New Roman" w:hAnsi="Times New Roman" w:cs="Times New Roman"/>
          <w:spacing w:val="-4"/>
          <w:sz w:val="24"/>
          <w:szCs w:val="24"/>
          <w:lang w:val="en-US"/>
        </w:rPr>
        <w:t>reliabel</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memiliki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sensitifitas</w:t>
      </w:r>
      <w:proofErr w:type="spellEnd"/>
      <w:r w:rsidRPr="00270B46">
        <w:rPr>
          <w:rFonts w:ascii="Times New Roman" w:hAnsi="Times New Roman" w:cs="Times New Roman"/>
          <w:spacing w:val="-4"/>
          <w:sz w:val="24"/>
          <w:szCs w:val="24"/>
          <w:lang w:val="en-US"/>
        </w:rPr>
        <w:t>.</w:t>
      </w:r>
    </w:p>
    <w:p w:rsidR="0017097C" w:rsidRPr="00270B46" w:rsidRDefault="0017097C" w:rsidP="0017097C">
      <w:pPr>
        <w:shd w:val="clear" w:color="auto" w:fill="FFFFFF"/>
        <w:spacing w:after="0" w:line="360" w:lineRule="auto"/>
        <w:jc w:val="both"/>
        <w:rPr>
          <w:rFonts w:ascii="Times New Roman" w:hAnsi="Times New Roman" w:cs="Times New Roman"/>
          <w:b/>
          <w:bCs/>
          <w:spacing w:val="-4"/>
          <w:sz w:val="24"/>
          <w:szCs w:val="24"/>
        </w:rPr>
      </w:pPr>
    </w:p>
    <w:p w:rsidR="0017097C" w:rsidRPr="00FA4B4A" w:rsidRDefault="0017097C" w:rsidP="0017097C">
      <w:pPr>
        <w:shd w:val="clear" w:color="auto" w:fill="FFFFFF"/>
        <w:spacing w:after="0" w:line="360" w:lineRule="auto"/>
        <w:ind w:left="567" w:hanging="567"/>
        <w:jc w:val="both"/>
        <w:rPr>
          <w:rFonts w:ascii="Times New Roman" w:hAnsi="Times New Roman" w:cs="Times New Roman"/>
          <w:b/>
          <w:sz w:val="24"/>
          <w:szCs w:val="24"/>
        </w:rPr>
      </w:pPr>
      <w:r>
        <w:rPr>
          <w:rFonts w:ascii="Times New Roman" w:hAnsi="Times New Roman" w:cs="Times New Roman"/>
          <w:b/>
          <w:bCs/>
          <w:spacing w:val="-4"/>
          <w:sz w:val="24"/>
          <w:szCs w:val="24"/>
        </w:rPr>
        <w:t>C.</w:t>
      </w:r>
      <w:r>
        <w:rPr>
          <w:rFonts w:ascii="Times New Roman" w:hAnsi="Times New Roman" w:cs="Times New Roman"/>
          <w:b/>
          <w:bCs/>
          <w:spacing w:val="-4"/>
          <w:sz w:val="24"/>
          <w:szCs w:val="24"/>
        </w:rPr>
        <w:tab/>
      </w:r>
      <w:proofErr w:type="spellStart"/>
      <w:r w:rsidRPr="00FA4B4A">
        <w:rPr>
          <w:rFonts w:ascii="Times New Roman" w:hAnsi="Times New Roman" w:cs="Times New Roman"/>
          <w:b/>
          <w:sz w:val="24"/>
          <w:szCs w:val="24"/>
          <w:lang w:val="en-US"/>
        </w:rPr>
        <w:t>Perumusan</w:t>
      </w:r>
      <w:proofErr w:type="spellEnd"/>
      <w:r w:rsidRPr="00FA4B4A">
        <w:rPr>
          <w:rFonts w:ascii="Times New Roman" w:hAnsi="Times New Roman" w:cs="Times New Roman"/>
          <w:b/>
          <w:sz w:val="24"/>
          <w:szCs w:val="24"/>
          <w:lang w:val="en-US"/>
        </w:rPr>
        <w:t xml:space="preserve"> </w:t>
      </w:r>
      <w:proofErr w:type="spellStart"/>
      <w:r w:rsidRPr="00FA4B4A">
        <w:rPr>
          <w:rFonts w:ascii="Times New Roman" w:hAnsi="Times New Roman" w:cs="Times New Roman"/>
          <w:b/>
          <w:sz w:val="24"/>
          <w:szCs w:val="24"/>
          <w:lang w:val="en-US"/>
        </w:rPr>
        <w:t>Masalah</w:t>
      </w:r>
      <w:proofErr w:type="spellEnd"/>
      <w:r w:rsidRPr="00FA4B4A">
        <w:rPr>
          <w:rFonts w:ascii="Times New Roman" w:hAnsi="Times New Roman" w:cs="Times New Roman"/>
          <w:b/>
          <w:sz w:val="24"/>
          <w:szCs w:val="24"/>
          <w:lang w:val="en-US"/>
        </w:rPr>
        <w:t xml:space="preserve"> </w:t>
      </w:r>
      <w:proofErr w:type="spellStart"/>
      <w:r w:rsidRPr="00FA4B4A">
        <w:rPr>
          <w:rFonts w:ascii="Times New Roman" w:hAnsi="Times New Roman" w:cs="Times New Roman"/>
          <w:b/>
          <w:sz w:val="24"/>
          <w:szCs w:val="24"/>
          <w:lang w:val="en-US"/>
        </w:rPr>
        <w:t>Penelitian</w:t>
      </w:r>
      <w:proofErr w:type="spellEnd"/>
    </w:p>
    <w:p w:rsidR="0017097C" w:rsidRPr="00270B46" w:rsidRDefault="0017097C" w:rsidP="0017097C">
      <w:pPr>
        <w:shd w:val="clear" w:color="auto" w:fill="FFFFFF"/>
        <w:spacing w:after="0" w:line="360" w:lineRule="auto"/>
        <w:ind w:left="567" w:firstLine="851"/>
        <w:jc w:val="both"/>
        <w:rPr>
          <w:rFonts w:ascii="Times New Roman" w:hAnsi="Times New Roman" w:cs="Times New Roman"/>
          <w:sz w:val="24"/>
          <w:szCs w:val="24"/>
        </w:rPr>
      </w:pPr>
      <w:proofErr w:type="spellStart"/>
      <w:r w:rsidRPr="00270B46">
        <w:rPr>
          <w:rFonts w:ascii="Times New Roman" w:hAnsi="Times New Roman" w:cs="Times New Roman"/>
          <w:spacing w:val="-5"/>
          <w:sz w:val="24"/>
          <w:szCs w:val="24"/>
          <w:lang w:val="en-US"/>
        </w:rPr>
        <w:t>Berkaitan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dengan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upaya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mengkonstruksi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instrumen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dapat</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mengases</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2"/>
          <w:sz w:val="24"/>
          <w:szCs w:val="24"/>
          <w:lang w:val="en-US"/>
        </w:rPr>
        <w:t>dengan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benar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keterampilan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berpikir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kritis</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siswa</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maka</w:t>
      </w:r>
      <w:proofErr w:type="spellEnd"/>
      <w:r w:rsidRPr="00270B46">
        <w:rPr>
          <w:rFonts w:ascii="Times New Roman" w:hAnsi="Times New Roman" w:cs="Times New Roman"/>
          <w:spacing w:val="-2"/>
          <w:sz w:val="24"/>
          <w:szCs w:val="24"/>
          <w:lang w:val="en-US"/>
        </w:rPr>
        <w:t xml:space="preserve"> yang </w:t>
      </w:r>
      <w:proofErr w:type="spellStart"/>
      <w:r w:rsidRPr="00270B46">
        <w:rPr>
          <w:rFonts w:ascii="Times New Roman" w:hAnsi="Times New Roman" w:cs="Times New Roman"/>
          <w:spacing w:val="-2"/>
          <w:sz w:val="24"/>
          <w:szCs w:val="24"/>
          <w:lang w:val="en-US"/>
        </w:rPr>
        <w:t>menjadi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masalah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utama</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dalam</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penelitian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adalah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apakah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instrumen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tes</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keterampilan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berpikir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kritis</w:t>
      </w:r>
      <w:proofErr w:type="spellEnd"/>
      <w:r w:rsidRPr="00270B46">
        <w:rPr>
          <w:rFonts w:ascii="Times New Roman" w:hAnsi="Times New Roman" w:cs="Times New Roman"/>
          <w:spacing w:val="-2"/>
          <w:sz w:val="24"/>
          <w:szCs w:val="24"/>
          <w:lang w:val="en-US"/>
        </w:rPr>
        <w:t xml:space="preserve"> yang </w:t>
      </w:r>
      <w:proofErr w:type="spellStart"/>
      <w:r w:rsidRPr="00270B46">
        <w:rPr>
          <w:rFonts w:ascii="Times New Roman" w:hAnsi="Times New Roman" w:cs="Times New Roman"/>
          <w:spacing w:val="-2"/>
          <w:sz w:val="24"/>
          <w:szCs w:val="24"/>
          <w:lang w:val="en-US"/>
        </w:rPr>
        <w:t>dikonstruksi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berfungsi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baik</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dalam</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mengases</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keterampilan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berpikir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kritis</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siswa</w:t>
      </w:r>
      <w:proofErr w:type="spellEnd"/>
      <w:r w:rsidRPr="00270B46">
        <w:rPr>
          <w:rFonts w:ascii="Times New Roman" w:hAnsi="Times New Roman" w:cs="Times New Roman"/>
          <w:spacing w:val="-2"/>
          <w:sz w:val="24"/>
          <w:szCs w:val="24"/>
          <w:lang w:val="en-US"/>
        </w:rPr>
        <w:t xml:space="preserve">? Agar </w:t>
      </w:r>
      <w:proofErr w:type="spellStart"/>
      <w:r w:rsidRPr="00270B46">
        <w:rPr>
          <w:rFonts w:ascii="Times New Roman" w:hAnsi="Times New Roman" w:cs="Times New Roman"/>
          <w:spacing w:val="-2"/>
          <w:sz w:val="24"/>
          <w:szCs w:val="24"/>
          <w:lang w:val="en-US"/>
        </w:rPr>
        <w:t>penelitian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menjadi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lebih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terarah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maka</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masalah</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utama</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z w:val="24"/>
          <w:szCs w:val="24"/>
          <w:lang w:val="en-US"/>
        </w:rPr>
        <w:t>diuraikan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dalam</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beberapa</w:t>
      </w:r>
      <w:proofErr w:type="spellEnd"/>
      <w:r w:rsidRPr="00270B46">
        <w:rPr>
          <w:rFonts w:ascii="Times New Roman" w:hAnsi="Times New Roman" w:cs="Times New Roman"/>
          <w:sz w:val="24"/>
          <w:szCs w:val="24"/>
          <w:lang w:val="en-US"/>
        </w:rPr>
        <w:t xml:space="preserve"> sub </w:t>
      </w:r>
      <w:proofErr w:type="spellStart"/>
      <w:r w:rsidRPr="00270B46">
        <w:rPr>
          <w:rFonts w:ascii="Times New Roman" w:hAnsi="Times New Roman" w:cs="Times New Roman"/>
          <w:sz w:val="24"/>
          <w:szCs w:val="24"/>
          <w:lang w:val="en-US"/>
        </w:rPr>
        <w:t>masalah</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sebagai</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berikut</w:t>
      </w:r>
      <w:proofErr w:type="spellEnd"/>
      <w:r w:rsidRPr="00270B46">
        <w:rPr>
          <w:rFonts w:ascii="Times New Roman" w:hAnsi="Times New Roman" w:cs="Times New Roman"/>
          <w:sz w:val="24"/>
          <w:szCs w:val="24"/>
          <w:lang w:val="en-US"/>
        </w:rPr>
        <w:t>:</w:t>
      </w:r>
    </w:p>
    <w:p w:rsidR="0017097C" w:rsidRPr="00270B46" w:rsidRDefault="0017097C" w:rsidP="0017097C">
      <w:pPr>
        <w:shd w:val="clear" w:color="auto" w:fill="FFFFFF"/>
        <w:spacing w:after="0" w:line="360" w:lineRule="auto"/>
        <w:ind w:left="993" w:right="10" w:hanging="426"/>
        <w:jc w:val="both"/>
        <w:rPr>
          <w:rFonts w:ascii="Times New Roman" w:hAnsi="Times New Roman" w:cs="Times New Roman"/>
          <w:sz w:val="24"/>
          <w:szCs w:val="24"/>
        </w:rPr>
      </w:pPr>
      <w:r w:rsidRPr="00270B46">
        <w:rPr>
          <w:rFonts w:ascii="Times New Roman" w:hAnsi="Times New Roman" w:cs="Times New Roman"/>
          <w:spacing w:val="-9"/>
          <w:sz w:val="24"/>
          <w:szCs w:val="24"/>
          <w:lang w:val="en-US"/>
        </w:rPr>
        <w:t>a.</w:t>
      </w:r>
      <w:r w:rsidRPr="00270B46">
        <w:rPr>
          <w:rFonts w:ascii="Times New Roman" w:hAnsi="Times New Roman" w:cs="Times New Roman"/>
          <w:sz w:val="24"/>
          <w:szCs w:val="24"/>
          <w:lang w:val="en-US"/>
        </w:rPr>
        <w:tab/>
      </w:r>
      <w:proofErr w:type="spellStart"/>
      <w:r w:rsidRPr="00270B46">
        <w:rPr>
          <w:rFonts w:ascii="Times New Roman" w:hAnsi="Times New Roman" w:cs="Times New Roman"/>
          <w:spacing w:val="-4"/>
          <w:sz w:val="24"/>
          <w:szCs w:val="24"/>
          <w:lang w:val="en-US"/>
        </w:rPr>
        <w:t>Bagaimanakah</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karakteristik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instrumen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tes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terkait</w:t>
      </w:r>
      <w:proofErr w:type="spellEnd"/>
      <w:r w:rsidRPr="00270B46">
        <w:rPr>
          <w:rFonts w:ascii="Times New Roman" w:hAnsi="Times New Roman" w:cs="Times New Roman"/>
          <w:spacing w:val="-4"/>
          <w:sz w:val="24"/>
          <w:szCs w:val="24"/>
        </w:rPr>
        <w:t xml:space="preserve"> </w:t>
      </w:r>
      <w:proofErr w:type="spellStart"/>
      <w:r w:rsidRPr="00270B46">
        <w:rPr>
          <w:rFonts w:ascii="Times New Roman" w:hAnsi="Times New Roman" w:cs="Times New Roman"/>
          <w:sz w:val="24"/>
          <w:szCs w:val="24"/>
          <w:lang w:val="en-US"/>
        </w:rPr>
        <w:t>materi</w:t>
      </w:r>
      <w:proofErr w:type="spellEnd"/>
      <w:r w:rsidRPr="00270B46">
        <w:rPr>
          <w:rFonts w:ascii="Times New Roman" w:hAnsi="Times New Roman" w:cs="Times New Roman"/>
          <w:sz w:val="24"/>
          <w:szCs w:val="24"/>
          <w:lang w:val="en-US"/>
        </w:rPr>
        <w:t xml:space="preserve"> </w:t>
      </w:r>
      <w:r w:rsidR="00270F67">
        <w:rPr>
          <w:rFonts w:ascii="Times New Roman" w:hAnsi="Times New Roman" w:cs="Times New Roman"/>
          <w:sz w:val="24"/>
          <w:szCs w:val="24"/>
        </w:rPr>
        <w:t>gelombang bunyi</w:t>
      </w:r>
      <w:r w:rsidRPr="00270B46">
        <w:rPr>
          <w:rFonts w:ascii="Times New Roman" w:hAnsi="Times New Roman" w:cs="Times New Roman"/>
          <w:sz w:val="24"/>
          <w:szCs w:val="24"/>
          <w:lang w:val="en-US"/>
        </w:rPr>
        <w:t xml:space="preserve"> yang </w:t>
      </w:r>
      <w:proofErr w:type="spellStart"/>
      <w:proofErr w:type="gramStart"/>
      <w:r w:rsidRPr="00270B46">
        <w:rPr>
          <w:rFonts w:ascii="Times New Roman" w:hAnsi="Times New Roman" w:cs="Times New Roman"/>
          <w:sz w:val="24"/>
          <w:szCs w:val="24"/>
          <w:lang w:val="en-US"/>
        </w:rPr>
        <w:t>dikonstruksi</w:t>
      </w:r>
      <w:proofErr w:type="spellEnd"/>
      <w:r w:rsidRPr="00270B46">
        <w:rPr>
          <w:rFonts w:ascii="Times New Roman" w:hAnsi="Times New Roman" w:cs="Times New Roman"/>
          <w:sz w:val="24"/>
          <w:szCs w:val="24"/>
          <w:lang w:val="en-US"/>
        </w:rPr>
        <w:t xml:space="preserve"> ?</w:t>
      </w:r>
      <w:proofErr w:type="gramEnd"/>
    </w:p>
    <w:p w:rsidR="0017097C" w:rsidRPr="00270B46" w:rsidRDefault="0017097C" w:rsidP="0017097C">
      <w:pPr>
        <w:shd w:val="clear" w:color="auto" w:fill="FFFFFF"/>
        <w:spacing w:after="0" w:line="360" w:lineRule="auto"/>
        <w:ind w:left="993" w:right="14" w:hanging="426"/>
        <w:jc w:val="both"/>
        <w:rPr>
          <w:rFonts w:ascii="Times New Roman" w:hAnsi="Times New Roman" w:cs="Times New Roman"/>
          <w:sz w:val="24"/>
          <w:szCs w:val="24"/>
        </w:rPr>
      </w:pPr>
      <w:r w:rsidRPr="00270B46">
        <w:rPr>
          <w:rFonts w:ascii="Times New Roman" w:hAnsi="Times New Roman" w:cs="Times New Roman"/>
          <w:spacing w:val="-8"/>
          <w:sz w:val="24"/>
          <w:szCs w:val="24"/>
          <w:lang w:val="en-US"/>
        </w:rPr>
        <w:lastRenderedPageBreak/>
        <w:t>b.</w:t>
      </w:r>
      <w:r w:rsidRPr="00270B46">
        <w:rPr>
          <w:rFonts w:ascii="Times New Roman" w:hAnsi="Times New Roman" w:cs="Times New Roman"/>
          <w:sz w:val="24"/>
          <w:szCs w:val="24"/>
          <w:lang w:val="en-US"/>
        </w:rPr>
        <w:tab/>
      </w:r>
      <w:proofErr w:type="spellStart"/>
      <w:r w:rsidRPr="00270B46">
        <w:rPr>
          <w:rFonts w:ascii="Times New Roman" w:hAnsi="Times New Roman" w:cs="Times New Roman"/>
          <w:sz w:val="24"/>
          <w:szCs w:val="24"/>
          <w:lang w:val="en-US"/>
        </w:rPr>
        <w:t>Bagaimanakah</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kualitas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instrumen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tes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keterampilan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terkait</w:t>
      </w:r>
      <w:proofErr w:type="spellEnd"/>
      <w:r w:rsidRPr="00270B46">
        <w:rPr>
          <w:rFonts w:ascii="Times New Roman" w:hAnsi="Times New Roman" w:cs="Times New Roman"/>
          <w:sz w:val="24"/>
          <w:szCs w:val="24"/>
        </w:rPr>
        <w:t xml:space="preserve"> </w:t>
      </w:r>
      <w:proofErr w:type="spellStart"/>
      <w:r w:rsidRPr="00270B46">
        <w:rPr>
          <w:rFonts w:ascii="Times New Roman" w:hAnsi="Times New Roman" w:cs="Times New Roman"/>
          <w:spacing w:val="-4"/>
          <w:sz w:val="24"/>
          <w:szCs w:val="24"/>
          <w:lang w:val="en-US"/>
        </w:rPr>
        <w:t>materi</w:t>
      </w:r>
      <w:proofErr w:type="spellEnd"/>
      <w:r w:rsidRPr="00270B46">
        <w:rPr>
          <w:rFonts w:ascii="Times New Roman" w:hAnsi="Times New Roman" w:cs="Times New Roman"/>
          <w:spacing w:val="-4"/>
          <w:sz w:val="24"/>
          <w:szCs w:val="24"/>
          <w:lang w:val="en-US"/>
        </w:rPr>
        <w:t xml:space="preserve"> </w:t>
      </w:r>
      <w:r w:rsidR="00270F67">
        <w:rPr>
          <w:rFonts w:ascii="Times New Roman" w:hAnsi="Times New Roman" w:cs="Times New Roman"/>
          <w:spacing w:val="-4"/>
          <w:sz w:val="24"/>
          <w:szCs w:val="24"/>
        </w:rPr>
        <w:t>gelombang bunyi</w:t>
      </w:r>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dikonstruksi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ditinjau</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dari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aspek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validitas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dan</w:t>
      </w:r>
      <w:proofErr w:type="spellEnd"/>
      <w:r w:rsidRPr="00270B46">
        <w:rPr>
          <w:rFonts w:ascii="Times New Roman" w:hAnsi="Times New Roman" w:cs="Times New Roman"/>
          <w:spacing w:val="-4"/>
          <w:sz w:val="24"/>
          <w:szCs w:val="24"/>
        </w:rPr>
        <w:t xml:space="preserve"> </w:t>
      </w:r>
      <w:proofErr w:type="spellStart"/>
      <w:proofErr w:type="gramStart"/>
      <w:r w:rsidRPr="00270B46">
        <w:rPr>
          <w:rFonts w:ascii="Times New Roman" w:hAnsi="Times New Roman" w:cs="Times New Roman"/>
          <w:sz w:val="24"/>
          <w:szCs w:val="24"/>
          <w:lang w:val="en-US"/>
        </w:rPr>
        <w:t>reliabilitasnya</w:t>
      </w:r>
      <w:proofErr w:type="spellEnd"/>
      <w:r w:rsidRPr="00270B46">
        <w:rPr>
          <w:rFonts w:ascii="Times New Roman" w:hAnsi="Times New Roman" w:cs="Times New Roman"/>
          <w:sz w:val="24"/>
          <w:szCs w:val="24"/>
          <w:lang w:val="en-US"/>
        </w:rPr>
        <w:t xml:space="preserve"> ?</w:t>
      </w:r>
      <w:proofErr w:type="gramEnd"/>
    </w:p>
    <w:p w:rsidR="0017097C" w:rsidRPr="00270B46" w:rsidRDefault="0017097C" w:rsidP="0017097C">
      <w:pPr>
        <w:shd w:val="clear" w:color="auto" w:fill="FFFFFF"/>
        <w:spacing w:after="0" w:line="360" w:lineRule="auto"/>
        <w:ind w:left="993" w:right="10" w:hanging="426"/>
        <w:jc w:val="both"/>
        <w:rPr>
          <w:rFonts w:ascii="Times New Roman" w:hAnsi="Times New Roman" w:cs="Times New Roman"/>
          <w:sz w:val="24"/>
          <w:szCs w:val="24"/>
        </w:rPr>
      </w:pPr>
      <w:r w:rsidRPr="00270B46">
        <w:rPr>
          <w:rFonts w:ascii="Times New Roman" w:hAnsi="Times New Roman" w:cs="Times New Roman"/>
          <w:spacing w:val="-10"/>
          <w:sz w:val="24"/>
          <w:szCs w:val="24"/>
          <w:lang w:val="en-US"/>
        </w:rPr>
        <w:t>c.</w:t>
      </w:r>
      <w:r w:rsidRPr="00270B46">
        <w:rPr>
          <w:rFonts w:ascii="Times New Roman" w:hAnsi="Times New Roman" w:cs="Times New Roman"/>
          <w:sz w:val="24"/>
          <w:szCs w:val="24"/>
          <w:lang w:val="en-US"/>
        </w:rPr>
        <w:tab/>
      </w:r>
      <w:r>
        <w:rPr>
          <w:rFonts w:ascii="Times New Roman" w:hAnsi="Times New Roman" w:cs="Times New Roman"/>
          <w:spacing w:val="-3"/>
          <w:sz w:val="24"/>
          <w:szCs w:val="24"/>
        </w:rPr>
        <w:t xml:space="preserve">Bagaimanakah sensitifitas instrumen tes dalam </w:t>
      </w:r>
      <w:proofErr w:type="spellStart"/>
      <w:r>
        <w:rPr>
          <w:rFonts w:ascii="Times New Roman" w:hAnsi="Times New Roman" w:cs="Times New Roman"/>
          <w:spacing w:val="-3"/>
          <w:sz w:val="24"/>
          <w:szCs w:val="24"/>
          <w:lang w:val="en-US"/>
        </w:rPr>
        <w:t>membedakan</w:t>
      </w:r>
      <w:proofErr w:type="spellEnd"/>
      <w:r>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keterampilan</w:t>
      </w:r>
      <w:proofErr w:type="spellEnd"/>
      <w:r>
        <w:rPr>
          <w:rFonts w:ascii="Times New Roman" w:hAnsi="Times New Roman" w:cs="Times New Roman"/>
          <w:spacing w:val="-3"/>
          <w:sz w:val="24"/>
          <w:szCs w:val="24"/>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antara</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siswa</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menda</w:t>
      </w:r>
      <w:r>
        <w:rPr>
          <w:rFonts w:ascii="Times New Roman" w:hAnsi="Times New Roman" w:cs="Times New Roman"/>
          <w:spacing w:val="-4"/>
          <w:sz w:val="24"/>
          <w:szCs w:val="24"/>
          <w:lang w:val="en-US"/>
        </w:rPr>
        <w:t>patkan</w:t>
      </w:r>
      <w:proofErr w:type="spellEnd"/>
      <w:r>
        <w:rPr>
          <w:rFonts w:ascii="Times New Roman" w:hAnsi="Times New Roman" w:cs="Times New Roman"/>
          <w:spacing w:val="-4"/>
          <w:sz w:val="24"/>
          <w:szCs w:val="24"/>
          <w:lang w:val="en-US"/>
        </w:rPr>
        <w:t xml:space="preserve"> proses </w:t>
      </w:r>
      <w:proofErr w:type="spellStart"/>
      <w:r>
        <w:rPr>
          <w:rFonts w:ascii="Times New Roman" w:hAnsi="Times New Roman" w:cs="Times New Roman"/>
          <w:spacing w:val="-4"/>
          <w:sz w:val="24"/>
          <w:szCs w:val="24"/>
          <w:lang w:val="en-US"/>
        </w:rPr>
        <w:t>pembelajaran</w:t>
      </w:r>
      <w:proofErr w:type="spellEnd"/>
      <w:r>
        <w:rPr>
          <w:rFonts w:ascii="Times New Roman" w:hAnsi="Times New Roman" w:cs="Times New Roman"/>
          <w:spacing w:val="-4"/>
          <w:sz w:val="24"/>
          <w:szCs w:val="24"/>
          <w:lang w:val="en-US"/>
        </w:rPr>
        <w:t xml:space="preserve"> yang</w:t>
      </w:r>
      <w:r>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1"/>
          <w:sz w:val="24"/>
          <w:szCs w:val="24"/>
          <w:lang w:val="en-US"/>
        </w:rPr>
        <w:t>melatihkan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keterampilan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berpikir</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kriti</w:t>
      </w:r>
      <w:r>
        <w:rPr>
          <w:rFonts w:ascii="Times New Roman" w:hAnsi="Times New Roman" w:cs="Times New Roman"/>
          <w:spacing w:val="-1"/>
          <w:sz w:val="24"/>
          <w:szCs w:val="24"/>
          <w:lang w:val="en-US"/>
        </w:rPr>
        <w:t>s</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dengan</w:t>
      </w:r>
      <w:proofErr w:type="spellEnd"/>
      <w:r>
        <w:rPr>
          <w:rFonts w:ascii="Times New Roman" w:hAnsi="Times New Roman" w:cs="Times New Roman"/>
          <w:spacing w:val="-1"/>
          <w:sz w:val="24"/>
          <w:szCs w:val="24"/>
          <w:lang w:val="en-US"/>
        </w:rPr>
        <w:t xml:space="preserve"> </w:t>
      </w:r>
      <w:proofErr w:type="spellStart"/>
      <w:r>
        <w:rPr>
          <w:rFonts w:ascii="Times New Roman" w:hAnsi="Times New Roman" w:cs="Times New Roman"/>
          <w:spacing w:val="-1"/>
          <w:sz w:val="24"/>
          <w:szCs w:val="24"/>
          <w:lang w:val="en-US"/>
        </w:rPr>
        <w:t>siswa</w:t>
      </w:r>
      <w:proofErr w:type="spellEnd"/>
      <w:r>
        <w:rPr>
          <w:rFonts w:ascii="Times New Roman" w:hAnsi="Times New Roman" w:cs="Times New Roman"/>
          <w:spacing w:val="-1"/>
          <w:sz w:val="24"/>
          <w:szCs w:val="24"/>
          <w:lang w:val="en-US"/>
        </w:rPr>
        <w:t xml:space="preserve"> yang </w:t>
      </w:r>
      <w:proofErr w:type="spellStart"/>
      <w:r>
        <w:rPr>
          <w:rFonts w:ascii="Times New Roman" w:hAnsi="Times New Roman" w:cs="Times New Roman"/>
          <w:spacing w:val="-1"/>
          <w:sz w:val="24"/>
          <w:szCs w:val="24"/>
          <w:lang w:val="en-US"/>
        </w:rPr>
        <w:t>mendapatkan</w:t>
      </w:r>
      <w:proofErr w:type="spellEnd"/>
      <w:r>
        <w:rPr>
          <w:rFonts w:ascii="Times New Roman" w:hAnsi="Times New Roman" w:cs="Times New Roman"/>
          <w:spacing w:val="-1"/>
          <w:sz w:val="24"/>
          <w:szCs w:val="24"/>
        </w:rPr>
        <w:t xml:space="preserve"> </w:t>
      </w:r>
      <w:r w:rsidRPr="00270B46">
        <w:rPr>
          <w:rFonts w:ascii="Times New Roman" w:hAnsi="Times New Roman" w:cs="Times New Roman"/>
          <w:spacing w:val="-4"/>
          <w:sz w:val="24"/>
          <w:szCs w:val="24"/>
          <w:lang w:val="en-US"/>
        </w:rPr>
        <w:t xml:space="preserve">proses </w:t>
      </w:r>
      <w:proofErr w:type="spellStart"/>
      <w:r w:rsidRPr="00270B46">
        <w:rPr>
          <w:rFonts w:ascii="Times New Roman" w:hAnsi="Times New Roman" w:cs="Times New Roman"/>
          <w:spacing w:val="-4"/>
          <w:sz w:val="24"/>
          <w:szCs w:val="24"/>
          <w:lang w:val="en-US"/>
        </w:rPr>
        <w:t>pembelajaran</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tidak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melatihkan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proofErr w:type="gram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w:t>
      </w:r>
      <w:proofErr w:type="gramEnd"/>
    </w:p>
    <w:p w:rsidR="0017097C" w:rsidRDefault="0017097C" w:rsidP="0017097C">
      <w:pPr>
        <w:shd w:val="clear" w:color="auto" w:fill="FFFFFF"/>
        <w:spacing w:after="0" w:line="360" w:lineRule="auto"/>
        <w:ind w:left="993" w:right="10" w:hanging="426"/>
        <w:jc w:val="both"/>
        <w:rPr>
          <w:rFonts w:ascii="Times New Roman" w:hAnsi="Times New Roman" w:cs="Times New Roman"/>
          <w:spacing w:val="-2"/>
          <w:sz w:val="24"/>
          <w:szCs w:val="24"/>
        </w:rPr>
      </w:pPr>
      <w:r w:rsidRPr="00270B46">
        <w:rPr>
          <w:rFonts w:ascii="Times New Roman" w:hAnsi="Times New Roman" w:cs="Times New Roman"/>
          <w:spacing w:val="-11"/>
          <w:sz w:val="24"/>
          <w:szCs w:val="24"/>
          <w:lang w:val="en-US"/>
        </w:rPr>
        <w:t>d.</w:t>
      </w:r>
      <w:r w:rsidRPr="00270B46">
        <w:rPr>
          <w:rFonts w:ascii="Times New Roman" w:hAnsi="Times New Roman" w:cs="Times New Roman"/>
          <w:sz w:val="24"/>
          <w:szCs w:val="24"/>
          <w:lang w:val="en-US"/>
        </w:rPr>
        <w:tab/>
      </w:r>
      <w:proofErr w:type="spellStart"/>
      <w:r w:rsidRPr="00270B46">
        <w:rPr>
          <w:rFonts w:ascii="Times New Roman" w:hAnsi="Times New Roman" w:cs="Times New Roman"/>
          <w:spacing w:val="-5"/>
          <w:sz w:val="24"/>
          <w:szCs w:val="24"/>
          <w:lang w:val="en-US"/>
        </w:rPr>
        <w:t>Apakah</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instrumen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dikonstruksi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dapat</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mengidentif</w:t>
      </w:r>
      <w:proofErr w:type="spellEnd"/>
      <w:r w:rsidRPr="00270B46">
        <w:rPr>
          <w:rFonts w:ascii="Times New Roman" w:hAnsi="Times New Roman" w:cs="Times New Roman"/>
          <w:spacing w:val="-5"/>
          <w:sz w:val="24"/>
          <w:szCs w:val="24"/>
        </w:rPr>
        <w:t>i</w:t>
      </w:r>
      <w:proofErr w:type="spellStart"/>
      <w:r w:rsidRPr="00270B46">
        <w:rPr>
          <w:rFonts w:ascii="Times New Roman" w:hAnsi="Times New Roman" w:cs="Times New Roman"/>
          <w:spacing w:val="-5"/>
          <w:sz w:val="24"/>
          <w:szCs w:val="24"/>
          <w:lang w:val="en-US"/>
        </w:rPr>
        <w:t>kasi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kesamaan</w:t>
      </w:r>
      <w:proofErr w:type="spellEnd"/>
      <w:r w:rsidRPr="00270B46">
        <w:rPr>
          <w:rFonts w:ascii="Times New Roman" w:hAnsi="Times New Roman" w:cs="Times New Roman"/>
          <w:spacing w:val="-5"/>
          <w:sz w:val="24"/>
          <w:szCs w:val="24"/>
          <w:lang w:val="en-US"/>
        </w:rPr>
        <w:br/>
      </w:r>
      <w:proofErr w:type="spellStart"/>
      <w:r w:rsidRPr="00270B46">
        <w:rPr>
          <w:rFonts w:ascii="Times New Roman" w:hAnsi="Times New Roman" w:cs="Times New Roman"/>
          <w:sz w:val="24"/>
          <w:szCs w:val="24"/>
          <w:lang w:val="en-US"/>
        </w:rPr>
        <w:t>keterampilan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antara</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siswa</w:t>
      </w:r>
      <w:proofErr w:type="spellEnd"/>
      <w:r w:rsidRPr="00270B46">
        <w:rPr>
          <w:rFonts w:ascii="Times New Roman" w:hAnsi="Times New Roman" w:cs="Times New Roman"/>
          <w:sz w:val="24"/>
          <w:szCs w:val="24"/>
          <w:lang w:val="en-US"/>
        </w:rPr>
        <w:t xml:space="preserve"> yang </w:t>
      </w:r>
      <w:proofErr w:type="spellStart"/>
      <w:r w:rsidRPr="00270B46">
        <w:rPr>
          <w:rFonts w:ascii="Times New Roman" w:hAnsi="Times New Roman" w:cs="Times New Roman"/>
          <w:sz w:val="24"/>
          <w:szCs w:val="24"/>
          <w:lang w:val="en-US"/>
        </w:rPr>
        <w:t>mendapatkan</w:t>
      </w:r>
      <w:proofErr w:type="spellEnd"/>
      <w:r w:rsidRPr="00270B46">
        <w:rPr>
          <w:rFonts w:ascii="Times New Roman" w:hAnsi="Times New Roman" w:cs="Times New Roman"/>
          <w:sz w:val="24"/>
          <w:szCs w:val="24"/>
          <w:lang w:val="en-US"/>
        </w:rPr>
        <w:t xml:space="preserve"> proses</w:t>
      </w:r>
      <w:r w:rsidRPr="00270B46">
        <w:rPr>
          <w:rFonts w:ascii="Times New Roman" w:hAnsi="Times New Roman" w:cs="Times New Roman"/>
          <w:sz w:val="24"/>
          <w:szCs w:val="24"/>
          <w:lang w:val="en-US"/>
        </w:rPr>
        <w:br/>
      </w:r>
      <w:proofErr w:type="spellStart"/>
      <w:r w:rsidRPr="00270B46">
        <w:rPr>
          <w:rFonts w:ascii="Times New Roman" w:hAnsi="Times New Roman" w:cs="Times New Roman"/>
          <w:spacing w:val="-1"/>
          <w:sz w:val="24"/>
          <w:szCs w:val="24"/>
          <w:lang w:val="en-US"/>
        </w:rPr>
        <w:t>pembelajaran</w:t>
      </w:r>
      <w:proofErr w:type="spellEnd"/>
      <w:r w:rsidRPr="00270B46">
        <w:rPr>
          <w:rFonts w:ascii="Times New Roman" w:hAnsi="Times New Roman" w:cs="Times New Roman"/>
          <w:spacing w:val="-1"/>
          <w:sz w:val="24"/>
          <w:szCs w:val="24"/>
          <w:lang w:val="en-US"/>
        </w:rPr>
        <w:t xml:space="preserve"> yang </w:t>
      </w:r>
      <w:proofErr w:type="spellStart"/>
      <w:r w:rsidRPr="00270B46">
        <w:rPr>
          <w:rFonts w:ascii="Times New Roman" w:hAnsi="Times New Roman" w:cs="Times New Roman"/>
          <w:spacing w:val="-1"/>
          <w:sz w:val="24"/>
          <w:szCs w:val="24"/>
          <w:lang w:val="en-US"/>
        </w:rPr>
        <w:t>melatihkan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keterampilan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berpikir</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kritis</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menggunakan</w:t>
      </w:r>
      <w:proofErr w:type="spellEnd"/>
      <w:r w:rsidRPr="00270B46">
        <w:rPr>
          <w:rFonts w:ascii="Times New Roman" w:hAnsi="Times New Roman" w:cs="Times New Roman"/>
          <w:spacing w:val="-1"/>
          <w:sz w:val="24"/>
          <w:szCs w:val="24"/>
        </w:rPr>
        <w:t xml:space="preserve"> </w:t>
      </w:r>
      <w:r w:rsidRPr="00270B46">
        <w:rPr>
          <w:rFonts w:ascii="Times New Roman" w:hAnsi="Times New Roman" w:cs="Times New Roman"/>
          <w:spacing w:val="-2"/>
          <w:sz w:val="24"/>
          <w:szCs w:val="24"/>
        </w:rPr>
        <w:t xml:space="preserve">model pembelajaran berbasis masalah, siklus belajar </w:t>
      </w:r>
      <w:r w:rsidRPr="00270B46">
        <w:rPr>
          <w:rFonts w:ascii="Times New Roman" w:hAnsi="Times New Roman" w:cs="Times New Roman"/>
          <w:i/>
          <w:spacing w:val="-2"/>
          <w:sz w:val="24"/>
          <w:szCs w:val="24"/>
        </w:rPr>
        <w:t xml:space="preserve">(learning cycle) </w:t>
      </w:r>
      <w:r w:rsidRPr="00270B46">
        <w:rPr>
          <w:rFonts w:ascii="Times New Roman" w:hAnsi="Times New Roman" w:cs="Times New Roman"/>
          <w:spacing w:val="-2"/>
          <w:sz w:val="24"/>
          <w:szCs w:val="24"/>
        </w:rPr>
        <w:t>5E, d</w:t>
      </w:r>
      <w:r>
        <w:rPr>
          <w:rFonts w:ascii="Times New Roman" w:hAnsi="Times New Roman" w:cs="Times New Roman"/>
          <w:spacing w:val="-2"/>
          <w:sz w:val="24"/>
          <w:szCs w:val="24"/>
        </w:rPr>
        <w:t>an model pembelajaran inkuiri terbimbing</w:t>
      </w:r>
      <w:r w:rsidRPr="00270B46">
        <w:rPr>
          <w:rFonts w:ascii="Times New Roman" w:hAnsi="Times New Roman" w:cs="Times New Roman"/>
          <w:spacing w:val="-2"/>
          <w:sz w:val="24"/>
          <w:szCs w:val="24"/>
        </w:rPr>
        <w:t>?</w:t>
      </w:r>
    </w:p>
    <w:p w:rsidR="0017097C" w:rsidRPr="001672A2" w:rsidRDefault="0017097C" w:rsidP="0017097C">
      <w:pPr>
        <w:pStyle w:val="ListParagraph"/>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pacing w:val="-2"/>
          <w:sz w:val="24"/>
          <w:szCs w:val="24"/>
        </w:rPr>
        <w:t xml:space="preserve">e. </w:t>
      </w:r>
      <w:r>
        <w:rPr>
          <w:rFonts w:ascii="Times New Roman" w:hAnsi="Times New Roman" w:cs="Times New Roman"/>
          <w:spacing w:val="-2"/>
          <w:sz w:val="24"/>
          <w:szCs w:val="24"/>
        </w:rPr>
        <w:tab/>
      </w:r>
      <w:r w:rsidRPr="001672A2">
        <w:rPr>
          <w:rFonts w:ascii="Times New Roman" w:hAnsi="Times New Roman" w:cs="Times New Roman"/>
          <w:sz w:val="24"/>
          <w:szCs w:val="24"/>
        </w:rPr>
        <w:t>Bagaiman</w:t>
      </w:r>
      <w:r>
        <w:rPr>
          <w:rFonts w:ascii="Times New Roman" w:hAnsi="Times New Roman" w:cs="Times New Roman"/>
          <w:sz w:val="24"/>
          <w:szCs w:val="24"/>
        </w:rPr>
        <w:t>a</w:t>
      </w:r>
      <w:r w:rsidRPr="001672A2">
        <w:rPr>
          <w:rFonts w:ascii="Times New Roman" w:hAnsi="Times New Roman" w:cs="Times New Roman"/>
          <w:sz w:val="24"/>
          <w:szCs w:val="24"/>
        </w:rPr>
        <w:t xml:space="preserve"> korelasi antara keterampilan berpikir kritis dengan pengu</w:t>
      </w:r>
      <w:r>
        <w:rPr>
          <w:rFonts w:ascii="Times New Roman" w:hAnsi="Times New Roman" w:cs="Times New Roman"/>
          <w:sz w:val="24"/>
          <w:szCs w:val="24"/>
        </w:rPr>
        <w:t>asaan m</w:t>
      </w:r>
      <w:r w:rsidR="00270F67">
        <w:rPr>
          <w:rFonts w:ascii="Times New Roman" w:hAnsi="Times New Roman" w:cs="Times New Roman"/>
          <w:sz w:val="24"/>
          <w:szCs w:val="24"/>
        </w:rPr>
        <w:t>ateri ajar gelombang bunyi</w:t>
      </w:r>
      <w:r w:rsidRPr="001672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1672A2">
        <w:rPr>
          <w:rFonts w:ascii="Times New Roman" w:hAnsi="Times New Roman" w:cs="Times New Roman"/>
          <w:sz w:val="24"/>
          <w:szCs w:val="24"/>
        </w:rPr>
        <w:t>siswa</w:t>
      </w:r>
      <w:r>
        <w:rPr>
          <w:rFonts w:ascii="Times New Roman" w:hAnsi="Times New Roman" w:cs="Times New Roman"/>
          <w:sz w:val="24"/>
          <w:szCs w:val="24"/>
        </w:rPr>
        <w:t xml:space="preserve"> </w:t>
      </w:r>
      <w:r w:rsidRPr="001672A2">
        <w:rPr>
          <w:rFonts w:ascii="Times New Roman" w:hAnsi="Times New Roman" w:cs="Times New Roman"/>
          <w:sz w:val="24"/>
          <w:szCs w:val="24"/>
        </w:rPr>
        <w:t>uji implementasi instrumen tes yang dikonstruksi ?</w:t>
      </w:r>
    </w:p>
    <w:p w:rsidR="0017097C" w:rsidRPr="00270B46" w:rsidRDefault="0017097C" w:rsidP="0017097C">
      <w:pPr>
        <w:shd w:val="clear" w:color="auto" w:fill="FFFFFF"/>
        <w:spacing w:after="0" w:line="360" w:lineRule="auto"/>
        <w:jc w:val="both"/>
        <w:rPr>
          <w:rFonts w:ascii="Times New Roman" w:hAnsi="Times New Roman" w:cs="Times New Roman"/>
          <w:sz w:val="24"/>
          <w:szCs w:val="24"/>
        </w:rPr>
      </w:pPr>
    </w:p>
    <w:p w:rsidR="0017097C" w:rsidRPr="00FA4B4A" w:rsidRDefault="0017097C" w:rsidP="0017097C">
      <w:pPr>
        <w:pStyle w:val="ListParagraph"/>
        <w:numPr>
          <w:ilvl w:val="0"/>
          <w:numId w:val="27"/>
        </w:numPr>
        <w:shd w:val="clear" w:color="auto" w:fill="FFFFFF"/>
        <w:spacing w:after="0" w:line="360" w:lineRule="auto"/>
        <w:ind w:left="567" w:hanging="567"/>
        <w:jc w:val="both"/>
        <w:rPr>
          <w:rFonts w:ascii="Times New Roman" w:hAnsi="Times New Roman" w:cs="Times New Roman"/>
          <w:b/>
          <w:sz w:val="24"/>
          <w:szCs w:val="24"/>
        </w:rPr>
      </w:pPr>
      <w:proofErr w:type="spellStart"/>
      <w:r w:rsidRPr="00FA4B4A">
        <w:rPr>
          <w:rFonts w:ascii="Times New Roman" w:hAnsi="Times New Roman" w:cs="Times New Roman"/>
          <w:b/>
          <w:bCs/>
          <w:spacing w:val="-4"/>
          <w:sz w:val="24"/>
          <w:szCs w:val="24"/>
          <w:lang w:val="en-US"/>
        </w:rPr>
        <w:t>Pembatasan</w:t>
      </w:r>
      <w:proofErr w:type="spellEnd"/>
      <w:r w:rsidRPr="00FA4B4A">
        <w:rPr>
          <w:rFonts w:ascii="Times New Roman" w:hAnsi="Times New Roman" w:cs="Times New Roman"/>
          <w:b/>
          <w:bCs/>
          <w:spacing w:val="-4"/>
          <w:sz w:val="24"/>
          <w:szCs w:val="24"/>
          <w:lang w:val="en-US"/>
        </w:rPr>
        <w:t xml:space="preserve"> </w:t>
      </w:r>
      <w:proofErr w:type="spellStart"/>
      <w:r w:rsidRPr="00FA4B4A">
        <w:rPr>
          <w:rFonts w:ascii="Times New Roman" w:hAnsi="Times New Roman" w:cs="Times New Roman"/>
          <w:b/>
          <w:bCs/>
          <w:spacing w:val="-4"/>
          <w:sz w:val="24"/>
          <w:szCs w:val="24"/>
          <w:lang w:val="en-US"/>
        </w:rPr>
        <w:t>Masalah</w:t>
      </w:r>
      <w:proofErr w:type="spellEnd"/>
      <w:r w:rsidRPr="00FA4B4A">
        <w:rPr>
          <w:rFonts w:ascii="Times New Roman" w:hAnsi="Times New Roman" w:cs="Times New Roman"/>
          <w:b/>
          <w:bCs/>
          <w:spacing w:val="-4"/>
          <w:sz w:val="24"/>
          <w:szCs w:val="24"/>
          <w:lang w:val="en-US"/>
        </w:rPr>
        <w:t xml:space="preserve"> </w:t>
      </w:r>
      <w:proofErr w:type="spellStart"/>
      <w:r w:rsidRPr="00FA4B4A">
        <w:rPr>
          <w:rFonts w:ascii="Times New Roman" w:hAnsi="Times New Roman" w:cs="Times New Roman"/>
          <w:b/>
          <w:bCs/>
          <w:spacing w:val="-4"/>
          <w:sz w:val="24"/>
          <w:szCs w:val="24"/>
          <w:lang w:val="en-US"/>
        </w:rPr>
        <w:t>Penelitian</w:t>
      </w:r>
      <w:proofErr w:type="spellEnd"/>
    </w:p>
    <w:p w:rsidR="0017097C" w:rsidRPr="00270B46" w:rsidRDefault="0017097C" w:rsidP="0017097C">
      <w:pPr>
        <w:pStyle w:val="ListParagraph"/>
        <w:shd w:val="clear" w:color="auto" w:fill="FFFFFF"/>
        <w:spacing w:after="0" w:line="360" w:lineRule="auto"/>
        <w:ind w:left="567" w:firstLine="851"/>
        <w:jc w:val="both"/>
        <w:rPr>
          <w:rFonts w:ascii="Times New Roman" w:hAnsi="Times New Roman" w:cs="Times New Roman"/>
          <w:spacing w:val="-4"/>
          <w:sz w:val="24"/>
          <w:szCs w:val="24"/>
        </w:rPr>
      </w:pPr>
      <w:proofErr w:type="spellStart"/>
      <w:r w:rsidRPr="00270B46">
        <w:rPr>
          <w:rFonts w:ascii="Times New Roman" w:hAnsi="Times New Roman" w:cs="Times New Roman"/>
          <w:spacing w:val="-4"/>
          <w:sz w:val="24"/>
          <w:szCs w:val="24"/>
          <w:lang w:val="en-US"/>
        </w:rPr>
        <w:t>Permasalahan</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diteliti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dibatasi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sebagai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berikut</w:t>
      </w:r>
      <w:proofErr w:type="spellEnd"/>
      <w:r w:rsidRPr="00270B46">
        <w:rPr>
          <w:rFonts w:ascii="Times New Roman" w:hAnsi="Times New Roman" w:cs="Times New Roman"/>
          <w:spacing w:val="-4"/>
          <w:sz w:val="24"/>
          <w:szCs w:val="24"/>
          <w:lang w:val="en-US"/>
        </w:rPr>
        <w:t xml:space="preserve">: </w:t>
      </w:r>
    </w:p>
    <w:p w:rsidR="0017097C" w:rsidRPr="00270B46" w:rsidRDefault="0017097C" w:rsidP="0017097C">
      <w:pPr>
        <w:pStyle w:val="ListParagraph"/>
        <w:numPr>
          <w:ilvl w:val="0"/>
          <w:numId w:val="3"/>
        </w:numPr>
        <w:shd w:val="clear" w:color="auto" w:fill="FFFFFF"/>
        <w:spacing w:after="0" w:line="360" w:lineRule="auto"/>
        <w:jc w:val="both"/>
        <w:rPr>
          <w:rFonts w:ascii="Times New Roman" w:hAnsi="Times New Roman" w:cs="Times New Roman"/>
          <w:spacing w:val="-4"/>
          <w:sz w:val="24"/>
          <w:szCs w:val="24"/>
        </w:rPr>
      </w:pP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pada</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penelitian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ini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didasarkan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pada</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5"/>
          <w:sz w:val="24"/>
          <w:szCs w:val="24"/>
          <w:lang w:val="en-US"/>
        </w:rPr>
        <w:t>berpikir</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kritis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dikemukakan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oleh</w:t>
      </w:r>
      <w:proofErr w:type="spellEnd"/>
      <w:r w:rsidRPr="00270B46">
        <w:rPr>
          <w:rFonts w:ascii="Times New Roman" w:hAnsi="Times New Roman" w:cs="Times New Roman"/>
          <w:spacing w:val="-5"/>
          <w:sz w:val="24"/>
          <w:szCs w:val="24"/>
          <w:lang w:val="en-US"/>
        </w:rPr>
        <w:t xml:space="preserve"> Ennis (1985). Ennis </w:t>
      </w:r>
      <w:proofErr w:type="spellStart"/>
      <w:r w:rsidRPr="00270B46">
        <w:rPr>
          <w:rFonts w:ascii="Times New Roman" w:hAnsi="Times New Roman" w:cs="Times New Roman"/>
          <w:spacing w:val="-5"/>
          <w:sz w:val="24"/>
          <w:szCs w:val="24"/>
          <w:lang w:val="en-US"/>
        </w:rPr>
        <w:t>mengemukakan</w:t>
      </w:r>
      <w:proofErr w:type="spellEnd"/>
      <w:r w:rsidRPr="00270B46">
        <w:rPr>
          <w:rFonts w:ascii="Times New Roman" w:hAnsi="Times New Roman" w:cs="Times New Roman"/>
          <w:spacing w:val="-5"/>
          <w:sz w:val="24"/>
          <w:szCs w:val="24"/>
          <w:lang w:val="en-US"/>
        </w:rPr>
        <w:t xml:space="preserve"> 5 </w:t>
      </w:r>
      <w:proofErr w:type="spellStart"/>
      <w:r w:rsidRPr="00270B46">
        <w:rPr>
          <w:rFonts w:ascii="Times New Roman" w:hAnsi="Times New Roman" w:cs="Times New Roman"/>
          <w:spacing w:val="-4"/>
          <w:sz w:val="24"/>
          <w:szCs w:val="24"/>
          <w:lang w:val="en-US"/>
        </w:rPr>
        <w:t>indikator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kritis</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terdiri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atas</w:t>
      </w:r>
      <w:proofErr w:type="spellEnd"/>
      <w:r w:rsidRPr="00270B46">
        <w:rPr>
          <w:rFonts w:ascii="Times New Roman" w:hAnsi="Times New Roman" w:cs="Times New Roman"/>
          <w:spacing w:val="-4"/>
          <w:sz w:val="24"/>
          <w:szCs w:val="24"/>
          <w:lang w:val="en-US"/>
        </w:rPr>
        <w:t xml:space="preserve"> 12 sub </w:t>
      </w:r>
      <w:proofErr w:type="spellStart"/>
      <w:r w:rsidRPr="00270B46">
        <w:rPr>
          <w:rFonts w:ascii="Times New Roman" w:hAnsi="Times New Roman" w:cs="Times New Roman"/>
          <w:spacing w:val="-4"/>
          <w:sz w:val="24"/>
          <w:szCs w:val="24"/>
          <w:lang w:val="en-US"/>
        </w:rPr>
        <w:t>indikator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Dalam</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2"/>
          <w:sz w:val="24"/>
          <w:szCs w:val="24"/>
          <w:lang w:val="en-US"/>
        </w:rPr>
        <w:t>penelitian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instrumen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tes</w:t>
      </w:r>
      <w:proofErr w:type="spellEnd"/>
      <w:r w:rsidRPr="00270B46">
        <w:rPr>
          <w:rFonts w:ascii="Times New Roman" w:hAnsi="Times New Roman" w:cs="Times New Roman"/>
          <w:spacing w:val="-2"/>
          <w:sz w:val="24"/>
          <w:szCs w:val="24"/>
          <w:lang w:val="en-US"/>
        </w:rPr>
        <w:t xml:space="preserve"> yang </w:t>
      </w:r>
      <w:proofErr w:type="spellStart"/>
      <w:r w:rsidRPr="00270B46">
        <w:rPr>
          <w:rFonts w:ascii="Times New Roman" w:hAnsi="Times New Roman" w:cs="Times New Roman"/>
          <w:spacing w:val="-2"/>
          <w:sz w:val="24"/>
          <w:szCs w:val="24"/>
          <w:lang w:val="en-US"/>
        </w:rPr>
        <w:t>dikonstruks</w:t>
      </w:r>
      <w:r>
        <w:rPr>
          <w:rFonts w:ascii="Times New Roman" w:hAnsi="Times New Roman" w:cs="Times New Roman"/>
          <w:spacing w:val="-2"/>
          <w:sz w:val="24"/>
          <w:szCs w:val="24"/>
          <w:lang w:val="en-US"/>
        </w:rPr>
        <w:t>i</w:t>
      </w:r>
      <w:proofErr w:type="spellEnd"/>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terdiri</w:t>
      </w:r>
      <w:proofErr w:type="spellEnd"/>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atas</w:t>
      </w:r>
      <w:proofErr w:type="spellEnd"/>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4</w:t>
      </w:r>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indikator</w:t>
      </w:r>
      <w:proofErr w:type="spellEnd"/>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dan</w:t>
      </w:r>
      <w:proofErr w:type="spellEnd"/>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9</w:t>
      </w:r>
      <w:r w:rsidRPr="00270B46">
        <w:rPr>
          <w:rFonts w:ascii="Times New Roman" w:hAnsi="Times New Roman" w:cs="Times New Roman"/>
          <w:spacing w:val="-2"/>
          <w:sz w:val="24"/>
          <w:szCs w:val="24"/>
          <w:lang w:val="en-US"/>
        </w:rPr>
        <w:t xml:space="preserve"> </w:t>
      </w:r>
      <w:r w:rsidRPr="00270B46">
        <w:rPr>
          <w:rFonts w:ascii="Times New Roman" w:hAnsi="Times New Roman" w:cs="Times New Roman"/>
          <w:spacing w:val="-4"/>
          <w:sz w:val="24"/>
          <w:szCs w:val="24"/>
          <w:lang w:val="en-US"/>
        </w:rPr>
        <w:t xml:space="preserve">sub </w:t>
      </w:r>
      <w:proofErr w:type="spellStart"/>
      <w:r w:rsidRPr="00270B46">
        <w:rPr>
          <w:rFonts w:ascii="Times New Roman" w:hAnsi="Times New Roman" w:cs="Times New Roman"/>
          <w:spacing w:val="-4"/>
          <w:sz w:val="24"/>
          <w:szCs w:val="24"/>
          <w:lang w:val="en-US"/>
        </w:rPr>
        <w:t>indikator</w:t>
      </w:r>
      <w:proofErr w:type="spellEnd"/>
      <w:r w:rsidRPr="00270B46">
        <w:rPr>
          <w:rFonts w:ascii="Times New Roman" w:hAnsi="Times New Roman" w:cs="Times New Roman"/>
          <w:spacing w:val="-4"/>
          <w:sz w:val="24"/>
          <w:szCs w:val="24"/>
          <w:lang w:val="en-US"/>
        </w:rPr>
        <w:t xml:space="preserve"> </w:t>
      </w:r>
      <w:proofErr w:type="spellStart"/>
      <w:proofErr w:type="gramStart"/>
      <w:r w:rsidRPr="00270B46">
        <w:rPr>
          <w:rFonts w:ascii="Times New Roman" w:hAnsi="Times New Roman" w:cs="Times New Roman"/>
          <w:spacing w:val="-4"/>
          <w:sz w:val="24"/>
          <w:szCs w:val="24"/>
          <w:lang w:val="en-US"/>
        </w:rPr>
        <w:t>yaitu</w:t>
      </w:r>
      <w:proofErr w:type="spellEnd"/>
      <w:r w:rsidRPr="00270B46">
        <w:rPr>
          <w:rFonts w:ascii="Times New Roman" w:hAnsi="Times New Roman" w:cs="Times New Roman"/>
          <w:spacing w:val="-4"/>
          <w:sz w:val="24"/>
          <w:szCs w:val="24"/>
        </w:rPr>
        <w:t xml:space="preserve"> :</w:t>
      </w:r>
      <w:proofErr w:type="gramEnd"/>
    </w:p>
    <w:p w:rsidR="0017097C" w:rsidRPr="00270B46" w:rsidRDefault="0017097C" w:rsidP="0017097C">
      <w:pPr>
        <w:pStyle w:val="ListParagraph"/>
        <w:numPr>
          <w:ilvl w:val="0"/>
          <w:numId w:val="4"/>
        </w:numPr>
        <w:shd w:val="clear" w:color="auto" w:fill="FFFFFF"/>
        <w:spacing w:after="0" w:line="360" w:lineRule="auto"/>
        <w:jc w:val="both"/>
        <w:rPr>
          <w:rFonts w:ascii="Times New Roman" w:hAnsi="Times New Roman" w:cs="Times New Roman"/>
          <w:sz w:val="24"/>
          <w:szCs w:val="24"/>
        </w:rPr>
      </w:pPr>
      <w:r w:rsidRPr="00270B46">
        <w:rPr>
          <w:rFonts w:ascii="Times New Roman" w:hAnsi="Times New Roman" w:cs="Times New Roman"/>
          <w:spacing w:val="-4"/>
          <w:sz w:val="24"/>
          <w:szCs w:val="24"/>
          <w:lang w:val="en-US"/>
        </w:rPr>
        <w:t xml:space="preserve"> </w:t>
      </w:r>
      <w:r w:rsidRPr="00270B46">
        <w:rPr>
          <w:rFonts w:ascii="Times New Roman" w:hAnsi="Times New Roman" w:cs="Times New Roman"/>
          <w:spacing w:val="-4"/>
          <w:sz w:val="24"/>
          <w:szCs w:val="24"/>
        </w:rPr>
        <w:t>I</w:t>
      </w:r>
      <w:proofErr w:type="spellStart"/>
      <w:r w:rsidRPr="00270B46">
        <w:rPr>
          <w:rFonts w:ascii="Times New Roman" w:hAnsi="Times New Roman" w:cs="Times New Roman"/>
          <w:spacing w:val="-4"/>
          <w:sz w:val="24"/>
          <w:szCs w:val="24"/>
          <w:lang w:val="en-US"/>
        </w:rPr>
        <w:t>ndikator</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klarifikasi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dasar</w:t>
      </w:r>
      <w:proofErr w:type="spellEnd"/>
      <w:r w:rsidRPr="00270B46">
        <w:rPr>
          <w:rFonts w:ascii="Times New Roman" w:hAnsi="Times New Roman" w:cs="Times New Roman"/>
          <w:spacing w:val="-4"/>
          <w:sz w:val="24"/>
          <w:szCs w:val="24"/>
          <w:lang w:val="en-US"/>
        </w:rPr>
        <w:t xml:space="preserve"> (Sub </w:t>
      </w:r>
      <w:proofErr w:type="spellStart"/>
      <w:r w:rsidRPr="00270B46">
        <w:rPr>
          <w:rFonts w:ascii="Times New Roman" w:hAnsi="Times New Roman" w:cs="Times New Roman"/>
          <w:spacing w:val="-4"/>
          <w:sz w:val="24"/>
          <w:szCs w:val="24"/>
          <w:lang w:val="en-US"/>
        </w:rPr>
        <w:t>indikator</w:t>
      </w:r>
      <w:proofErr w:type="spellEnd"/>
      <w:r w:rsidRPr="00270B46">
        <w:rPr>
          <w:rFonts w:ascii="Times New Roman" w:hAnsi="Times New Roman" w:cs="Times New Roman"/>
          <w:spacing w:val="-4"/>
          <w:sz w:val="24"/>
          <w:szCs w:val="24"/>
          <w:lang w:val="en-US"/>
        </w:rPr>
        <w:t xml:space="preserve"> : </w:t>
      </w:r>
      <w:proofErr w:type="spellStart"/>
      <w:r w:rsidRPr="00270B46">
        <w:rPr>
          <w:rFonts w:ascii="Times New Roman" w:hAnsi="Times New Roman" w:cs="Times New Roman"/>
          <w:spacing w:val="-4"/>
          <w:sz w:val="24"/>
          <w:szCs w:val="24"/>
          <w:lang w:val="en-US"/>
        </w:rPr>
        <w:t>Menganalisis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z w:val="24"/>
          <w:szCs w:val="24"/>
          <w:lang w:val="en-US"/>
        </w:rPr>
        <w:t>argumen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dengan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cara</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mengidentifikasi</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alasan</w:t>
      </w:r>
      <w:proofErr w:type="spellEnd"/>
      <w:r w:rsidRPr="00270B46">
        <w:rPr>
          <w:rFonts w:ascii="Times New Roman" w:hAnsi="Times New Roman" w:cs="Times New Roman"/>
          <w:sz w:val="24"/>
          <w:szCs w:val="24"/>
          <w:lang w:val="en-US"/>
        </w:rPr>
        <w:t xml:space="preserve"> yang </w:t>
      </w:r>
      <w:proofErr w:type="spellStart"/>
      <w:r w:rsidRPr="00270B46">
        <w:rPr>
          <w:rFonts w:ascii="Times New Roman" w:hAnsi="Times New Roman" w:cs="Times New Roman"/>
          <w:sz w:val="24"/>
          <w:szCs w:val="24"/>
          <w:lang w:val="en-US"/>
        </w:rPr>
        <w:t>tidak</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dinyatakan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Menjawab</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pertanyaan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klarifikasi</w:t>
      </w:r>
      <w:proofErr w:type="spellEnd"/>
      <w:r w:rsidRPr="00270B46">
        <w:rPr>
          <w:rFonts w:ascii="Times New Roman" w:hAnsi="Times New Roman" w:cs="Times New Roman"/>
          <w:sz w:val="24"/>
          <w:szCs w:val="24"/>
          <w:lang w:val="en-US"/>
        </w:rPr>
        <w:t>)</w:t>
      </w:r>
    </w:p>
    <w:p w:rsidR="0017097C" w:rsidRPr="00270B46" w:rsidRDefault="0017097C" w:rsidP="0017097C">
      <w:pPr>
        <w:pStyle w:val="ListParagraph"/>
        <w:numPr>
          <w:ilvl w:val="0"/>
          <w:numId w:val="4"/>
        </w:numPr>
        <w:shd w:val="clear" w:color="auto" w:fill="FFFFFF"/>
        <w:spacing w:after="0" w:line="360" w:lineRule="auto"/>
        <w:jc w:val="both"/>
        <w:rPr>
          <w:rFonts w:ascii="Times New Roman" w:hAnsi="Times New Roman" w:cs="Times New Roman"/>
          <w:sz w:val="24"/>
          <w:szCs w:val="24"/>
        </w:rPr>
      </w:pPr>
      <w:proofErr w:type="spellStart"/>
      <w:r w:rsidRPr="00270B46">
        <w:rPr>
          <w:rFonts w:ascii="Times New Roman" w:hAnsi="Times New Roman" w:cs="Times New Roman"/>
          <w:sz w:val="24"/>
          <w:szCs w:val="24"/>
          <w:lang w:val="en-US"/>
        </w:rPr>
        <w:t>Indikator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dasar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dalam</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mengambil</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keputusan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atau</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dukungan</w:t>
      </w:r>
      <w:proofErr w:type="spellEnd"/>
      <w:r w:rsidRPr="00270B46">
        <w:rPr>
          <w:rFonts w:ascii="Times New Roman" w:hAnsi="Times New Roman" w:cs="Times New Roman"/>
          <w:sz w:val="24"/>
          <w:szCs w:val="24"/>
          <w:lang w:val="en-US"/>
        </w:rPr>
        <w:t xml:space="preserve"> (Sub </w:t>
      </w:r>
      <w:proofErr w:type="spellStart"/>
      <w:proofErr w:type="gramStart"/>
      <w:r w:rsidRPr="00270B46">
        <w:rPr>
          <w:rFonts w:ascii="Times New Roman" w:hAnsi="Times New Roman" w:cs="Times New Roman"/>
          <w:sz w:val="24"/>
          <w:szCs w:val="24"/>
          <w:lang w:val="en-US"/>
        </w:rPr>
        <w:t>indikator</w:t>
      </w:r>
      <w:proofErr w:type="spellEnd"/>
      <w:r w:rsidRPr="00270B46">
        <w:rPr>
          <w:rFonts w:ascii="Times New Roman" w:hAnsi="Times New Roman" w:cs="Times New Roman"/>
          <w:sz w:val="24"/>
          <w:szCs w:val="24"/>
          <w:lang w:val="en-US"/>
        </w:rPr>
        <w:t xml:space="preserve"> :</w:t>
      </w:r>
      <w:proofErr w:type="gram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Menilai</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kredibilitas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sumber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berdasarkan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kriteria</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prosedur</w:t>
      </w:r>
      <w:proofErr w:type="spellEnd"/>
      <w:r w:rsidRPr="00270B46">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270B46">
        <w:rPr>
          <w:rFonts w:ascii="Times New Roman" w:hAnsi="Times New Roman" w:cs="Times New Roman"/>
          <w:sz w:val="24"/>
          <w:szCs w:val="24"/>
          <w:lang w:val="en-US"/>
        </w:rPr>
        <w:t>Menilai</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laporan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pacing w:val="-4"/>
          <w:sz w:val="24"/>
          <w:szCs w:val="24"/>
          <w:lang w:val="en-US"/>
        </w:rPr>
        <w:t>observasi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berdasarkan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kriteria</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catatan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obser</w:t>
      </w:r>
      <w:r>
        <w:rPr>
          <w:rFonts w:ascii="Times New Roman" w:hAnsi="Times New Roman" w:cs="Times New Roman"/>
          <w:spacing w:val="-4"/>
          <w:sz w:val="24"/>
          <w:szCs w:val="24"/>
          <w:lang w:val="en-US"/>
        </w:rPr>
        <w:t>vasi</w:t>
      </w:r>
      <w:proofErr w:type="spellEnd"/>
      <w:r w:rsidRPr="00270B46">
        <w:rPr>
          <w:rFonts w:ascii="Times New Roman" w:hAnsi="Times New Roman" w:cs="Times New Roman"/>
          <w:spacing w:val="-4"/>
          <w:sz w:val="24"/>
          <w:szCs w:val="24"/>
          <w:lang w:val="en-US"/>
        </w:rPr>
        <w:t>)</w:t>
      </w:r>
      <w:r w:rsidRPr="00270B46">
        <w:rPr>
          <w:rFonts w:ascii="Times New Roman" w:hAnsi="Times New Roman" w:cs="Times New Roman"/>
          <w:spacing w:val="-4"/>
          <w:sz w:val="24"/>
          <w:szCs w:val="24"/>
        </w:rPr>
        <w:t>.</w:t>
      </w:r>
    </w:p>
    <w:p w:rsidR="0017097C" w:rsidRPr="00270B46" w:rsidRDefault="0017097C" w:rsidP="0017097C">
      <w:pPr>
        <w:pStyle w:val="ListParagraph"/>
        <w:numPr>
          <w:ilvl w:val="0"/>
          <w:numId w:val="4"/>
        </w:numPr>
        <w:shd w:val="clear" w:color="auto" w:fill="FFFFFF"/>
        <w:spacing w:after="0" w:line="360" w:lineRule="auto"/>
        <w:jc w:val="both"/>
        <w:rPr>
          <w:rFonts w:ascii="Times New Roman" w:hAnsi="Times New Roman" w:cs="Times New Roman"/>
          <w:sz w:val="24"/>
          <w:szCs w:val="24"/>
        </w:rPr>
      </w:pPr>
      <w:proofErr w:type="spellStart"/>
      <w:r w:rsidRPr="00270B46">
        <w:rPr>
          <w:rFonts w:ascii="Times New Roman" w:hAnsi="Times New Roman" w:cs="Times New Roman"/>
          <w:spacing w:val="-4"/>
          <w:sz w:val="24"/>
          <w:szCs w:val="24"/>
          <w:lang w:val="en-US"/>
        </w:rPr>
        <w:t>Indik</w:t>
      </w:r>
      <w:r>
        <w:rPr>
          <w:rFonts w:ascii="Times New Roman" w:hAnsi="Times New Roman" w:cs="Times New Roman"/>
          <w:spacing w:val="-4"/>
          <w:sz w:val="24"/>
          <w:szCs w:val="24"/>
          <w:lang w:val="en-US"/>
        </w:rPr>
        <w:t>ator</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inferensi</w:t>
      </w:r>
      <w:proofErr w:type="spellEnd"/>
      <w:r>
        <w:rPr>
          <w:rFonts w:ascii="Times New Roman" w:hAnsi="Times New Roman" w:cs="Times New Roman"/>
          <w:spacing w:val="-4"/>
          <w:sz w:val="24"/>
          <w:szCs w:val="24"/>
          <w:lang w:val="en-US"/>
        </w:rPr>
        <w:t xml:space="preserve"> (Sub </w:t>
      </w:r>
      <w:proofErr w:type="spellStart"/>
      <w:proofErr w:type="gramStart"/>
      <w:r>
        <w:rPr>
          <w:rFonts w:ascii="Times New Roman" w:hAnsi="Times New Roman" w:cs="Times New Roman"/>
          <w:spacing w:val="-4"/>
          <w:sz w:val="24"/>
          <w:szCs w:val="24"/>
          <w:lang w:val="en-US"/>
        </w:rPr>
        <w:t>indikator</w:t>
      </w:r>
      <w:proofErr w:type="spellEnd"/>
      <w:r>
        <w:rPr>
          <w:rFonts w:ascii="Times New Roman" w:hAnsi="Times New Roman" w:cs="Times New Roman"/>
          <w:spacing w:val="-4"/>
          <w:sz w:val="24"/>
          <w:szCs w:val="24"/>
          <w:lang w:val="en-US"/>
        </w:rPr>
        <w:t xml:space="preserve"> :</w:t>
      </w:r>
      <w:proofErr w:type="gramEnd"/>
      <w:r>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4"/>
          <w:sz w:val="24"/>
          <w:szCs w:val="24"/>
          <w:lang w:val="en-US"/>
        </w:rPr>
        <w:t>Membuat</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3"/>
          <w:sz w:val="24"/>
          <w:szCs w:val="24"/>
          <w:lang w:val="en-US"/>
        </w:rPr>
        <w:t>pernyataa</w:t>
      </w:r>
      <w:r>
        <w:rPr>
          <w:rFonts w:ascii="Times New Roman" w:hAnsi="Times New Roman" w:cs="Times New Roman"/>
          <w:spacing w:val="-3"/>
          <w:sz w:val="24"/>
          <w:szCs w:val="24"/>
          <w:lang w:val="en-US"/>
        </w:rPr>
        <w:t>n</w:t>
      </w:r>
      <w:proofErr w:type="spellEnd"/>
      <w:r>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nilai</w:t>
      </w:r>
      <w:proofErr w:type="spellEnd"/>
      <w:r>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berdasarkan</w:t>
      </w:r>
      <w:proofErr w:type="spellEnd"/>
      <w:r>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fakta</w:t>
      </w:r>
      <w:proofErr w:type="spellEnd"/>
      <w:r>
        <w:rPr>
          <w:rFonts w:ascii="Times New Roman" w:hAnsi="Times New Roman" w:cs="Times New Roman"/>
          <w:spacing w:val="-3"/>
          <w:sz w:val="24"/>
          <w:szCs w:val="24"/>
        </w:rPr>
        <w:t>; induksi,</w:t>
      </w:r>
      <w:r w:rsidR="00345391">
        <w:rPr>
          <w:rFonts w:ascii="Times New Roman" w:hAnsi="Times New Roman" w:cs="Times New Roman"/>
          <w:spacing w:val="-3"/>
          <w:sz w:val="24"/>
          <w:szCs w:val="24"/>
        </w:rPr>
        <w:t xml:space="preserve"> </w:t>
      </w:r>
      <w:r>
        <w:rPr>
          <w:rFonts w:ascii="Times New Roman" w:hAnsi="Times New Roman" w:cs="Times New Roman"/>
          <w:spacing w:val="-3"/>
          <w:sz w:val="24"/>
          <w:szCs w:val="24"/>
        </w:rPr>
        <w:t>aktifitas investigasi terutama aspek desain instrumen; membuat pernyataan nilai, konsekuensi; induksi, generalisasi terhadap grafik/sketsa</w:t>
      </w:r>
      <w:r w:rsidRPr="00270B46">
        <w:rPr>
          <w:rFonts w:ascii="Times New Roman" w:hAnsi="Times New Roman" w:cs="Times New Roman"/>
          <w:spacing w:val="-1"/>
          <w:sz w:val="24"/>
          <w:szCs w:val="24"/>
          <w:lang w:val="en-US"/>
        </w:rPr>
        <w:t>)</w:t>
      </w:r>
      <w:r w:rsidRPr="00270B46">
        <w:rPr>
          <w:rFonts w:ascii="Times New Roman" w:hAnsi="Times New Roman" w:cs="Times New Roman"/>
          <w:spacing w:val="-1"/>
          <w:sz w:val="24"/>
          <w:szCs w:val="24"/>
        </w:rPr>
        <w:t>.</w:t>
      </w:r>
    </w:p>
    <w:p w:rsidR="0017097C" w:rsidRPr="00F0007C" w:rsidRDefault="0017097C" w:rsidP="0017097C">
      <w:pPr>
        <w:pStyle w:val="ListParagraph"/>
        <w:numPr>
          <w:ilvl w:val="0"/>
          <w:numId w:val="4"/>
        </w:numPr>
        <w:shd w:val="clear" w:color="auto" w:fill="FFFFFF"/>
        <w:spacing w:after="0" w:line="360" w:lineRule="auto"/>
        <w:jc w:val="both"/>
        <w:rPr>
          <w:rFonts w:ascii="Times New Roman" w:hAnsi="Times New Roman" w:cs="Times New Roman"/>
          <w:sz w:val="24"/>
          <w:szCs w:val="24"/>
        </w:rPr>
      </w:pPr>
      <w:proofErr w:type="spellStart"/>
      <w:r w:rsidRPr="00270B46">
        <w:rPr>
          <w:rFonts w:ascii="Times New Roman" w:hAnsi="Times New Roman" w:cs="Times New Roman"/>
          <w:spacing w:val="-1"/>
          <w:sz w:val="24"/>
          <w:szCs w:val="24"/>
          <w:lang w:val="en-US"/>
        </w:rPr>
        <w:t>Indikator</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klarifikasi</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lanjut</w:t>
      </w:r>
      <w:proofErr w:type="spellEnd"/>
      <w:r w:rsidRPr="00270B46">
        <w:rPr>
          <w:rFonts w:ascii="Times New Roman" w:hAnsi="Times New Roman" w:cs="Times New Roman"/>
          <w:spacing w:val="-1"/>
          <w:sz w:val="24"/>
          <w:szCs w:val="24"/>
          <w:lang w:val="en-US"/>
        </w:rPr>
        <w:t xml:space="preserve"> (Sub </w:t>
      </w:r>
      <w:proofErr w:type="spellStart"/>
      <w:proofErr w:type="gramStart"/>
      <w:r w:rsidRPr="00270B46">
        <w:rPr>
          <w:rFonts w:ascii="Times New Roman" w:hAnsi="Times New Roman" w:cs="Times New Roman"/>
          <w:spacing w:val="-1"/>
          <w:sz w:val="24"/>
          <w:szCs w:val="24"/>
          <w:lang w:val="en-US"/>
        </w:rPr>
        <w:t>indikator</w:t>
      </w:r>
      <w:proofErr w:type="spellEnd"/>
      <w:r w:rsidRPr="00270B46">
        <w:rPr>
          <w:rFonts w:ascii="Times New Roman" w:hAnsi="Times New Roman" w:cs="Times New Roman"/>
          <w:spacing w:val="-1"/>
          <w:sz w:val="24"/>
          <w:szCs w:val="24"/>
          <w:lang w:val="en-US"/>
        </w:rPr>
        <w:t xml:space="preserve"> :</w:t>
      </w:r>
      <w:proofErr w:type="gram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Menilai</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definisi</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terutama</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definisi</w:t>
      </w:r>
      <w:proofErr w:type="spellEnd"/>
      <w:r w:rsidRPr="00270B46">
        <w:rPr>
          <w:rFonts w:ascii="Times New Roman" w:hAnsi="Times New Roman" w:cs="Times New Roman"/>
          <w:spacing w:val="-1"/>
          <w:sz w:val="24"/>
          <w:szCs w:val="24"/>
        </w:rPr>
        <w:t xml:space="preserve"> </w:t>
      </w:r>
      <w:proofErr w:type="spellStart"/>
      <w:r w:rsidRPr="00270B46">
        <w:rPr>
          <w:rFonts w:ascii="Times New Roman" w:hAnsi="Times New Roman" w:cs="Times New Roman"/>
          <w:sz w:val="24"/>
          <w:szCs w:val="24"/>
          <w:lang w:val="en-US"/>
        </w:rPr>
        <w:t>laporan</w:t>
      </w:r>
      <w:proofErr w:type="spellEnd"/>
      <w:r w:rsidRPr="00270B46">
        <w:rPr>
          <w:rFonts w:ascii="Times New Roman" w:hAnsi="Times New Roman" w:cs="Times New Roman"/>
          <w:sz w:val="24"/>
          <w:szCs w:val="24"/>
          <w:lang w:val="en-US"/>
        </w:rPr>
        <w:t>)</w:t>
      </w:r>
      <w:r>
        <w:rPr>
          <w:rFonts w:ascii="Times New Roman" w:hAnsi="Times New Roman" w:cs="Times New Roman"/>
          <w:sz w:val="24"/>
          <w:szCs w:val="24"/>
        </w:rPr>
        <w:t>.</w:t>
      </w:r>
    </w:p>
    <w:p w:rsidR="0017097C" w:rsidRPr="00F80C79" w:rsidRDefault="0017097C" w:rsidP="0017097C">
      <w:pPr>
        <w:shd w:val="clear" w:color="auto" w:fill="FFFFFF"/>
        <w:tabs>
          <w:tab w:val="left" w:pos="370"/>
        </w:tabs>
        <w:spacing w:after="0" w:line="360" w:lineRule="auto"/>
        <w:ind w:left="993" w:hanging="426"/>
        <w:jc w:val="both"/>
        <w:rPr>
          <w:rFonts w:ascii="Times New Roman" w:hAnsi="Times New Roman" w:cs="Times New Roman"/>
          <w:sz w:val="24"/>
          <w:szCs w:val="24"/>
        </w:rPr>
      </w:pPr>
      <w:r w:rsidRPr="00270B46">
        <w:rPr>
          <w:rFonts w:ascii="Times New Roman" w:hAnsi="Times New Roman" w:cs="Times New Roman"/>
          <w:spacing w:val="-9"/>
          <w:sz w:val="24"/>
          <w:szCs w:val="24"/>
          <w:lang w:val="en-US"/>
        </w:rPr>
        <w:t>b.</w:t>
      </w:r>
      <w:r w:rsidRPr="00270B46">
        <w:rPr>
          <w:rFonts w:ascii="Times New Roman" w:hAnsi="Times New Roman" w:cs="Times New Roman"/>
          <w:sz w:val="24"/>
          <w:szCs w:val="24"/>
          <w:lang w:val="en-US"/>
        </w:rPr>
        <w:tab/>
      </w:r>
      <w:proofErr w:type="spellStart"/>
      <w:r w:rsidRPr="00270B46">
        <w:rPr>
          <w:rFonts w:ascii="Times New Roman" w:hAnsi="Times New Roman" w:cs="Times New Roman"/>
          <w:spacing w:val="-5"/>
          <w:sz w:val="24"/>
          <w:szCs w:val="24"/>
          <w:lang w:val="en-US"/>
        </w:rPr>
        <w:t>Tes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dikonstruksi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pada</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pe</w:t>
      </w:r>
      <w:r>
        <w:rPr>
          <w:rFonts w:ascii="Times New Roman" w:hAnsi="Times New Roman" w:cs="Times New Roman"/>
          <w:spacing w:val="-5"/>
          <w:sz w:val="24"/>
          <w:szCs w:val="24"/>
          <w:lang w:val="en-US"/>
        </w:rPr>
        <w:t>nelitian</w:t>
      </w:r>
      <w:proofErr w:type="spellEnd"/>
      <w:r>
        <w:rPr>
          <w:rFonts w:ascii="Times New Roman" w:hAnsi="Times New Roman" w:cs="Times New Roman"/>
          <w:spacing w:val="-5"/>
          <w:sz w:val="24"/>
          <w:szCs w:val="24"/>
          <w:lang w:val="en-US"/>
        </w:rPr>
        <w:t xml:space="preserve"> </w:t>
      </w:r>
      <w:proofErr w:type="spellStart"/>
      <w:r>
        <w:rPr>
          <w:rFonts w:ascii="Times New Roman" w:hAnsi="Times New Roman" w:cs="Times New Roman"/>
          <w:spacing w:val="-5"/>
          <w:sz w:val="24"/>
          <w:szCs w:val="24"/>
          <w:lang w:val="en-US"/>
        </w:rPr>
        <w:t>ini</w:t>
      </w:r>
      <w:proofErr w:type="spellEnd"/>
      <w:r>
        <w:rPr>
          <w:rFonts w:ascii="Times New Roman" w:hAnsi="Times New Roman" w:cs="Times New Roman"/>
          <w:spacing w:val="-5"/>
          <w:sz w:val="24"/>
          <w:szCs w:val="24"/>
          <w:lang w:val="en-US"/>
        </w:rPr>
        <w:t xml:space="preserve"> </w:t>
      </w:r>
      <w:proofErr w:type="spellStart"/>
      <w:r>
        <w:rPr>
          <w:rFonts w:ascii="Times New Roman" w:hAnsi="Times New Roman" w:cs="Times New Roman"/>
          <w:spacing w:val="-5"/>
          <w:sz w:val="24"/>
          <w:szCs w:val="24"/>
          <w:lang w:val="en-US"/>
        </w:rPr>
        <w:t>dalam</w:t>
      </w:r>
      <w:proofErr w:type="spellEnd"/>
      <w:r>
        <w:rPr>
          <w:rFonts w:ascii="Times New Roman" w:hAnsi="Times New Roman" w:cs="Times New Roman"/>
          <w:spacing w:val="-5"/>
          <w:sz w:val="24"/>
          <w:szCs w:val="24"/>
          <w:lang w:val="en-US"/>
        </w:rPr>
        <w:t xml:space="preserve"> </w:t>
      </w:r>
      <w:proofErr w:type="spellStart"/>
      <w:r>
        <w:rPr>
          <w:rFonts w:ascii="Times New Roman" w:hAnsi="Times New Roman" w:cs="Times New Roman"/>
          <w:spacing w:val="-5"/>
          <w:sz w:val="24"/>
          <w:szCs w:val="24"/>
          <w:lang w:val="en-US"/>
        </w:rPr>
        <w:t>bentuk</w:t>
      </w:r>
      <w:proofErr w:type="spellEnd"/>
      <w:r>
        <w:rPr>
          <w:rFonts w:ascii="Times New Roman" w:hAnsi="Times New Roman" w:cs="Times New Roman"/>
          <w:spacing w:val="-5"/>
          <w:sz w:val="24"/>
          <w:szCs w:val="24"/>
          <w:lang w:val="en-US"/>
        </w:rPr>
        <w:t xml:space="preserve"> </w:t>
      </w:r>
      <w:proofErr w:type="spellStart"/>
      <w:r>
        <w:rPr>
          <w:rFonts w:ascii="Times New Roman" w:hAnsi="Times New Roman" w:cs="Times New Roman"/>
          <w:spacing w:val="-5"/>
          <w:sz w:val="24"/>
          <w:szCs w:val="24"/>
          <w:lang w:val="en-US"/>
        </w:rPr>
        <w:t>essai</w:t>
      </w:r>
      <w:proofErr w:type="spellEnd"/>
      <w:r>
        <w:rPr>
          <w:rFonts w:ascii="Times New Roman" w:hAnsi="Times New Roman" w:cs="Times New Roman"/>
          <w:spacing w:val="-5"/>
          <w:sz w:val="24"/>
          <w:szCs w:val="24"/>
        </w:rPr>
        <w:t xml:space="preserve"> atau tes uraian.</w:t>
      </w:r>
    </w:p>
    <w:p w:rsidR="0017097C" w:rsidRDefault="0017097C" w:rsidP="0017097C">
      <w:pPr>
        <w:shd w:val="clear" w:color="auto" w:fill="FFFFFF"/>
        <w:tabs>
          <w:tab w:val="left" w:pos="370"/>
        </w:tabs>
        <w:spacing w:after="0" w:line="360" w:lineRule="auto"/>
        <w:ind w:left="993" w:hanging="426"/>
        <w:jc w:val="both"/>
        <w:rPr>
          <w:rFonts w:ascii="Times New Roman" w:hAnsi="Times New Roman" w:cs="Times New Roman"/>
          <w:sz w:val="24"/>
          <w:szCs w:val="24"/>
        </w:rPr>
      </w:pPr>
      <w:r w:rsidRPr="00270B46">
        <w:rPr>
          <w:rFonts w:ascii="Times New Roman" w:hAnsi="Times New Roman" w:cs="Times New Roman"/>
          <w:spacing w:val="-10"/>
          <w:sz w:val="24"/>
          <w:szCs w:val="24"/>
          <w:lang w:val="en-US"/>
        </w:rPr>
        <w:t>c.</w:t>
      </w:r>
      <w:r w:rsidRPr="00270B46">
        <w:rPr>
          <w:rFonts w:ascii="Times New Roman" w:hAnsi="Times New Roman" w:cs="Times New Roman"/>
          <w:sz w:val="24"/>
          <w:szCs w:val="24"/>
          <w:lang w:val="en-US"/>
        </w:rPr>
        <w:tab/>
      </w:r>
      <w:proofErr w:type="spellStart"/>
      <w:r w:rsidRPr="00270B46">
        <w:rPr>
          <w:rFonts w:ascii="Times New Roman" w:hAnsi="Times New Roman" w:cs="Times New Roman"/>
          <w:spacing w:val="-4"/>
          <w:sz w:val="24"/>
          <w:szCs w:val="24"/>
          <w:lang w:val="en-US"/>
        </w:rPr>
        <w:t>Konten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fisika</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terkait</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yaitu</w:t>
      </w:r>
      <w:proofErr w:type="spellEnd"/>
      <w:r w:rsidRPr="00270B46">
        <w:rPr>
          <w:rFonts w:ascii="Times New Roman" w:hAnsi="Times New Roman" w:cs="Times New Roman"/>
          <w:spacing w:val="-4"/>
          <w:sz w:val="24"/>
          <w:szCs w:val="24"/>
          <w:lang w:val="en-US"/>
        </w:rPr>
        <w:t xml:space="preserve"> mater</w:t>
      </w:r>
      <w:r>
        <w:rPr>
          <w:rFonts w:ascii="Times New Roman" w:hAnsi="Times New Roman" w:cs="Times New Roman"/>
          <w:spacing w:val="-4"/>
          <w:sz w:val="24"/>
          <w:szCs w:val="24"/>
        </w:rPr>
        <w:t>i gelombang bunyi.</w:t>
      </w:r>
    </w:p>
    <w:p w:rsidR="0017097C" w:rsidRPr="00270B46" w:rsidRDefault="0017097C" w:rsidP="0017097C">
      <w:pPr>
        <w:shd w:val="clear" w:color="auto" w:fill="FFFFFF"/>
        <w:spacing w:after="0" w:line="360" w:lineRule="auto"/>
        <w:jc w:val="both"/>
        <w:rPr>
          <w:rFonts w:ascii="Times New Roman" w:hAnsi="Times New Roman" w:cs="Times New Roman"/>
          <w:spacing w:val="-4"/>
          <w:sz w:val="24"/>
          <w:szCs w:val="24"/>
        </w:rPr>
      </w:pPr>
    </w:p>
    <w:p w:rsidR="0017097C" w:rsidRPr="00A52C97" w:rsidRDefault="0017097C" w:rsidP="0017097C">
      <w:pPr>
        <w:pStyle w:val="ListParagraph"/>
        <w:numPr>
          <w:ilvl w:val="0"/>
          <w:numId w:val="27"/>
        </w:numPr>
        <w:shd w:val="clear" w:color="auto" w:fill="FFFFFF"/>
        <w:tabs>
          <w:tab w:val="left" w:pos="360"/>
        </w:tabs>
        <w:spacing w:after="0" w:line="360" w:lineRule="auto"/>
        <w:ind w:left="567" w:hanging="567"/>
        <w:jc w:val="both"/>
        <w:rPr>
          <w:rFonts w:ascii="Times New Roman" w:hAnsi="Times New Roman" w:cs="Times New Roman"/>
          <w:sz w:val="24"/>
          <w:szCs w:val="24"/>
        </w:rPr>
      </w:pPr>
      <w:r>
        <w:rPr>
          <w:rFonts w:ascii="Times New Roman" w:hAnsi="Times New Roman" w:cs="Times New Roman"/>
          <w:b/>
          <w:bCs/>
          <w:spacing w:val="-5"/>
          <w:sz w:val="24"/>
          <w:szCs w:val="24"/>
        </w:rPr>
        <w:t xml:space="preserve">   </w:t>
      </w:r>
      <w:proofErr w:type="spellStart"/>
      <w:r w:rsidRPr="00A52C97">
        <w:rPr>
          <w:rFonts w:ascii="Times New Roman" w:hAnsi="Times New Roman" w:cs="Times New Roman"/>
          <w:b/>
          <w:bCs/>
          <w:spacing w:val="-5"/>
          <w:sz w:val="24"/>
          <w:szCs w:val="24"/>
          <w:lang w:val="en-US"/>
        </w:rPr>
        <w:t>Tujuan</w:t>
      </w:r>
      <w:proofErr w:type="spellEnd"/>
      <w:r w:rsidRPr="00A52C97">
        <w:rPr>
          <w:rFonts w:ascii="Times New Roman" w:hAnsi="Times New Roman" w:cs="Times New Roman"/>
          <w:b/>
          <w:bCs/>
          <w:spacing w:val="-5"/>
          <w:sz w:val="24"/>
          <w:szCs w:val="24"/>
          <w:lang w:val="en-US"/>
        </w:rPr>
        <w:t xml:space="preserve"> </w:t>
      </w:r>
      <w:proofErr w:type="spellStart"/>
      <w:r w:rsidRPr="00A52C97">
        <w:rPr>
          <w:rFonts w:ascii="Times New Roman" w:hAnsi="Times New Roman" w:cs="Times New Roman"/>
          <w:b/>
          <w:bCs/>
          <w:spacing w:val="-5"/>
          <w:sz w:val="24"/>
          <w:szCs w:val="24"/>
          <w:lang w:val="en-US"/>
        </w:rPr>
        <w:t>Penelitian</w:t>
      </w:r>
      <w:proofErr w:type="spellEnd"/>
    </w:p>
    <w:p w:rsidR="00123F34" w:rsidRDefault="0017097C" w:rsidP="0017097C">
      <w:pPr>
        <w:shd w:val="clear" w:color="auto" w:fill="FFFFFF"/>
        <w:spacing w:after="0" w:line="360" w:lineRule="auto"/>
        <w:ind w:left="567" w:right="10" w:firstLine="851"/>
        <w:jc w:val="both"/>
        <w:rPr>
          <w:rFonts w:ascii="Times New Roman" w:hAnsi="Times New Roman" w:cs="Times New Roman"/>
          <w:spacing w:val="-2"/>
          <w:sz w:val="24"/>
          <w:szCs w:val="24"/>
        </w:rPr>
      </w:pPr>
      <w:proofErr w:type="spellStart"/>
      <w:r w:rsidRPr="00270B46">
        <w:rPr>
          <w:rFonts w:ascii="Times New Roman" w:hAnsi="Times New Roman" w:cs="Times New Roman"/>
          <w:spacing w:val="-4"/>
          <w:sz w:val="24"/>
          <w:szCs w:val="24"/>
          <w:lang w:val="en-US"/>
        </w:rPr>
        <w:t>Berdasarkan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rumusan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masalah</w:t>
      </w:r>
      <w:proofErr w:type="spellEnd"/>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diu</w:t>
      </w:r>
      <w:r w:rsidR="00123F34">
        <w:rPr>
          <w:rFonts w:ascii="Times New Roman" w:hAnsi="Times New Roman" w:cs="Times New Roman"/>
          <w:spacing w:val="-4"/>
          <w:sz w:val="24"/>
          <w:szCs w:val="24"/>
          <w:lang w:val="en-US"/>
        </w:rPr>
        <w:t>raikan</w:t>
      </w:r>
      <w:proofErr w:type="spellEnd"/>
      <w:r w:rsidR="00123F34">
        <w:rPr>
          <w:rFonts w:ascii="Times New Roman" w:hAnsi="Times New Roman" w:cs="Times New Roman"/>
          <w:spacing w:val="-4"/>
          <w:sz w:val="24"/>
          <w:szCs w:val="24"/>
          <w:lang w:val="en-US"/>
        </w:rPr>
        <w:t xml:space="preserve"> di </w:t>
      </w:r>
      <w:proofErr w:type="spellStart"/>
      <w:r w:rsidR="00123F34">
        <w:rPr>
          <w:rFonts w:ascii="Times New Roman" w:hAnsi="Times New Roman" w:cs="Times New Roman"/>
          <w:spacing w:val="-4"/>
          <w:sz w:val="24"/>
          <w:szCs w:val="24"/>
          <w:lang w:val="en-US"/>
        </w:rPr>
        <w:t>atas</w:t>
      </w:r>
      <w:proofErr w:type="spellEnd"/>
      <w:r w:rsidR="00123F34">
        <w:rPr>
          <w:rFonts w:ascii="Times New Roman" w:hAnsi="Times New Roman" w:cs="Times New Roman"/>
          <w:spacing w:val="-4"/>
          <w:sz w:val="24"/>
          <w:szCs w:val="24"/>
          <w:lang w:val="en-US"/>
        </w:rPr>
        <w:t xml:space="preserve">, </w:t>
      </w:r>
      <w:proofErr w:type="spellStart"/>
      <w:r w:rsidR="00123F34">
        <w:rPr>
          <w:rFonts w:ascii="Times New Roman" w:hAnsi="Times New Roman" w:cs="Times New Roman"/>
          <w:spacing w:val="-4"/>
          <w:sz w:val="24"/>
          <w:szCs w:val="24"/>
          <w:lang w:val="en-US"/>
        </w:rPr>
        <w:t>maka</w:t>
      </w:r>
      <w:proofErr w:type="spellEnd"/>
      <w:r w:rsidR="00123F34">
        <w:rPr>
          <w:rFonts w:ascii="Times New Roman" w:hAnsi="Times New Roman" w:cs="Times New Roman"/>
          <w:spacing w:val="-4"/>
          <w:sz w:val="24"/>
          <w:szCs w:val="24"/>
          <w:lang w:val="en-US"/>
        </w:rPr>
        <w:t xml:space="preserve"> </w:t>
      </w:r>
      <w:proofErr w:type="spellStart"/>
      <w:r w:rsidR="00123F34">
        <w:rPr>
          <w:rFonts w:ascii="Times New Roman" w:hAnsi="Times New Roman" w:cs="Times New Roman"/>
          <w:spacing w:val="-4"/>
          <w:sz w:val="24"/>
          <w:szCs w:val="24"/>
          <w:lang w:val="en-US"/>
        </w:rPr>
        <w:t>tujua</w:t>
      </w:r>
      <w:proofErr w:type="spellEnd"/>
      <w:r w:rsidR="00123F34">
        <w:rPr>
          <w:rFonts w:ascii="Times New Roman" w:hAnsi="Times New Roman" w:cs="Times New Roman"/>
          <w:spacing w:val="-4"/>
          <w:sz w:val="24"/>
          <w:szCs w:val="24"/>
        </w:rPr>
        <w:t>n</w:t>
      </w:r>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2"/>
          <w:sz w:val="24"/>
          <w:szCs w:val="24"/>
          <w:lang w:val="en-US"/>
        </w:rPr>
        <w:t>penelitian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ini</w:t>
      </w:r>
      <w:proofErr w:type="spellEnd"/>
      <w:r w:rsidRPr="00270B46">
        <w:rPr>
          <w:rFonts w:ascii="Times New Roman" w:hAnsi="Times New Roman" w:cs="Times New Roman"/>
          <w:spacing w:val="-2"/>
          <w:sz w:val="24"/>
          <w:szCs w:val="24"/>
          <w:lang w:val="en-US"/>
        </w:rPr>
        <w:t xml:space="preserve"> </w:t>
      </w:r>
      <w:proofErr w:type="spellStart"/>
      <w:proofErr w:type="gramStart"/>
      <w:r w:rsidRPr="00270B46">
        <w:rPr>
          <w:rFonts w:ascii="Times New Roman" w:hAnsi="Times New Roman" w:cs="Times New Roman"/>
          <w:spacing w:val="-2"/>
          <w:sz w:val="24"/>
          <w:szCs w:val="24"/>
          <w:lang w:val="en-US"/>
        </w:rPr>
        <w:t>adalah</w:t>
      </w:r>
      <w:proofErr w:type="spellEnd"/>
      <w:r w:rsidR="00123F34">
        <w:rPr>
          <w:rFonts w:ascii="Times New Roman" w:hAnsi="Times New Roman" w:cs="Times New Roman"/>
          <w:spacing w:val="-2"/>
          <w:sz w:val="24"/>
          <w:szCs w:val="24"/>
        </w:rPr>
        <w:t xml:space="preserve"> :</w:t>
      </w:r>
      <w:proofErr w:type="gramEnd"/>
    </w:p>
    <w:p w:rsidR="0017097C" w:rsidRPr="00123F34" w:rsidRDefault="00123F34" w:rsidP="00123F34">
      <w:pPr>
        <w:shd w:val="clear" w:color="auto" w:fill="FFFFFF"/>
        <w:spacing w:after="0" w:line="360" w:lineRule="auto"/>
        <w:ind w:left="993" w:right="10" w:hanging="426"/>
        <w:jc w:val="both"/>
        <w:rPr>
          <w:rFonts w:ascii="Times New Roman" w:hAnsi="Times New Roman" w:cs="Times New Roman"/>
          <w:sz w:val="24"/>
          <w:szCs w:val="24"/>
        </w:rPr>
      </w:pPr>
      <w:r>
        <w:rPr>
          <w:rFonts w:ascii="Times New Roman" w:hAnsi="Times New Roman" w:cs="Times New Roman"/>
          <w:spacing w:val="-2"/>
          <w:sz w:val="24"/>
          <w:szCs w:val="24"/>
        </w:rPr>
        <w:t xml:space="preserve">a. </w:t>
      </w:r>
      <w:r>
        <w:rPr>
          <w:rFonts w:ascii="Times New Roman" w:hAnsi="Times New Roman" w:cs="Times New Roman"/>
          <w:spacing w:val="-2"/>
          <w:sz w:val="24"/>
          <w:szCs w:val="24"/>
        </w:rPr>
        <w:tab/>
        <w:t>M</w:t>
      </w:r>
      <w:proofErr w:type="spellStart"/>
      <w:r w:rsidR="0017097C" w:rsidRPr="00270B46">
        <w:rPr>
          <w:rFonts w:ascii="Times New Roman" w:hAnsi="Times New Roman" w:cs="Times New Roman"/>
          <w:spacing w:val="-2"/>
          <w:sz w:val="24"/>
          <w:szCs w:val="24"/>
          <w:lang w:val="en-US"/>
        </w:rPr>
        <w:t>enghasilkan</w:t>
      </w:r>
      <w:proofErr w:type="spellEnd"/>
      <w:r w:rsidR="0017097C" w:rsidRPr="00270B46">
        <w:rPr>
          <w:rFonts w:ascii="Times New Roman" w:hAnsi="Times New Roman" w:cs="Times New Roman"/>
          <w:spacing w:val="-2"/>
          <w:sz w:val="24"/>
          <w:szCs w:val="24"/>
          <w:lang w:val="en-US"/>
        </w:rPr>
        <w:t xml:space="preserve"> </w:t>
      </w:r>
      <w:proofErr w:type="spellStart"/>
      <w:r w:rsidR="0017097C" w:rsidRPr="00270B46">
        <w:rPr>
          <w:rFonts w:ascii="Times New Roman" w:hAnsi="Times New Roman" w:cs="Times New Roman"/>
          <w:spacing w:val="-2"/>
          <w:sz w:val="24"/>
          <w:szCs w:val="24"/>
          <w:lang w:val="en-US"/>
        </w:rPr>
        <w:t>instrum</w:t>
      </w:r>
      <w:r>
        <w:rPr>
          <w:rFonts w:ascii="Times New Roman" w:hAnsi="Times New Roman" w:cs="Times New Roman"/>
          <w:spacing w:val="-2"/>
          <w:sz w:val="24"/>
          <w:szCs w:val="24"/>
          <w:lang w:val="en-US"/>
        </w:rPr>
        <w:t>en</w:t>
      </w:r>
      <w:proofErr w:type="spellEnd"/>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tes</w:t>
      </w:r>
      <w:proofErr w:type="spellEnd"/>
      <w:r>
        <w:rPr>
          <w:rFonts w:ascii="Times New Roman" w:hAnsi="Times New Roman" w:cs="Times New Roman"/>
          <w:spacing w:val="-2"/>
          <w:sz w:val="24"/>
          <w:szCs w:val="24"/>
        </w:rPr>
        <w:t xml:space="preserve"> untuk</w:t>
      </w:r>
      <w:r w:rsidR="0017097C" w:rsidRPr="00270B46">
        <w:rPr>
          <w:rFonts w:ascii="Times New Roman" w:hAnsi="Times New Roman" w:cs="Times New Roman"/>
          <w:spacing w:val="-2"/>
          <w:sz w:val="24"/>
          <w:szCs w:val="24"/>
          <w:lang w:val="en-US"/>
        </w:rPr>
        <w:t xml:space="preserve"> </w:t>
      </w:r>
      <w:proofErr w:type="spellStart"/>
      <w:r w:rsidR="0017097C" w:rsidRPr="00270B46">
        <w:rPr>
          <w:rFonts w:ascii="Times New Roman" w:hAnsi="Times New Roman" w:cs="Times New Roman"/>
          <w:spacing w:val="-4"/>
          <w:sz w:val="24"/>
          <w:szCs w:val="24"/>
          <w:lang w:val="en-US"/>
        </w:rPr>
        <w:t>mengases</w:t>
      </w:r>
      <w:proofErr w:type="spellEnd"/>
      <w:r w:rsidR="0017097C" w:rsidRPr="00270B46">
        <w:rPr>
          <w:rFonts w:ascii="Times New Roman" w:hAnsi="Times New Roman" w:cs="Times New Roman"/>
          <w:spacing w:val="-4"/>
          <w:sz w:val="24"/>
          <w:szCs w:val="24"/>
          <w:lang w:val="en-US"/>
        </w:rPr>
        <w:t xml:space="preserve"> </w:t>
      </w:r>
      <w:proofErr w:type="spellStart"/>
      <w:r w:rsidR="0017097C" w:rsidRPr="00270B46">
        <w:rPr>
          <w:rFonts w:ascii="Times New Roman" w:hAnsi="Times New Roman" w:cs="Times New Roman"/>
          <w:spacing w:val="-4"/>
          <w:sz w:val="24"/>
          <w:szCs w:val="24"/>
          <w:lang w:val="en-US"/>
        </w:rPr>
        <w:t>kete</w:t>
      </w:r>
      <w:r>
        <w:rPr>
          <w:rFonts w:ascii="Times New Roman" w:hAnsi="Times New Roman" w:cs="Times New Roman"/>
          <w:spacing w:val="-4"/>
          <w:sz w:val="24"/>
          <w:szCs w:val="24"/>
          <w:lang w:val="en-US"/>
        </w:rPr>
        <w:t>rampilan</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berpikir</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kritis</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siswa</w:t>
      </w:r>
      <w:proofErr w:type="spellEnd"/>
      <w:r>
        <w:rPr>
          <w:rFonts w:ascii="Times New Roman" w:hAnsi="Times New Roman" w:cs="Times New Roman"/>
          <w:spacing w:val="-4"/>
          <w:sz w:val="24"/>
          <w:szCs w:val="24"/>
        </w:rPr>
        <w:t xml:space="preserve"> terkait materi gelombang bunyi, terdiri dari pengertian bunyi, medium perambatan bunyi, cepat rambat bunyi, frekuensi dan amplitudo bunyi, efek </w:t>
      </w:r>
      <w:r>
        <w:rPr>
          <w:rFonts w:ascii="Times New Roman" w:hAnsi="Times New Roman" w:cs="Times New Roman"/>
          <w:i/>
          <w:spacing w:val="-4"/>
          <w:sz w:val="24"/>
          <w:szCs w:val="24"/>
        </w:rPr>
        <w:t xml:space="preserve">Doppler, </w:t>
      </w:r>
      <w:r>
        <w:rPr>
          <w:rFonts w:ascii="Times New Roman" w:hAnsi="Times New Roman" w:cs="Times New Roman"/>
          <w:spacing w:val="-4"/>
          <w:sz w:val="24"/>
          <w:szCs w:val="24"/>
        </w:rPr>
        <w:t>energi bunyi, resonansi, dan interferensi bunyi.</w:t>
      </w:r>
    </w:p>
    <w:p w:rsidR="0017097C" w:rsidRPr="00270B46" w:rsidRDefault="0017097C" w:rsidP="0017097C">
      <w:pPr>
        <w:pStyle w:val="ListParagraph"/>
        <w:numPr>
          <w:ilvl w:val="0"/>
          <w:numId w:val="2"/>
        </w:numPr>
        <w:shd w:val="clear" w:color="auto" w:fill="FFFFFF"/>
        <w:tabs>
          <w:tab w:val="left" w:pos="4646"/>
        </w:tabs>
        <w:spacing w:after="0" w:line="360" w:lineRule="auto"/>
        <w:ind w:left="993" w:hanging="426"/>
        <w:jc w:val="both"/>
        <w:rPr>
          <w:rFonts w:ascii="Times New Roman" w:hAnsi="Times New Roman" w:cs="Times New Roman"/>
          <w:sz w:val="24"/>
          <w:szCs w:val="24"/>
        </w:rPr>
      </w:pPr>
      <w:proofErr w:type="spellStart"/>
      <w:r w:rsidRPr="00270B46">
        <w:rPr>
          <w:rFonts w:ascii="Times New Roman" w:hAnsi="Times New Roman" w:cs="Times New Roman"/>
          <w:spacing w:val="-4"/>
          <w:sz w:val="24"/>
          <w:szCs w:val="24"/>
          <w:lang w:val="en-US"/>
        </w:rPr>
        <w:t>Mendapatkan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gambaran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tentang</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kualitas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instrumen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tes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berpikir</w:t>
      </w:r>
      <w:proofErr w:type="spellEnd"/>
      <w:r w:rsidRPr="00270B46">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1"/>
          <w:sz w:val="24"/>
          <w:szCs w:val="24"/>
          <w:lang w:val="en-US"/>
        </w:rPr>
        <w:t>kritis</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terk</w:t>
      </w:r>
      <w:r w:rsidR="00270F67">
        <w:rPr>
          <w:rFonts w:ascii="Times New Roman" w:hAnsi="Times New Roman" w:cs="Times New Roman"/>
          <w:spacing w:val="-1"/>
          <w:sz w:val="24"/>
          <w:szCs w:val="24"/>
          <w:lang w:val="en-US"/>
        </w:rPr>
        <w:t>ait</w:t>
      </w:r>
      <w:proofErr w:type="spellEnd"/>
      <w:r w:rsidR="00270F67">
        <w:rPr>
          <w:rFonts w:ascii="Times New Roman" w:hAnsi="Times New Roman" w:cs="Times New Roman"/>
          <w:spacing w:val="-1"/>
          <w:sz w:val="24"/>
          <w:szCs w:val="24"/>
          <w:lang w:val="en-US"/>
        </w:rPr>
        <w:t xml:space="preserve"> </w:t>
      </w:r>
      <w:proofErr w:type="spellStart"/>
      <w:r w:rsidR="00270F67">
        <w:rPr>
          <w:rFonts w:ascii="Times New Roman" w:hAnsi="Times New Roman" w:cs="Times New Roman"/>
          <w:spacing w:val="-1"/>
          <w:sz w:val="24"/>
          <w:szCs w:val="24"/>
          <w:lang w:val="en-US"/>
        </w:rPr>
        <w:t>materi</w:t>
      </w:r>
      <w:proofErr w:type="spellEnd"/>
      <w:r w:rsidR="00270F67">
        <w:rPr>
          <w:rFonts w:ascii="Times New Roman" w:hAnsi="Times New Roman" w:cs="Times New Roman"/>
          <w:spacing w:val="-1"/>
          <w:sz w:val="24"/>
          <w:szCs w:val="24"/>
          <w:lang w:val="en-US"/>
        </w:rPr>
        <w:t xml:space="preserve"> </w:t>
      </w:r>
      <w:proofErr w:type="spellStart"/>
      <w:r w:rsidR="00270F67">
        <w:rPr>
          <w:rFonts w:ascii="Times New Roman" w:hAnsi="Times New Roman" w:cs="Times New Roman"/>
          <w:spacing w:val="-1"/>
          <w:sz w:val="24"/>
          <w:szCs w:val="24"/>
          <w:lang w:val="en-US"/>
        </w:rPr>
        <w:t>gelombang</w:t>
      </w:r>
      <w:proofErr w:type="spellEnd"/>
      <w:r w:rsidR="00270F67">
        <w:rPr>
          <w:rFonts w:ascii="Times New Roman" w:hAnsi="Times New Roman" w:cs="Times New Roman"/>
          <w:spacing w:val="-1"/>
          <w:sz w:val="24"/>
          <w:szCs w:val="24"/>
          <w:lang w:val="en-US"/>
        </w:rPr>
        <w:t xml:space="preserve"> </w:t>
      </w:r>
      <w:proofErr w:type="spellStart"/>
      <w:r w:rsidR="00270F67">
        <w:rPr>
          <w:rFonts w:ascii="Times New Roman" w:hAnsi="Times New Roman" w:cs="Times New Roman"/>
          <w:spacing w:val="-1"/>
          <w:sz w:val="24"/>
          <w:szCs w:val="24"/>
          <w:lang w:val="en-US"/>
        </w:rPr>
        <w:t>bunyi</w:t>
      </w:r>
      <w:proofErr w:type="spellEnd"/>
      <w:r w:rsidRPr="00270B46">
        <w:rPr>
          <w:rFonts w:ascii="Times New Roman" w:hAnsi="Times New Roman" w:cs="Times New Roman"/>
          <w:spacing w:val="-1"/>
          <w:sz w:val="24"/>
          <w:szCs w:val="24"/>
          <w:lang w:val="en-US"/>
        </w:rPr>
        <w:t xml:space="preserve"> yang </w:t>
      </w:r>
      <w:proofErr w:type="spellStart"/>
      <w:r w:rsidRPr="00270B46">
        <w:rPr>
          <w:rFonts w:ascii="Times New Roman" w:hAnsi="Times New Roman" w:cs="Times New Roman"/>
          <w:spacing w:val="-1"/>
          <w:sz w:val="24"/>
          <w:szCs w:val="24"/>
          <w:lang w:val="en-US"/>
        </w:rPr>
        <w:t>dikonstruksi</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ditinjau</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dari</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aspek</w:t>
      </w:r>
      <w:proofErr w:type="spellEnd"/>
      <w:r w:rsidRPr="00270B46">
        <w:rPr>
          <w:rFonts w:ascii="Times New Roman" w:hAnsi="Times New Roman" w:cs="Times New Roman"/>
          <w:spacing w:val="-1"/>
          <w:sz w:val="24"/>
          <w:szCs w:val="24"/>
        </w:rPr>
        <w:t xml:space="preserve"> </w:t>
      </w:r>
      <w:proofErr w:type="spellStart"/>
      <w:r w:rsidRPr="00270B46">
        <w:rPr>
          <w:rFonts w:ascii="Times New Roman" w:hAnsi="Times New Roman" w:cs="Times New Roman"/>
          <w:sz w:val="24"/>
          <w:szCs w:val="24"/>
          <w:lang w:val="en-US"/>
        </w:rPr>
        <w:t>validitas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dan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reliabilitasnya</w:t>
      </w:r>
      <w:proofErr w:type="spellEnd"/>
      <w:r w:rsidRPr="00270B46">
        <w:rPr>
          <w:rFonts w:ascii="Times New Roman" w:hAnsi="Times New Roman" w:cs="Times New Roman"/>
          <w:sz w:val="24"/>
          <w:szCs w:val="24"/>
          <w:lang w:val="en-US"/>
        </w:rPr>
        <w:t>.</w:t>
      </w:r>
    </w:p>
    <w:p w:rsidR="0017097C" w:rsidRPr="00270B46" w:rsidRDefault="0017097C" w:rsidP="0017097C">
      <w:pPr>
        <w:pStyle w:val="ListParagraph"/>
        <w:numPr>
          <w:ilvl w:val="0"/>
          <w:numId w:val="2"/>
        </w:numPr>
        <w:shd w:val="clear" w:color="auto" w:fill="FFFFFF"/>
        <w:spacing w:after="0" w:line="360" w:lineRule="auto"/>
        <w:ind w:left="993" w:right="10" w:hanging="426"/>
        <w:jc w:val="both"/>
        <w:rPr>
          <w:rFonts w:ascii="Times New Roman" w:hAnsi="Times New Roman" w:cs="Times New Roman"/>
          <w:sz w:val="24"/>
          <w:szCs w:val="24"/>
        </w:rPr>
      </w:pPr>
      <w:proofErr w:type="spellStart"/>
      <w:r w:rsidRPr="00270B46">
        <w:rPr>
          <w:rFonts w:ascii="Times New Roman" w:hAnsi="Times New Roman" w:cs="Times New Roman"/>
          <w:spacing w:val="-5"/>
          <w:sz w:val="24"/>
          <w:szCs w:val="24"/>
          <w:lang w:val="en-US"/>
        </w:rPr>
        <w:t>Mendapatkan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gambaran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tentang</w:t>
      </w:r>
      <w:proofErr w:type="spellEnd"/>
      <w:r w:rsidRPr="00270B46">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rPr>
        <w:t xml:space="preserve">sensitifitas dari </w:t>
      </w:r>
      <w:proofErr w:type="spellStart"/>
      <w:r w:rsidRPr="00270B46">
        <w:rPr>
          <w:rFonts w:ascii="Times New Roman" w:hAnsi="Times New Roman" w:cs="Times New Roman"/>
          <w:spacing w:val="-5"/>
          <w:sz w:val="24"/>
          <w:szCs w:val="24"/>
          <w:lang w:val="en-US"/>
        </w:rPr>
        <w:t>instrumen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dikonstruksi</w:t>
      </w:r>
      <w:proofErr w:type="spellEnd"/>
      <w:r w:rsidRPr="00270B46">
        <w:rPr>
          <w:rFonts w:ascii="Times New Roman" w:hAnsi="Times New Roman" w:cs="Times New Roman"/>
          <w:spacing w:val="-5"/>
          <w:sz w:val="24"/>
          <w:szCs w:val="24"/>
        </w:rPr>
        <w:t xml:space="preserve"> </w:t>
      </w:r>
      <w:proofErr w:type="spellStart"/>
      <w:r w:rsidRPr="00270B46">
        <w:rPr>
          <w:rFonts w:ascii="Times New Roman" w:hAnsi="Times New Roman" w:cs="Times New Roman"/>
          <w:sz w:val="24"/>
          <w:szCs w:val="24"/>
          <w:lang w:val="en-US"/>
        </w:rPr>
        <w:t>dalam</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membedakan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keterampilan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antara</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siswa</w:t>
      </w:r>
      <w:proofErr w:type="spellEnd"/>
      <w:r w:rsidRPr="00270B46">
        <w:rPr>
          <w:rFonts w:ascii="Times New Roman" w:hAnsi="Times New Roman" w:cs="Times New Roman"/>
          <w:sz w:val="24"/>
          <w:szCs w:val="24"/>
          <w:lang w:val="en-US"/>
        </w:rPr>
        <w:t xml:space="preserve"> yang</w:t>
      </w:r>
      <w:r w:rsidRPr="00270B46">
        <w:rPr>
          <w:rFonts w:ascii="Times New Roman" w:hAnsi="Times New Roman" w:cs="Times New Roman"/>
          <w:sz w:val="24"/>
          <w:szCs w:val="24"/>
        </w:rPr>
        <w:t xml:space="preserve"> </w:t>
      </w:r>
      <w:proofErr w:type="spellStart"/>
      <w:r w:rsidRPr="00270B46">
        <w:rPr>
          <w:rFonts w:ascii="Times New Roman" w:hAnsi="Times New Roman" w:cs="Times New Roman"/>
          <w:spacing w:val="-1"/>
          <w:sz w:val="24"/>
          <w:szCs w:val="24"/>
          <w:lang w:val="en-US"/>
        </w:rPr>
        <w:t>mendapatkan</w:t>
      </w:r>
      <w:proofErr w:type="spellEnd"/>
      <w:r w:rsidRPr="00270B46">
        <w:rPr>
          <w:rFonts w:ascii="Times New Roman" w:hAnsi="Times New Roman" w:cs="Times New Roman"/>
          <w:spacing w:val="-1"/>
          <w:sz w:val="24"/>
          <w:szCs w:val="24"/>
          <w:lang w:val="en-US"/>
        </w:rPr>
        <w:t xml:space="preserve"> proses </w:t>
      </w:r>
      <w:proofErr w:type="spellStart"/>
      <w:r w:rsidRPr="00270B46">
        <w:rPr>
          <w:rFonts w:ascii="Times New Roman" w:hAnsi="Times New Roman" w:cs="Times New Roman"/>
          <w:spacing w:val="-1"/>
          <w:sz w:val="24"/>
          <w:szCs w:val="24"/>
          <w:lang w:val="en-US"/>
        </w:rPr>
        <w:t>pembelajaran</w:t>
      </w:r>
      <w:proofErr w:type="spellEnd"/>
      <w:r w:rsidRPr="00270B46">
        <w:rPr>
          <w:rFonts w:ascii="Times New Roman" w:hAnsi="Times New Roman" w:cs="Times New Roman"/>
          <w:spacing w:val="-1"/>
          <w:sz w:val="24"/>
          <w:szCs w:val="24"/>
          <w:lang w:val="en-US"/>
        </w:rPr>
        <w:t xml:space="preserve"> yang </w:t>
      </w:r>
      <w:proofErr w:type="spellStart"/>
      <w:r w:rsidRPr="00270B46">
        <w:rPr>
          <w:rFonts w:ascii="Times New Roman" w:hAnsi="Times New Roman" w:cs="Times New Roman"/>
          <w:spacing w:val="-1"/>
          <w:sz w:val="24"/>
          <w:szCs w:val="24"/>
          <w:lang w:val="en-US"/>
        </w:rPr>
        <w:t>melatihkan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keterampilan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berpikir</w:t>
      </w:r>
      <w:proofErr w:type="spellEnd"/>
      <w:r w:rsidRPr="00270B46">
        <w:rPr>
          <w:rFonts w:ascii="Times New Roman" w:hAnsi="Times New Roman" w:cs="Times New Roman"/>
          <w:spacing w:val="-1"/>
          <w:sz w:val="24"/>
          <w:szCs w:val="24"/>
        </w:rPr>
        <w:t xml:space="preserve"> </w:t>
      </w:r>
      <w:proofErr w:type="spellStart"/>
      <w:r w:rsidRPr="00270B46">
        <w:rPr>
          <w:rFonts w:ascii="Times New Roman" w:hAnsi="Times New Roman" w:cs="Times New Roman"/>
          <w:spacing w:val="-1"/>
          <w:sz w:val="24"/>
          <w:szCs w:val="24"/>
          <w:lang w:val="en-US"/>
        </w:rPr>
        <w:t>kritis</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dengan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siswa</w:t>
      </w:r>
      <w:proofErr w:type="spellEnd"/>
      <w:r w:rsidRPr="00270B46">
        <w:rPr>
          <w:rFonts w:ascii="Times New Roman" w:hAnsi="Times New Roman" w:cs="Times New Roman"/>
          <w:spacing w:val="-1"/>
          <w:sz w:val="24"/>
          <w:szCs w:val="24"/>
          <w:lang w:val="en-US"/>
        </w:rPr>
        <w:t xml:space="preserve"> yang </w:t>
      </w:r>
      <w:proofErr w:type="spellStart"/>
      <w:r w:rsidRPr="00270B46">
        <w:rPr>
          <w:rFonts w:ascii="Times New Roman" w:hAnsi="Times New Roman" w:cs="Times New Roman"/>
          <w:spacing w:val="-1"/>
          <w:sz w:val="24"/>
          <w:szCs w:val="24"/>
          <w:lang w:val="en-US"/>
        </w:rPr>
        <w:t>mendapatkan</w:t>
      </w:r>
      <w:proofErr w:type="spellEnd"/>
      <w:r w:rsidRPr="00270B46">
        <w:rPr>
          <w:rFonts w:ascii="Times New Roman" w:hAnsi="Times New Roman" w:cs="Times New Roman"/>
          <w:spacing w:val="-1"/>
          <w:sz w:val="24"/>
          <w:szCs w:val="24"/>
          <w:lang w:val="en-US"/>
        </w:rPr>
        <w:t xml:space="preserve"> proses </w:t>
      </w:r>
      <w:proofErr w:type="spellStart"/>
      <w:r w:rsidRPr="00270B46">
        <w:rPr>
          <w:rFonts w:ascii="Times New Roman" w:hAnsi="Times New Roman" w:cs="Times New Roman"/>
          <w:spacing w:val="-1"/>
          <w:sz w:val="24"/>
          <w:szCs w:val="24"/>
          <w:lang w:val="en-US"/>
        </w:rPr>
        <w:t>pembelajaran</w:t>
      </w:r>
      <w:proofErr w:type="spellEnd"/>
      <w:r w:rsidRPr="00270B46">
        <w:rPr>
          <w:rFonts w:ascii="Times New Roman" w:hAnsi="Times New Roman" w:cs="Times New Roman"/>
          <w:spacing w:val="-1"/>
          <w:sz w:val="24"/>
          <w:szCs w:val="24"/>
          <w:lang w:val="en-US"/>
        </w:rPr>
        <w:t xml:space="preserve"> yang </w:t>
      </w:r>
      <w:proofErr w:type="spellStart"/>
      <w:r w:rsidRPr="00270B46">
        <w:rPr>
          <w:rFonts w:ascii="Times New Roman" w:hAnsi="Times New Roman" w:cs="Times New Roman"/>
          <w:spacing w:val="-1"/>
          <w:sz w:val="24"/>
          <w:szCs w:val="24"/>
          <w:lang w:val="en-US"/>
        </w:rPr>
        <w:t>tidak</w:t>
      </w:r>
      <w:proofErr w:type="spellEnd"/>
      <w:r w:rsidRPr="00270B46">
        <w:rPr>
          <w:rFonts w:ascii="Times New Roman" w:hAnsi="Times New Roman" w:cs="Times New Roman"/>
          <w:spacing w:val="-1"/>
          <w:sz w:val="24"/>
          <w:szCs w:val="24"/>
        </w:rPr>
        <w:t xml:space="preserve"> </w:t>
      </w:r>
      <w:proofErr w:type="spellStart"/>
      <w:r w:rsidRPr="00270B46">
        <w:rPr>
          <w:rFonts w:ascii="Times New Roman" w:hAnsi="Times New Roman" w:cs="Times New Roman"/>
          <w:sz w:val="24"/>
          <w:szCs w:val="24"/>
          <w:lang w:val="en-US"/>
        </w:rPr>
        <w:t>melatihkan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keterampilan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w:t>
      </w:r>
    </w:p>
    <w:p w:rsidR="0017097C" w:rsidRPr="00E21472" w:rsidRDefault="0017097C" w:rsidP="0017097C">
      <w:pPr>
        <w:pStyle w:val="ListParagraph"/>
        <w:numPr>
          <w:ilvl w:val="0"/>
          <w:numId w:val="2"/>
        </w:numPr>
        <w:shd w:val="clear" w:color="auto" w:fill="FFFFFF"/>
        <w:spacing w:after="0" w:line="360" w:lineRule="auto"/>
        <w:ind w:left="993" w:right="14" w:hanging="426"/>
        <w:jc w:val="both"/>
        <w:rPr>
          <w:rFonts w:ascii="Times New Roman" w:hAnsi="Times New Roman" w:cs="Times New Roman"/>
          <w:sz w:val="24"/>
          <w:szCs w:val="24"/>
        </w:rPr>
      </w:pPr>
      <w:proofErr w:type="spellStart"/>
      <w:r w:rsidRPr="00270B46">
        <w:rPr>
          <w:rFonts w:ascii="Times New Roman" w:hAnsi="Times New Roman" w:cs="Times New Roman"/>
          <w:spacing w:val="-5"/>
          <w:sz w:val="24"/>
          <w:szCs w:val="24"/>
          <w:lang w:val="en-US"/>
        </w:rPr>
        <w:t>Mendapatkan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gambaran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tentang</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kemampuan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instrumen</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5"/>
          <w:sz w:val="24"/>
          <w:szCs w:val="24"/>
          <w:lang w:val="en-US"/>
        </w:rPr>
        <w:t>tes</w:t>
      </w:r>
      <w:proofErr w:type="spellEnd"/>
      <w:r w:rsidRPr="00270B46">
        <w:rPr>
          <w:rFonts w:ascii="Times New Roman" w:hAnsi="Times New Roman" w:cs="Times New Roman"/>
          <w:spacing w:val="-5"/>
          <w:sz w:val="24"/>
          <w:szCs w:val="24"/>
          <w:lang w:val="en-US"/>
        </w:rPr>
        <w:t xml:space="preserve"> yang </w:t>
      </w:r>
      <w:proofErr w:type="spellStart"/>
      <w:r w:rsidRPr="00270B46">
        <w:rPr>
          <w:rFonts w:ascii="Times New Roman" w:hAnsi="Times New Roman" w:cs="Times New Roman"/>
          <w:spacing w:val="-5"/>
          <w:sz w:val="24"/>
          <w:szCs w:val="24"/>
          <w:lang w:val="en-US"/>
        </w:rPr>
        <w:t>dikonstruksi</w:t>
      </w:r>
      <w:proofErr w:type="spellEnd"/>
      <w:r w:rsidRPr="00270B46">
        <w:rPr>
          <w:rFonts w:ascii="Times New Roman" w:hAnsi="Times New Roman" w:cs="Times New Roman"/>
          <w:spacing w:val="-5"/>
          <w:sz w:val="24"/>
          <w:szCs w:val="24"/>
          <w:lang w:val="en-US"/>
        </w:rPr>
        <w:t xml:space="preserve"> </w:t>
      </w:r>
      <w:proofErr w:type="spellStart"/>
      <w:r w:rsidRPr="00270B46">
        <w:rPr>
          <w:rFonts w:ascii="Times New Roman" w:hAnsi="Times New Roman" w:cs="Times New Roman"/>
          <w:spacing w:val="-2"/>
          <w:sz w:val="24"/>
          <w:szCs w:val="24"/>
          <w:lang w:val="en-US"/>
        </w:rPr>
        <w:t>dalam</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mengidentifikasi</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kesamaan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keterampilan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berpikir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kritis</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antara</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siswa</w:t>
      </w:r>
      <w:proofErr w:type="spellEnd"/>
      <w:r w:rsidRPr="00270B46">
        <w:rPr>
          <w:rFonts w:ascii="Times New Roman" w:hAnsi="Times New Roman" w:cs="Times New Roman"/>
          <w:spacing w:val="-2"/>
          <w:sz w:val="24"/>
          <w:szCs w:val="24"/>
          <w:lang w:val="en-US"/>
        </w:rPr>
        <w:t xml:space="preserve"> </w:t>
      </w:r>
      <w:r w:rsidRPr="00270B46">
        <w:rPr>
          <w:rFonts w:ascii="Times New Roman" w:hAnsi="Times New Roman" w:cs="Times New Roman"/>
          <w:sz w:val="24"/>
          <w:szCs w:val="24"/>
          <w:lang w:val="en-US"/>
        </w:rPr>
        <w:t xml:space="preserve">yang </w:t>
      </w:r>
      <w:proofErr w:type="spellStart"/>
      <w:r w:rsidRPr="00270B46">
        <w:rPr>
          <w:rFonts w:ascii="Times New Roman" w:hAnsi="Times New Roman" w:cs="Times New Roman"/>
          <w:sz w:val="24"/>
          <w:szCs w:val="24"/>
          <w:lang w:val="en-US"/>
        </w:rPr>
        <w:t>mendapatkan</w:t>
      </w:r>
      <w:proofErr w:type="spellEnd"/>
      <w:r w:rsidRPr="00270B46">
        <w:rPr>
          <w:rFonts w:ascii="Times New Roman" w:hAnsi="Times New Roman" w:cs="Times New Roman"/>
          <w:sz w:val="24"/>
          <w:szCs w:val="24"/>
          <w:lang w:val="en-US"/>
        </w:rPr>
        <w:t xml:space="preserve"> proses </w:t>
      </w:r>
      <w:proofErr w:type="spellStart"/>
      <w:r w:rsidRPr="00270B46">
        <w:rPr>
          <w:rFonts w:ascii="Times New Roman" w:hAnsi="Times New Roman" w:cs="Times New Roman"/>
          <w:sz w:val="24"/>
          <w:szCs w:val="24"/>
          <w:lang w:val="en-US"/>
        </w:rPr>
        <w:t>pembelajaran</w:t>
      </w:r>
      <w:proofErr w:type="spellEnd"/>
      <w:r w:rsidRPr="00270B46">
        <w:rPr>
          <w:rFonts w:ascii="Times New Roman" w:hAnsi="Times New Roman" w:cs="Times New Roman"/>
          <w:sz w:val="24"/>
          <w:szCs w:val="24"/>
          <w:lang w:val="en-US"/>
        </w:rPr>
        <w:t xml:space="preserve"> yang </w:t>
      </w:r>
      <w:proofErr w:type="spellStart"/>
      <w:r w:rsidRPr="00270B46">
        <w:rPr>
          <w:rFonts w:ascii="Times New Roman" w:hAnsi="Times New Roman" w:cs="Times New Roman"/>
          <w:sz w:val="24"/>
          <w:szCs w:val="24"/>
          <w:lang w:val="en-US"/>
        </w:rPr>
        <w:t>melatihkan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lastRenderedPageBreak/>
        <w:t>keterampilan</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menggunakan</w:t>
      </w:r>
      <w:proofErr w:type="spellEnd"/>
      <w:r w:rsidRPr="00270B46">
        <w:rPr>
          <w:rFonts w:ascii="Times New Roman" w:hAnsi="Times New Roman" w:cs="Times New Roman"/>
          <w:sz w:val="24"/>
          <w:szCs w:val="24"/>
          <w:lang w:val="en-US"/>
        </w:rPr>
        <w:t xml:space="preserve"> </w:t>
      </w:r>
      <w:r w:rsidRPr="00270B46">
        <w:rPr>
          <w:rFonts w:ascii="Times New Roman" w:hAnsi="Times New Roman" w:cs="Times New Roman"/>
          <w:spacing w:val="-2"/>
          <w:sz w:val="24"/>
          <w:szCs w:val="24"/>
        </w:rPr>
        <w:t xml:space="preserve">model pembelajaran berbasis masalah, siklus belajar </w:t>
      </w:r>
      <w:r w:rsidRPr="00270B46">
        <w:rPr>
          <w:rFonts w:ascii="Times New Roman" w:hAnsi="Times New Roman" w:cs="Times New Roman"/>
          <w:i/>
          <w:spacing w:val="-2"/>
          <w:sz w:val="24"/>
          <w:szCs w:val="24"/>
        </w:rPr>
        <w:t xml:space="preserve">(learning cycle) </w:t>
      </w:r>
      <w:r w:rsidRPr="00270B46">
        <w:rPr>
          <w:rFonts w:ascii="Times New Roman" w:hAnsi="Times New Roman" w:cs="Times New Roman"/>
          <w:spacing w:val="-2"/>
          <w:sz w:val="24"/>
          <w:szCs w:val="24"/>
        </w:rPr>
        <w:t>5E, d</w:t>
      </w:r>
      <w:r>
        <w:rPr>
          <w:rFonts w:ascii="Times New Roman" w:hAnsi="Times New Roman" w:cs="Times New Roman"/>
          <w:spacing w:val="-2"/>
          <w:sz w:val="24"/>
          <w:szCs w:val="24"/>
        </w:rPr>
        <w:t>an model pembelajaran inkuiri terbimbing</w:t>
      </w:r>
      <w:r w:rsidRPr="00270B46">
        <w:rPr>
          <w:rFonts w:ascii="Times New Roman" w:hAnsi="Times New Roman" w:cs="Times New Roman"/>
          <w:spacing w:val="-4"/>
          <w:sz w:val="24"/>
          <w:szCs w:val="24"/>
        </w:rPr>
        <w:t>.</w:t>
      </w:r>
    </w:p>
    <w:p w:rsidR="0017097C" w:rsidRDefault="0017097C" w:rsidP="0017097C">
      <w:pPr>
        <w:pStyle w:val="ListParagraph"/>
        <w:numPr>
          <w:ilvl w:val="0"/>
          <w:numId w:val="2"/>
        </w:numPr>
        <w:autoSpaceDE w:val="0"/>
        <w:autoSpaceDN w:val="0"/>
        <w:adjustRightInd w:val="0"/>
        <w:spacing w:after="0" w:line="360" w:lineRule="auto"/>
        <w:ind w:left="993" w:hanging="426"/>
        <w:jc w:val="both"/>
        <w:rPr>
          <w:rFonts w:ascii="Times New Roman" w:hAnsi="Times New Roman" w:cs="Times New Roman"/>
          <w:sz w:val="24"/>
          <w:szCs w:val="24"/>
        </w:rPr>
      </w:pPr>
      <w:r w:rsidRPr="001B3F13">
        <w:rPr>
          <w:rFonts w:ascii="Times New Roman" w:hAnsi="Times New Roman" w:cs="Times New Roman"/>
          <w:sz w:val="24"/>
          <w:szCs w:val="24"/>
        </w:rPr>
        <w:t>Mendapatkan gambaran tentang korelasi antara keterampilan berpikir kritis dengan pengu</w:t>
      </w:r>
      <w:r w:rsidR="00270F67">
        <w:rPr>
          <w:rFonts w:ascii="Times New Roman" w:hAnsi="Times New Roman" w:cs="Times New Roman"/>
          <w:sz w:val="24"/>
          <w:szCs w:val="24"/>
        </w:rPr>
        <w:t xml:space="preserve">asaan materi ajar </w:t>
      </w:r>
      <w:r>
        <w:rPr>
          <w:rFonts w:ascii="Times New Roman" w:hAnsi="Times New Roman" w:cs="Times New Roman"/>
          <w:sz w:val="24"/>
          <w:szCs w:val="24"/>
        </w:rPr>
        <w:t>gelombang</w:t>
      </w:r>
      <w:r w:rsidR="00270F67">
        <w:rPr>
          <w:rFonts w:ascii="Times New Roman" w:hAnsi="Times New Roman" w:cs="Times New Roman"/>
          <w:sz w:val="24"/>
          <w:szCs w:val="24"/>
        </w:rPr>
        <w:t xml:space="preserve"> bunyi</w:t>
      </w:r>
      <w:r>
        <w:rPr>
          <w:rFonts w:ascii="Times New Roman" w:hAnsi="Times New Roman" w:cs="Times New Roman"/>
          <w:sz w:val="24"/>
          <w:szCs w:val="24"/>
        </w:rPr>
        <w:t xml:space="preserve"> pada </w:t>
      </w:r>
      <w:r w:rsidRPr="001B3F13">
        <w:rPr>
          <w:rFonts w:ascii="Times New Roman" w:hAnsi="Times New Roman" w:cs="Times New Roman"/>
          <w:sz w:val="24"/>
          <w:szCs w:val="24"/>
        </w:rPr>
        <w:t xml:space="preserve">siswa </w:t>
      </w:r>
      <w:r w:rsidRPr="001672A2">
        <w:rPr>
          <w:rFonts w:ascii="Times New Roman" w:hAnsi="Times New Roman" w:cs="Times New Roman"/>
          <w:sz w:val="24"/>
          <w:szCs w:val="24"/>
        </w:rPr>
        <w:t>uji implementasi instrumen tes yang dikonstruksi.</w:t>
      </w:r>
    </w:p>
    <w:p w:rsidR="0017097C" w:rsidRPr="00270B46" w:rsidRDefault="0017097C" w:rsidP="0017097C">
      <w:pPr>
        <w:shd w:val="clear" w:color="auto" w:fill="FFFFFF"/>
        <w:spacing w:after="0" w:line="360" w:lineRule="auto"/>
        <w:jc w:val="both"/>
        <w:rPr>
          <w:rFonts w:ascii="Times New Roman" w:hAnsi="Times New Roman" w:cs="Times New Roman"/>
          <w:b/>
          <w:spacing w:val="-7"/>
          <w:sz w:val="24"/>
          <w:szCs w:val="24"/>
        </w:rPr>
      </w:pPr>
    </w:p>
    <w:p w:rsidR="0017097C" w:rsidRPr="00270B46" w:rsidRDefault="00872FC3" w:rsidP="0017097C">
      <w:pPr>
        <w:shd w:val="clear" w:color="auto" w:fill="FFFFFF"/>
        <w:spacing w:after="0" w:line="360" w:lineRule="auto"/>
        <w:ind w:left="567" w:hanging="562"/>
        <w:jc w:val="both"/>
        <w:rPr>
          <w:rFonts w:ascii="Times New Roman" w:hAnsi="Times New Roman" w:cs="Times New Roman"/>
          <w:b/>
          <w:sz w:val="24"/>
          <w:szCs w:val="24"/>
        </w:rPr>
      </w:pPr>
      <w:r>
        <w:rPr>
          <w:rFonts w:ascii="Times New Roman" w:hAnsi="Times New Roman" w:cs="Times New Roman"/>
          <w:b/>
          <w:spacing w:val="-7"/>
          <w:sz w:val="24"/>
          <w:szCs w:val="24"/>
        </w:rPr>
        <w:t>F</w:t>
      </w:r>
      <w:r w:rsidR="0017097C" w:rsidRPr="00270B46">
        <w:rPr>
          <w:rFonts w:ascii="Times New Roman" w:hAnsi="Times New Roman" w:cs="Times New Roman"/>
          <w:b/>
          <w:spacing w:val="-7"/>
          <w:sz w:val="24"/>
          <w:szCs w:val="24"/>
          <w:lang w:val="en-US"/>
        </w:rPr>
        <w:t>.</w:t>
      </w:r>
      <w:r w:rsidR="0017097C" w:rsidRPr="00270B46">
        <w:rPr>
          <w:rFonts w:ascii="Times New Roman" w:hAnsi="Times New Roman" w:cs="Times New Roman"/>
          <w:b/>
          <w:sz w:val="24"/>
          <w:szCs w:val="24"/>
          <w:lang w:val="en-US"/>
        </w:rPr>
        <w:tab/>
      </w:r>
      <w:proofErr w:type="spellStart"/>
      <w:r w:rsidR="0017097C" w:rsidRPr="00270B46">
        <w:rPr>
          <w:rFonts w:ascii="Times New Roman" w:hAnsi="Times New Roman" w:cs="Times New Roman"/>
          <w:b/>
          <w:sz w:val="24"/>
          <w:szCs w:val="24"/>
          <w:lang w:val="en-US"/>
        </w:rPr>
        <w:t>Manfaat</w:t>
      </w:r>
      <w:proofErr w:type="spellEnd"/>
      <w:r w:rsidR="0017097C" w:rsidRPr="00270B46">
        <w:rPr>
          <w:rFonts w:ascii="Times New Roman" w:hAnsi="Times New Roman" w:cs="Times New Roman"/>
          <w:b/>
          <w:sz w:val="24"/>
          <w:szCs w:val="24"/>
          <w:lang w:val="en-US"/>
        </w:rPr>
        <w:t xml:space="preserve"> </w:t>
      </w:r>
      <w:proofErr w:type="spellStart"/>
      <w:r w:rsidR="0017097C" w:rsidRPr="00270B46">
        <w:rPr>
          <w:rFonts w:ascii="Times New Roman" w:hAnsi="Times New Roman" w:cs="Times New Roman"/>
          <w:b/>
          <w:sz w:val="24"/>
          <w:szCs w:val="24"/>
          <w:lang w:val="en-US"/>
        </w:rPr>
        <w:t>Penelitian</w:t>
      </w:r>
      <w:proofErr w:type="spellEnd"/>
    </w:p>
    <w:p w:rsidR="0017097C" w:rsidRPr="00270B46" w:rsidRDefault="0017097C" w:rsidP="0017097C">
      <w:pPr>
        <w:pStyle w:val="ListParagraph"/>
        <w:spacing w:after="0" w:line="360" w:lineRule="auto"/>
        <w:ind w:left="567" w:firstLine="851"/>
        <w:jc w:val="both"/>
        <w:rPr>
          <w:rFonts w:ascii="Times New Roman" w:hAnsi="Times New Roman" w:cs="Times New Roman"/>
          <w:sz w:val="24"/>
          <w:szCs w:val="24"/>
        </w:rPr>
      </w:pPr>
      <w:r w:rsidRPr="00270B46">
        <w:rPr>
          <w:rFonts w:ascii="Times New Roman" w:hAnsi="Times New Roman" w:cs="Times New Roman"/>
          <w:sz w:val="24"/>
          <w:szCs w:val="24"/>
        </w:rPr>
        <w:t>Penelitian ini diharapkan memberi manfaat untuk berbagai kepentingan sebagai berikut :</w:t>
      </w:r>
    </w:p>
    <w:p w:rsidR="0017097C" w:rsidRPr="00270B46" w:rsidRDefault="0017097C" w:rsidP="0017097C">
      <w:pPr>
        <w:pStyle w:val="ListParagraph"/>
        <w:numPr>
          <w:ilvl w:val="0"/>
          <w:numId w:val="5"/>
        </w:numPr>
        <w:spacing w:after="0" w:line="360" w:lineRule="auto"/>
        <w:ind w:left="993" w:hanging="426"/>
        <w:jc w:val="both"/>
        <w:rPr>
          <w:rFonts w:ascii="Times New Roman" w:hAnsi="Times New Roman" w:cs="Times New Roman"/>
          <w:sz w:val="24"/>
          <w:szCs w:val="24"/>
        </w:rPr>
      </w:pPr>
      <w:r w:rsidRPr="00270B46">
        <w:rPr>
          <w:rFonts w:ascii="Times New Roman" w:hAnsi="Times New Roman" w:cs="Times New Roman"/>
          <w:spacing w:val="-1"/>
          <w:sz w:val="24"/>
          <w:szCs w:val="24"/>
        </w:rPr>
        <w:t>M</w:t>
      </w:r>
      <w:proofErr w:type="spellStart"/>
      <w:r w:rsidRPr="00270B46">
        <w:rPr>
          <w:rFonts w:ascii="Times New Roman" w:hAnsi="Times New Roman" w:cs="Times New Roman"/>
          <w:spacing w:val="-1"/>
          <w:sz w:val="24"/>
          <w:szCs w:val="24"/>
          <w:lang w:val="en-US"/>
        </w:rPr>
        <w:t>emperkaya</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khasanah</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instrumen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asesmen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dalam</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pembelajaran</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1"/>
          <w:sz w:val="24"/>
          <w:szCs w:val="24"/>
          <w:lang w:val="en-US"/>
        </w:rPr>
        <w:t>fisika</w:t>
      </w:r>
      <w:proofErr w:type="spellEnd"/>
      <w:r w:rsidRPr="00270B46">
        <w:rPr>
          <w:rFonts w:ascii="Times New Roman" w:hAnsi="Times New Roman" w:cs="Times New Roman"/>
          <w:spacing w:val="-1"/>
          <w:sz w:val="24"/>
          <w:szCs w:val="24"/>
          <w:lang w:val="en-US"/>
        </w:rPr>
        <w:t xml:space="preserve"> </w:t>
      </w:r>
      <w:proofErr w:type="spellStart"/>
      <w:r w:rsidRPr="00270B46">
        <w:rPr>
          <w:rFonts w:ascii="Times New Roman" w:hAnsi="Times New Roman" w:cs="Times New Roman"/>
          <w:spacing w:val="-2"/>
          <w:sz w:val="24"/>
          <w:szCs w:val="24"/>
          <w:lang w:val="en-US"/>
        </w:rPr>
        <w:t>khususnya</w:t>
      </w:r>
      <w:proofErr w:type="spellEnd"/>
      <w:r w:rsidRPr="00270B46">
        <w:rPr>
          <w:rFonts w:ascii="Times New Roman" w:hAnsi="Times New Roman" w:cs="Times New Roman"/>
          <w:spacing w:val="-2"/>
          <w:sz w:val="24"/>
          <w:szCs w:val="24"/>
          <w:lang w:val="en-US"/>
        </w:rPr>
        <w:t xml:space="preserve"> yang </w:t>
      </w:r>
      <w:proofErr w:type="spellStart"/>
      <w:r w:rsidRPr="00270B46">
        <w:rPr>
          <w:rFonts w:ascii="Times New Roman" w:hAnsi="Times New Roman" w:cs="Times New Roman"/>
          <w:spacing w:val="-2"/>
          <w:sz w:val="24"/>
          <w:szCs w:val="24"/>
          <w:lang w:val="en-US"/>
        </w:rPr>
        <w:t>terkait</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dengan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asesmen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keterampilan</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berpikir</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tingkat</w:t>
      </w:r>
      <w:proofErr w:type="spellEnd"/>
      <w:r w:rsidRPr="00270B46">
        <w:rPr>
          <w:rFonts w:ascii="Times New Roman" w:hAnsi="Times New Roman" w:cs="Times New Roman"/>
          <w:spacing w:val="-2"/>
          <w:sz w:val="24"/>
          <w:szCs w:val="24"/>
          <w:lang w:val="en-US"/>
        </w:rPr>
        <w:t xml:space="preserve"> </w:t>
      </w:r>
      <w:proofErr w:type="spellStart"/>
      <w:r w:rsidRPr="00270B46">
        <w:rPr>
          <w:rFonts w:ascii="Times New Roman" w:hAnsi="Times New Roman" w:cs="Times New Roman"/>
          <w:spacing w:val="-2"/>
          <w:sz w:val="24"/>
          <w:szCs w:val="24"/>
          <w:lang w:val="en-US"/>
        </w:rPr>
        <w:t>tinggi</w:t>
      </w:r>
      <w:proofErr w:type="spellEnd"/>
      <w:r w:rsidRPr="00270B46">
        <w:rPr>
          <w:rFonts w:ascii="Times New Roman" w:hAnsi="Times New Roman" w:cs="Times New Roman"/>
          <w:spacing w:val="-2"/>
          <w:sz w:val="24"/>
          <w:szCs w:val="24"/>
          <w:lang w:val="en-US"/>
        </w:rPr>
        <w:t>.</w:t>
      </w:r>
    </w:p>
    <w:p w:rsidR="0017097C" w:rsidRDefault="0017097C" w:rsidP="0017097C">
      <w:pPr>
        <w:pStyle w:val="ListParagraph"/>
        <w:numPr>
          <w:ilvl w:val="0"/>
          <w:numId w:val="5"/>
        </w:numPr>
        <w:spacing w:after="0" w:line="360" w:lineRule="auto"/>
        <w:ind w:left="993" w:hanging="426"/>
        <w:jc w:val="both"/>
        <w:rPr>
          <w:rFonts w:ascii="Times New Roman" w:hAnsi="Times New Roman" w:cs="Times New Roman"/>
          <w:sz w:val="24"/>
          <w:szCs w:val="24"/>
        </w:rPr>
      </w:pPr>
      <w:r w:rsidRPr="00270B46">
        <w:rPr>
          <w:rFonts w:ascii="Times New Roman" w:hAnsi="Times New Roman" w:cs="Times New Roman"/>
          <w:spacing w:val="-4"/>
          <w:sz w:val="24"/>
          <w:szCs w:val="24"/>
        </w:rPr>
        <w:t>I</w:t>
      </w:r>
      <w:proofErr w:type="spellStart"/>
      <w:r w:rsidRPr="00270B46">
        <w:rPr>
          <w:rFonts w:ascii="Times New Roman" w:hAnsi="Times New Roman" w:cs="Times New Roman"/>
          <w:spacing w:val="-4"/>
          <w:sz w:val="24"/>
          <w:szCs w:val="24"/>
          <w:lang w:val="en-US"/>
        </w:rPr>
        <w:t>nstrumen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tes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ber</w:t>
      </w:r>
      <w:r>
        <w:rPr>
          <w:rFonts w:ascii="Times New Roman" w:hAnsi="Times New Roman" w:cs="Times New Roman"/>
          <w:spacing w:val="-4"/>
          <w:sz w:val="24"/>
          <w:szCs w:val="24"/>
          <w:lang w:val="en-US"/>
        </w:rPr>
        <w:t>pikir</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kritis</w:t>
      </w:r>
      <w:proofErr w:type="spellEnd"/>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materi</w:t>
      </w:r>
      <w:proofErr w:type="spellEnd"/>
      <w:r>
        <w:rPr>
          <w:rFonts w:ascii="Times New Roman" w:hAnsi="Times New Roman" w:cs="Times New Roman"/>
          <w:spacing w:val="-4"/>
          <w:sz w:val="24"/>
          <w:szCs w:val="24"/>
        </w:rPr>
        <w:t xml:space="preserve"> </w:t>
      </w:r>
      <w:proofErr w:type="spellStart"/>
      <w:r w:rsidRPr="00270B46">
        <w:rPr>
          <w:rFonts w:ascii="Times New Roman" w:hAnsi="Times New Roman" w:cs="Times New Roman"/>
          <w:spacing w:val="-4"/>
          <w:sz w:val="24"/>
          <w:szCs w:val="24"/>
          <w:lang w:val="en-US"/>
        </w:rPr>
        <w:t>gelombang</w:t>
      </w:r>
      <w:proofErr w:type="spellEnd"/>
      <w:r>
        <w:rPr>
          <w:rFonts w:ascii="Times New Roman" w:hAnsi="Times New Roman" w:cs="Times New Roman"/>
          <w:spacing w:val="-4"/>
          <w:sz w:val="24"/>
          <w:szCs w:val="24"/>
        </w:rPr>
        <w:t xml:space="preserve"> bunyi</w:t>
      </w:r>
      <w:r w:rsidRPr="00270B46">
        <w:rPr>
          <w:rFonts w:ascii="Times New Roman" w:hAnsi="Times New Roman" w:cs="Times New Roman"/>
          <w:spacing w:val="-4"/>
          <w:sz w:val="24"/>
          <w:szCs w:val="24"/>
          <w:lang w:val="en-US"/>
        </w:rPr>
        <w:t xml:space="preserve"> yang </w:t>
      </w:r>
      <w:proofErr w:type="spellStart"/>
      <w:r w:rsidRPr="00270B46">
        <w:rPr>
          <w:rFonts w:ascii="Times New Roman" w:hAnsi="Times New Roman" w:cs="Times New Roman"/>
          <w:spacing w:val="-4"/>
          <w:sz w:val="24"/>
          <w:szCs w:val="24"/>
          <w:lang w:val="en-US"/>
        </w:rPr>
        <w:t>dikonstruksi</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dapat</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digunakan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oleh</w:t>
      </w:r>
      <w:proofErr w:type="spellEnd"/>
      <w:r w:rsidRPr="00270B46">
        <w:rPr>
          <w:rFonts w:ascii="Times New Roman" w:hAnsi="Times New Roman" w:cs="Times New Roman"/>
          <w:spacing w:val="-4"/>
          <w:sz w:val="24"/>
          <w:szCs w:val="24"/>
          <w:lang w:val="en-US"/>
        </w:rPr>
        <w:t xml:space="preserve"> guru </w:t>
      </w:r>
      <w:proofErr w:type="spellStart"/>
      <w:r w:rsidRPr="00270B46">
        <w:rPr>
          <w:rFonts w:ascii="Times New Roman" w:hAnsi="Times New Roman" w:cs="Times New Roman"/>
          <w:spacing w:val="-4"/>
          <w:sz w:val="24"/>
          <w:szCs w:val="24"/>
          <w:lang w:val="en-US"/>
        </w:rPr>
        <w:t>untuk</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mengases</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pacing w:val="-4"/>
          <w:sz w:val="24"/>
          <w:szCs w:val="24"/>
          <w:lang w:val="en-US"/>
        </w:rPr>
        <w:t>keterampilan</w:t>
      </w:r>
      <w:proofErr w:type="spellEnd"/>
      <w:r w:rsidRPr="00270B46">
        <w:rPr>
          <w:rFonts w:ascii="Times New Roman" w:hAnsi="Times New Roman" w:cs="Times New Roman"/>
          <w:spacing w:val="-4"/>
          <w:sz w:val="24"/>
          <w:szCs w:val="24"/>
          <w:lang w:val="en-US"/>
        </w:rPr>
        <w:t xml:space="preserve"> </w:t>
      </w:r>
      <w:proofErr w:type="spellStart"/>
      <w:r w:rsidRPr="00270B46">
        <w:rPr>
          <w:rFonts w:ascii="Times New Roman" w:hAnsi="Times New Roman" w:cs="Times New Roman"/>
          <w:sz w:val="24"/>
          <w:szCs w:val="24"/>
          <w:lang w:val="en-US"/>
        </w:rPr>
        <w:t>berpikir</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kritis</w:t>
      </w:r>
      <w:proofErr w:type="spellEnd"/>
      <w:r w:rsidRPr="00270B46">
        <w:rPr>
          <w:rFonts w:ascii="Times New Roman" w:hAnsi="Times New Roman" w:cs="Times New Roman"/>
          <w:sz w:val="24"/>
          <w:szCs w:val="24"/>
          <w:lang w:val="en-US"/>
        </w:rPr>
        <w:t xml:space="preserve"> </w:t>
      </w:r>
      <w:proofErr w:type="spellStart"/>
      <w:r w:rsidRPr="00270B46">
        <w:rPr>
          <w:rFonts w:ascii="Times New Roman" w:hAnsi="Times New Roman" w:cs="Times New Roman"/>
          <w:sz w:val="24"/>
          <w:szCs w:val="24"/>
          <w:lang w:val="en-US"/>
        </w:rPr>
        <w:t>siswa</w:t>
      </w:r>
      <w:proofErr w:type="spellEnd"/>
      <w:r w:rsidRPr="00270B46">
        <w:rPr>
          <w:rFonts w:ascii="Times New Roman" w:hAnsi="Times New Roman" w:cs="Times New Roman"/>
          <w:sz w:val="24"/>
          <w:szCs w:val="24"/>
          <w:lang w:val="en-US"/>
        </w:rPr>
        <w:t>.</w:t>
      </w:r>
    </w:p>
    <w:p w:rsidR="0017097C" w:rsidRPr="00A52C97" w:rsidRDefault="0017097C" w:rsidP="0017097C">
      <w:pPr>
        <w:spacing w:after="0" w:line="360" w:lineRule="auto"/>
        <w:jc w:val="both"/>
        <w:rPr>
          <w:rFonts w:ascii="Times New Roman" w:hAnsi="Times New Roman" w:cs="Times New Roman"/>
          <w:sz w:val="24"/>
          <w:szCs w:val="24"/>
        </w:rPr>
      </w:pPr>
    </w:p>
    <w:p w:rsidR="0017097C" w:rsidRDefault="00872FC3" w:rsidP="0017097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G</w:t>
      </w:r>
      <w:r w:rsidR="0017097C" w:rsidRPr="00A52C97">
        <w:rPr>
          <w:rFonts w:ascii="Times New Roman" w:hAnsi="Times New Roman" w:cs="Times New Roman"/>
          <w:b/>
          <w:sz w:val="24"/>
          <w:szCs w:val="24"/>
        </w:rPr>
        <w:t xml:space="preserve">. </w:t>
      </w:r>
      <w:r w:rsidR="0017097C">
        <w:rPr>
          <w:rFonts w:ascii="Times New Roman" w:hAnsi="Times New Roman" w:cs="Times New Roman"/>
          <w:b/>
          <w:sz w:val="24"/>
          <w:szCs w:val="24"/>
        </w:rPr>
        <w:tab/>
      </w:r>
      <w:r w:rsidR="0017097C" w:rsidRPr="00A52C97">
        <w:rPr>
          <w:rFonts w:ascii="Times New Roman" w:hAnsi="Times New Roman" w:cs="Times New Roman"/>
          <w:b/>
          <w:sz w:val="24"/>
          <w:szCs w:val="24"/>
        </w:rPr>
        <w:t>Definisi Operasional</w:t>
      </w:r>
    </w:p>
    <w:p w:rsidR="0017097C"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Konstruksi instrumen tes didefinisikan sebagai proses dalam menyusun dan menghasilkan instrumen tes yang terdiri atas 3 tahapan yaitu : </w:t>
      </w:r>
      <w:r w:rsidRPr="008F37D5">
        <w:rPr>
          <w:rFonts w:ascii="Times New Roman" w:hAnsi="Times New Roman" w:cs="Times New Roman"/>
          <w:sz w:val="24"/>
          <w:szCs w:val="24"/>
        </w:rPr>
        <w:t>tahap studi pendahuluan (</w:t>
      </w:r>
      <w:r>
        <w:rPr>
          <w:rFonts w:ascii="Times New Roman" w:hAnsi="Times New Roman" w:cs="Times New Roman"/>
          <w:sz w:val="24"/>
          <w:szCs w:val="24"/>
        </w:rPr>
        <w:t>studi kebijakan, survey lapangan, dan studi literatur)</w:t>
      </w:r>
      <w:r w:rsidRPr="008F37D5">
        <w:rPr>
          <w:rFonts w:ascii="Times New Roman" w:hAnsi="Times New Roman" w:cs="Times New Roman"/>
          <w:sz w:val="24"/>
          <w:szCs w:val="24"/>
        </w:rPr>
        <w:t>; tahap perancangan draft (analisis kedalaman materi ajar</w:t>
      </w:r>
      <w:r>
        <w:rPr>
          <w:rFonts w:ascii="Times New Roman" w:hAnsi="Times New Roman" w:cs="Times New Roman"/>
          <w:sz w:val="24"/>
          <w:szCs w:val="24"/>
        </w:rPr>
        <w:t xml:space="preserve">, </w:t>
      </w:r>
      <w:r w:rsidRPr="008F37D5">
        <w:rPr>
          <w:rFonts w:ascii="Times New Roman" w:hAnsi="Times New Roman" w:cs="Times New Roman"/>
          <w:sz w:val="24"/>
          <w:szCs w:val="24"/>
        </w:rPr>
        <w:t xml:space="preserve">pemilihan indikator dan sub indikator keterampilan berpikir kritis, analisis </w:t>
      </w:r>
      <w:r>
        <w:rPr>
          <w:rFonts w:ascii="Times New Roman" w:hAnsi="Times New Roman" w:cs="Times New Roman"/>
          <w:sz w:val="24"/>
          <w:szCs w:val="24"/>
        </w:rPr>
        <w:t>indikator dan sub indikator</w:t>
      </w:r>
      <w:r w:rsidRPr="008F37D5">
        <w:rPr>
          <w:rFonts w:ascii="Times New Roman" w:hAnsi="Times New Roman" w:cs="Times New Roman"/>
          <w:sz w:val="24"/>
          <w:szCs w:val="24"/>
        </w:rPr>
        <w:t xml:space="preserve"> keterampilan berpikir kritis, </w:t>
      </w:r>
      <w:r>
        <w:rPr>
          <w:rFonts w:ascii="Times New Roman" w:hAnsi="Times New Roman" w:cs="Times New Roman"/>
          <w:sz w:val="24"/>
          <w:szCs w:val="24"/>
        </w:rPr>
        <w:t>pengoperasionalan indikator dan sub indikator keterampilan berpikir kritis</w:t>
      </w:r>
      <w:r w:rsidRPr="008F37D5">
        <w:rPr>
          <w:rFonts w:ascii="Times New Roman" w:hAnsi="Times New Roman" w:cs="Times New Roman"/>
          <w:sz w:val="24"/>
          <w:szCs w:val="24"/>
        </w:rPr>
        <w:t xml:space="preserve">, </w:t>
      </w:r>
      <w:r>
        <w:rPr>
          <w:rFonts w:ascii="Times New Roman" w:hAnsi="Times New Roman" w:cs="Times New Roman"/>
          <w:sz w:val="24"/>
          <w:szCs w:val="24"/>
        </w:rPr>
        <w:t>pembuatan deskripsi</w:t>
      </w:r>
      <w:r w:rsidRPr="008F37D5">
        <w:rPr>
          <w:rFonts w:ascii="Times New Roman" w:hAnsi="Times New Roman" w:cs="Times New Roman"/>
          <w:sz w:val="24"/>
          <w:szCs w:val="24"/>
        </w:rPr>
        <w:t xml:space="preserve"> soal instrumen tes, penulisan soal instrumen tes) dan penelaahaan instrumen tes (uji validitas dan reliabilitas); dan tahap pengujian instrumen tes (uji implementasi).</w:t>
      </w:r>
    </w:p>
    <w:p w:rsidR="0017097C" w:rsidRPr="000E07BA"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sidRPr="000E07BA">
        <w:rPr>
          <w:rFonts w:ascii="Times New Roman" w:hAnsi="Times New Roman" w:cs="Times New Roman"/>
          <w:sz w:val="24"/>
          <w:szCs w:val="24"/>
        </w:rPr>
        <w:lastRenderedPageBreak/>
        <w:t>Instrumen tes keterampilan berpikir kritis yaitu alat yang digunakan untuk mengases keterampilan berpikir kritis, memuat informasi dan pertanyaan yang harus dikerjakan oleh siswa secara tertulis.</w:t>
      </w:r>
    </w:p>
    <w:p w:rsidR="0017097C"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Karakteristik instrumen tes keterampilan berpikir kritis menjelaskan tentang sifat atau ciri khas dari instrumen yang dikonstruksi berdasarkan bentuk tes, jumlah indikator dan sub indikator, acuan indikator dan sub indikator, da</w:t>
      </w:r>
      <w:r w:rsidR="00123F34">
        <w:rPr>
          <w:rFonts w:ascii="Times New Roman" w:hAnsi="Times New Roman" w:cs="Times New Roman"/>
          <w:sz w:val="24"/>
          <w:szCs w:val="24"/>
        </w:rPr>
        <w:t xml:space="preserve">n informasi/data dalam soal tes dengan materi ajar gelombang bunyi terdiri dari </w:t>
      </w:r>
      <w:r w:rsidR="00123F34">
        <w:rPr>
          <w:rFonts w:ascii="Times New Roman" w:hAnsi="Times New Roman" w:cs="Times New Roman"/>
          <w:spacing w:val="-4"/>
          <w:sz w:val="24"/>
          <w:szCs w:val="24"/>
        </w:rPr>
        <w:t xml:space="preserve">pengertian bunyi, medium perambatan bunyi, cepat rambat bunyi, frekuensi dan amplitudo bunyi, efek </w:t>
      </w:r>
      <w:r w:rsidR="00123F34">
        <w:rPr>
          <w:rFonts w:ascii="Times New Roman" w:hAnsi="Times New Roman" w:cs="Times New Roman"/>
          <w:i/>
          <w:spacing w:val="-4"/>
          <w:sz w:val="24"/>
          <w:szCs w:val="24"/>
        </w:rPr>
        <w:t xml:space="preserve">Doppler, </w:t>
      </w:r>
      <w:r w:rsidR="00123F34">
        <w:rPr>
          <w:rFonts w:ascii="Times New Roman" w:hAnsi="Times New Roman" w:cs="Times New Roman"/>
          <w:spacing w:val="-4"/>
          <w:sz w:val="24"/>
          <w:szCs w:val="24"/>
        </w:rPr>
        <w:t>energi bunyi, resonansi, dan interferensi bunyi.</w:t>
      </w:r>
    </w:p>
    <w:p w:rsidR="0017097C" w:rsidRPr="007E6257"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Sensitifitas instrumen tes menjelaskan tentang kemampuan instrumen tes dalam membedakan keterampilan berpikir kritis antara siswa yang mendapatkan proses pembelajaran yang melatihkan keterampilan berpikir kritis dengan siswa yang mendapatkan proses pembelajaran yang tidak melatihkan keterampilan berpikir kritis. S</w:t>
      </w:r>
      <w:r w:rsidR="00123F34">
        <w:rPr>
          <w:rFonts w:ascii="Times New Roman" w:hAnsi="Times New Roman" w:cs="Times New Roman"/>
          <w:sz w:val="24"/>
          <w:szCs w:val="24"/>
        </w:rPr>
        <w:t>ensitifitas instrumen tes dihitung</w:t>
      </w:r>
      <w:r>
        <w:rPr>
          <w:rFonts w:ascii="Times New Roman" w:hAnsi="Times New Roman" w:cs="Times New Roman"/>
          <w:sz w:val="24"/>
          <w:szCs w:val="24"/>
        </w:rPr>
        <w:t xml:space="preserve"> dengan menggunakan</w:t>
      </w:r>
      <w:r w:rsidR="00123F34">
        <w:rPr>
          <w:rFonts w:ascii="Times New Roman" w:hAnsi="Times New Roman" w:cs="Times New Roman"/>
          <w:sz w:val="24"/>
          <w:szCs w:val="24"/>
        </w:rPr>
        <w:t xml:space="preserve"> rumus</w:t>
      </w:r>
      <w:r>
        <w:rPr>
          <w:rFonts w:ascii="Times New Roman" w:hAnsi="Times New Roman" w:cs="Times New Roman"/>
          <w:sz w:val="24"/>
          <w:szCs w:val="24"/>
        </w:rPr>
        <w:t xml:space="preserve"> uji hipotesis beda 2 nilai rata-rata </w:t>
      </w:r>
      <w:r w:rsidRPr="00FA4B4A">
        <w:rPr>
          <w:rFonts w:ascii="Times New Roman" w:hAnsi="Times New Roman" w:cs="Times New Roman"/>
          <w:i/>
          <w:sz w:val="24"/>
          <w:szCs w:val="24"/>
        </w:rPr>
        <w:t>post test</w:t>
      </w:r>
      <w:r>
        <w:rPr>
          <w:rFonts w:ascii="Times New Roman" w:hAnsi="Times New Roman" w:cs="Times New Roman"/>
          <w:sz w:val="24"/>
          <w:szCs w:val="24"/>
        </w:rPr>
        <w:t xml:space="preserve"> antara kelompok eksperimen dan kelompok kontrol. Jika z</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z</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taraf signifikansi (α = 0,05) maka hipotesis penelitian diterima.</w:t>
      </w:r>
    </w:p>
    <w:p w:rsidR="0017097C"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sidRPr="00455A41">
        <w:rPr>
          <w:rFonts w:ascii="Times New Roman" w:hAnsi="Times New Roman" w:cs="Times New Roman"/>
          <w:sz w:val="24"/>
          <w:szCs w:val="24"/>
        </w:rPr>
        <w:t>Proses pembelajaran yang melatihkan keterampilan berpikir kritis yaitu metode/model/strategi pembelajaran yang dalam tahapan-tahapannya dapat merangsang dan menumbuhkan keterampilan berpikir kritis siswa, sehingga setelah diterapkan proses pembelajaran tersebut akan berpengaruh terhadap peningkatan keterampilan berpikir kritis siswa. Dalam penelitian ini meliputi pembelajaran model inkuiri terbimbing,</w:t>
      </w:r>
      <w:r>
        <w:rPr>
          <w:rFonts w:ascii="Times New Roman" w:hAnsi="Times New Roman" w:cs="Times New Roman"/>
          <w:sz w:val="24"/>
          <w:szCs w:val="24"/>
        </w:rPr>
        <w:t xml:space="preserve"> pembelajaran berbasis masalah, dan siklus belajar </w:t>
      </w:r>
      <w:r>
        <w:rPr>
          <w:rFonts w:ascii="Times New Roman" w:hAnsi="Times New Roman" w:cs="Times New Roman"/>
          <w:i/>
          <w:sz w:val="24"/>
          <w:szCs w:val="24"/>
        </w:rPr>
        <w:t xml:space="preserve">(learning cycle) </w:t>
      </w:r>
      <w:r>
        <w:rPr>
          <w:rFonts w:ascii="Times New Roman" w:hAnsi="Times New Roman" w:cs="Times New Roman"/>
          <w:sz w:val="24"/>
          <w:szCs w:val="24"/>
        </w:rPr>
        <w:t>5E.</w:t>
      </w:r>
    </w:p>
    <w:p w:rsidR="0017097C" w:rsidRDefault="0017097C" w:rsidP="0017097C">
      <w:pPr>
        <w:pStyle w:val="ListParagraph"/>
        <w:numPr>
          <w:ilvl w:val="0"/>
          <w:numId w:val="28"/>
        </w:numPr>
        <w:spacing w:after="0" w:line="360" w:lineRule="auto"/>
        <w:ind w:left="993" w:hanging="426"/>
        <w:jc w:val="both"/>
        <w:rPr>
          <w:rFonts w:ascii="Times New Roman" w:hAnsi="Times New Roman" w:cs="Times New Roman"/>
          <w:sz w:val="24"/>
          <w:szCs w:val="24"/>
        </w:rPr>
      </w:pPr>
      <w:r w:rsidRPr="00455A41">
        <w:rPr>
          <w:rFonts w:ascii="Times New Roman" w:hAnsi="Times New Roman" w:cs="Times New Roman"/>
          <w:sz w:val="24"/>
          <w:szCs w:val="24"/>
        </w:rPr>
        <w:t xml:space="preserve">Proses pembelajaran yang tidak melatihkan keterampilan berpikir kritis yaitu metode/model/strategi pembelajaran yang dalam tahapan-tahapannya tidak dapat merangsang dan menumbuhkan keterampilan </w:t>
      </w:r>
      <w:r w:rsidRPr="00455A41">
        <w:rPr>
          <w:rFonts w:ascii="Times New Roman" w:hAnsi="Times New Roman" w:cs="Times New Roman"/>
          <w:sz w:val="24"/>
          <w:szCs w:val="24"/>
        </w:rPr>
        <w:lastRenderedPageBreak/>
        <w:t>berpikir kritis siswa, sehingga setelah diterapkan proses pembelajaran tersebut tidak akan berpengaruh terhadap peningkatan keterampilan berpikir kritis sis</w:t>
      </w:r>
      <w:r w:rsidR="00270F67">
        <w:rPr>
          <w:rFonts w:ascii="Times New Roman" w:hAnsi="Times New Roman" w:cs="Times New Roman"/>
          <w:sz w:val="24"/>
          <w:szCs w:val="24"/>
        </w:rPr>
        <w:t xml:space="preserve">wa. Dalam penelitian ini berupa model konvensional </w:t>
      </w:r>
      <w:r w:rsidRPr="00455A41">
        <w:rPr>
          <w:rFonts w:ascii="Times New Roman" w:hAnsi="Times New Roman" w:cs="Times New Roman"/>
          <w:sz w:val="24"/>
          <w:szCs w:val="24"/>
        </w:rPr>
        <w:t>dengan metode ceramah yang paling dominan.</w:t>
      </w:r>
    </w:p>
    <w:p w:rsidR="0017097C" w:rsidRPr="00455A41" w:rsidRDefault="0017097C" w:rsidP="0017097C">
      <w:pPr>
        <w:spacing w:after="0" w:line="360" w:lineRule="auto"/>
        <w:jc w:val="both"/>
        <w:rPr>
          <w:rFonts w:ascii="Times New Roman" w:hAnsi="Times New Roman" w:cs="Times New Roman"/>
          <w:sz w:val="24"/>
          <w:szCs w:val="24"/>
        </w:rPr>
      </w:pPr>
    </w:p>
    <w:p w:rsidR="0017097C" w:rsidRDefault="0017097C" w:rsidP="0017097C">
      <w:pPr>
        <w:spacing w:after="0" w:line="360" w:lineRule="auto"/>
        <w:jc w:val="both"/>
        <w:rPr>
          <w:rFonts w:ascii="Times New Roman" w:hAnsi="Times New Roman" w:cs="Times New Roman"/>
          <w:b/>
          <w:sz w:val="24"/>
          <w:szCs w:val="24"/>
        </w:rPr>
      </w:pPr>
    </w:p>
    <w:p w:rsidR="0017097C" w:rsidRDefault="0017097C" w:rsidP="0017097C">
      <w:pPr>
        <w:spacing w:after="0" w:line="360" w:lineRule="auto"/>
        <w:jc w:val="both"/>
        <w:rPr>
          <w:rFonts w:ascii="Times New Roman" w:hAnsi="Times New Roman" w:cs="Times New Roman"/>
          <w:b/>
          <w:sz w:val="24"/>
          <w:szCs w:val="24"/>
        </w:rPr>
      </w:pPr>
    </w:p>
    <w:p w:rsidR="0017097C" w:rsidRDefault="0017097C" w:rsidP="0017097C">
      <w:pPr>
        <w:spacing w:after="0" w:line="360" w:lineRule="auto"/>
        <w:jc w:val="both"/>
        <w:rPr>
          <w:rFonts w:ascii="Times New Roman" w:hAnsi="Times New Roman" w:cs="Times New Roman"/>
          <w:b/>
          <w:sz w:val="24"/>
          <w:szCs w:val="24"/>
        </w:rPr>
      </w:pPr>
    </w:p>
    <w:p w:rsidR="0017097C" w:rsidRDefault="0017097C" w:rsidP="0017097C">
      <w:pPr>
        <w:spacing w:after="0" w:line="360" w:lineRule="auto"/>
        <w:jc w:val="both"/>
        <w:rPr>
          <w:rFonts w:ascii="Times New Roman" w:hAnsi="Times New Roman" w:cs="Times New Roman"/>
          <w:b/>
          <w:sz w:val="24"/>
          <w:szCs w:val="24"/>
        </w:rPr>
      </w:pPr>
    </w:p>
    <w:p w:rsidR="00123F34" w:rsidRDefault="00123F34" w:rsidP="0017097C">
      <w:pPr>
        <w:spacing w:after="0" w:line="360" w:lineRule="auto"/>
        <w:jc w:val="both"/>
        <w:rPr>
          <w:rFonts w:ascii="Times New Roman" w:hAnsi="Times New Roman" w:cs="Times New Roman"/>
          <w:b/>
          <w:sz w:val="24"/>
          <w:szCs w:val="24"/>
        </w:rPr>
      </w:pPr>
    </w:p>
    <w:p w:rsidR="001E6E62" w:rsidRDefault="001E6E62" w:rsidP="0017097C">
      <w:pPr>
        <w:spacing w:after="0" w:line="360" w:lineRule="auto"/>
        <w:jc w:val="both"/>
        <w:rPr>
          <w:rFonts w:ascii="Times New Roman" w:hAnsi="Times New Roman" w:cs="Times New Roman"/>
          <w:b/>
          <w:sz w:val="24"/>
          <w:szCs w:val="24"/>
        </w:rPr>
      </w:pPr>
    </w:p>
    <w:p w:rsidR="001E6E62" w:rsidRDefault="001E6E62" w:rsidP="0017097C">
      <w:pPr>
        <w:spacing w:after="0" w:line="360" w:lineRule="auto"/>
        <w:jc w:val="both"/>
        <w:rPr>
          <w:rFonts w:ascii="Times New Roman" w:hAnsi="Times New Roman" w:cs="Times New Roman"/>
          <w:b/>
          <w:sz w:val="24"/>
          <w:szCs w:val="24"/>
        </w:rPr>
      </w:pPr>
    </w:p>
    <w:p w:rsidR="001E6E62" w:rsidRDefault="001E6E62" w:rsidP="0017097C">
      <w:pPr>
        <w:spacing w:after="0" w:line="360" w:lineRule="auto"/>
        <w:jc w:val="both"/>
        <w:rPr>
          <w:rFonts w:ascii="Times New Roman" w:hAnsi="Times New Roman" w:cs="Times New Roman"/>
          <w:b/>
          <w:sz w:val="24"/>
          <w:szCs w:val="24"/>
        </w:rPr>
      </w:pPr>
    </w:p>
    <w:p w:rsidR="001E6E62" w:rsidRDefault="001E6E62" w:rsidP="0017097C">
      <w:pPr>
        <w:spacing w:after="0" w:line="360" w:lineRule="auto"/>
        <w:jc w:val="both"/>
        <w:rPr>
          <w:rFonts w:ascii="Times New Roman" w:hAnsi="Times New Roman" w:cs="Times New Roman"/>
          <w:b/>
          <w:sz w:val="24"/>
          <w:szCs w:val="24"/>
        </w:rPr>
      </w:pPr>
    </w:p>
    <w:sectPr w:rsidR="001E6E62" w:rsidSect="008962D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DE" w:rsidRDefault="004122DE" w:rsidP="00EE4816">
      <w:pPr>
        <w:spacing w:after="0" w:line="240" w:lineRule="auto"/>
      </w:pPr>
      <w:r>
        <w:separator/>
      </w:r>
    </w:p>
  </w:endnote>
  <w:endnote w:type="continuationSeparator" w:id="0">
    <w:p w:rsidR="004122DE" w:rsidRDefault="004122DE" w:rsidP="00EE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0" w:rsidRDefault="00D13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0" w:rsidRDefault="00D13F80" w:rsidP="00D13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eastAsia="Calibri" w:hAnsi="Trebuchet MS" w:cs="Trebuchet MS"/>
        <w:b/>
        <w:bCs/>
        <w:sz w:val="18"/>
        <w:szCs w:val="18"/>
      </w:rPr>
    </w:pPr>
  </w:p>
  <w:p w:rsidR="00D13F80" w:rsidRPr="00D13F80" w:rsidRDefault="00D13F80" w:rsidP="00D13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bookmarkStart w:id="0" w:name="_GoBack"/>
    <w:r w:rsidRPr="00D13F80">
      <w:rPr>
        <w:rFonts w:ascii="Trebuchet MS" w:eastAsia="Calibri" w:hAnsi="Trebuchet MS" w:cs="Trebuchet MS"/>
        <w:b/>
        <w:bCs/>
        <w:sz w:val="18"/>
        <w:szCs w:val="18"/>
      </w:rPr>
      <w:t>Faizatul Mabruroh, 2017</w:t>
    </w:r>
  </w:p>
  <w:p w:rsidR="00D13F80" w:rsidRPr="00D13F80" w:rsidRDefault="00D13F80" w:rsidP="00D13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lang w:val="en-US"/>
      </w:rPr>
    </w:pPr>
    <w:r w:rsidRPr="00D13F80">
      <w:rPr>
        <w:rFonts w:ascii="Trebuchet MS" w:eastAsia="Calibri" w:hAnsi="Trebuchet MS" w:cs="Trebuchet MS"/>
        <w:b/>
        <w:bCs/>
        <w:i/>
        <w:iCs/>
        <w:sz w:val="18"/>
        <w:szCs w:val="18"/>
        <w:lang w:val="en-US"/>
      </w:rPr>
      <w:t>KONSTRUKSI INSTRUMEN TES</w:t>
    </w:r>
    <w:r w:rsidRPr="00D13F80">
      <w:rPr>
        <w:rFonts w:ascii="Trebuchet MS" w:eastAsia="Calibri" w:hAnsi="Trebuchet MS" w:cs="Trebuchet MS"/>
        <w:b/>
        <w:bCs/>
        <w:i/>
        <w:iCs/>
        <w:sz w:val="18"/>
        <w:szCs w:val="18"/>
      </w:rPr>
      <w:t xml:space="preserve"> </w:t>
    </w:r>
    <w:r w:rsidRPr="00D13F80">
      <w:rPr>
        <w:rFonts w:ascii="Trebuchet MS" w:eastAsia="Calibri" w:hAnsi="Trebuchet MS" w:cs="Trebuchet MS"/>
        <w:b/>
        <w:bCs/>
        <w:i/>
        <w:iCs/>
        <w:sz w:val="18"/>
        <w:szCs w:val="18"/>
        <w:lang w:val="en-US"/>
      </w:rPr>
      <w:t xml:space="preserve">KETERAMPILAN BERPIKIR KRITIS TERKAIT MATERI </w:t>
    </w:r>
    <w:r w:rsidRPr="00D13F80">
      <w:rPr>
        <w:rFonts w:ascii="Trebuchet MS" w:eastAsia="Calibri" w:hAnsi="Trebuchet MS" w:cs="Trebuchet MS"/>
        <w:b/>
        <w:bCs/>
        <w:i/>
        <w:iCs/>
        <w:sz w:val="18"/>
        <w:szCs w:val="18"/>
      </w:rPr>
      <w:t>GELOMBANG BUNYI</w:t>
    </w:r>
  </w:p>
  <w:p w:rsidR="00D13F80" w:rsidRPr="00D13F80" w:rsidRDefault="00D13F80" w:rsidP="00D13F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D13F80">
      <w:rPr>
        <w:rFonts w:ascii="Trebuchet MS" w:eastAsia="Calibri" w:hAnsi="Trebuchet MS" w:cs="Trebuchet MS"/>
        <w:sz w:val="18"/>
        <w:szCs w:val="18"/>
      </w:rPr>
      <w:t xml:space="preserve">Universitas Pendidikan Indonesia </w:t>
    </w:r>
    <w:r w:rsidRPr="00D13F80">
      <w:rPr>
        <w:rFonts w:ascii="Trebuchet MS" w:eastAsia="Calibri" w:hAnsi="Trebuchet MS" w:cs="Trebuchet MS"/>
        <w:b/>
        <w:bCs/>
        <w:color w:val="FFC000"/>
        <w:sz w:val="18"/>
        <w:szCs w:val="18"/>
      </w:rPr>
      <w:t>|</w:t>
    </w:r>
    <w:r w:rsidRPr="00D13F80">
      <w:rPr>
        <w:rFonts w:ascii="Trebuchet MS" w:eastAsia="Calibri" w:hAnsi="Trebuchet MS" w:cs="Trebuchet MS"/>
        <w:sz w:val="18"/>
        <w:szCs w:val="18"/>
      </w:rPr>
      <w:t xml:space="preserve"> repository.upi.edu </w:t>
    </w:r>
    <w:r w:rsidRPr="00D13F80">
      <w:rPr>
        <w:rFonts w:ascii="Trebuchet MS" w:eastAsia="Calibri" w:hAnsi="Trebuchet MS" w:cs="Trebuchet MS"/>
        <w:color w:val="FFC000"/>
        <w:sz w:val="18"/>
        <w:szCs w:val="18"/>
      </w:rPr>
      <w:t>|</w:t>
    </w:r>
    <w:r w:rsidRPr="00D13F80">
      <w:rPr>
        <w:rFonts w:ascii="Trebuchet MS" w:eastAsia="Calibri" w:hAnsi="Trebuchet MS" w:cs="Trebuchet MS"/>
        <w:sz w:val="18"/>
        <w:szCs w:val="18"/>
      </w:rPr>
      <w:t xml:space="preserve"> perpustakaan.upi.edu</w:t>
    </w:r>
  </w:p>
  <w:bookmarkEnd w:id="0"/>
  <w:p w:rsidR="00D13F80" w:rsidRPr="00D13F80" w:rsidRDefault="00D13F80" w:rsidP="00D13F80">
    <w:pPr>
      <w:tabs>
        <w:tab w:val="center" w:pos="4680"/>
        <w:tab w:val="right" w:pos="9360"/>
      </w:tabs>
      <w:spacing w:after="0" w:line="240" w:lineRule="auto"/>
      <w:rPr>
        <w:rFonts w:ascii="Times New Roman" w:eastAsia="Times New Roman" w:hAnsi="Times New Roman" w:cs="Times New Roman"/>
        <w:sz w:val="24"/>
        <w:szCs w:val="24"/>
        <w:lang w:val="en-US"/>
      </w:rPr>
    </w:pPr>
  </w:p>
  <w:p w:rsidR="00D13F80" w:rsidRPr="00D13F80" w:rsidRDefault="00D13F80" w:rsidP="00D13F80">
    <w:pPr>
      <w:tabs>
        <w:tab w:val="center" w:pos="4680"/>
        <w:tab w:val="right" w:pos="9360"/>
      </w:tabs>
      <w:spacing w:after="0" w:line="240" w:lineRule="auto"/>
      <w:rPr>
        <w:rFonts w:ascii="Times New Roman" w:eastAsia="Times New Roman" w:hAnsi="Times New Roman" w:cs="Times New Roman"/>
        <w:sz w:val="24"/>
        <w:szCs w:val="24"/>
        <w:lang w:val="en-US"/>
      </w:rPr>
    </w:pPr>
  </w:p>
  <w:p w:rsidR="00D13F80" w:rsidRDefault="00D13F80">
    <w:pPr>
      <w:pStyle w:val="Footer"/>
    </w:pPr>
  </w:p>
  <w:p w:rsidR="00D13F80" w:rsidRDefault="00D13F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0" w:rsidRDefault="00D13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DE" w:rsidRDefault="004122DE" w:rsidP="00EE4816">
      <w:pPr>
        <w:spacing w:after="0" w:line="240" w:lineRule="auto"/>
      </w:pPr>
      <w:r>
        <w:separator/>
      </w:r>
    </w:p>
  </w:footnote>
  <w:footnote w:type="continuationSeparator" w:id="0">
    <w:p w:rsidR="004122DE" w:rsidRDefault="004122DE" w:rsidP="00EE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0" w:rsidRDefault="00D13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53079"/>
      <w:docPartObj>
        <w:docPartGallery w:val="Page Numbers (Top of Page)"/>
        <w:docPartUnique/>
      </w:docPartObj>
    </w:sdtPr>
    <w:sdtEndPr>
      <w:rPr>
        <w:noProof/>
      </w:rPr>
    </w:sdtEndPr>
    <w:sdtContent>
      <w:p w:rsidR="00182986" w:rsidRDefault="00182986">
        <w:pPr>
          <w:pStyle w:val="Header"/>
          <w:jc w:val="right"/>
        </w:pPr>
        <w:r>
          <w:fldChar w:fldCharType="begin"/>
        </w:r>
        <w:r>
          <w:instrText xml:space="preserve"> PAGE   \* MERGEFORMAT </w:instrText>
        </w:r>
        <w:r>
          <w:fldChar w:fldCharType="separate"/>
        </w:r>
        <w:r w:rsidR="00D13F80">
          <w:rPr>
            <w:noProof/>
          </w:rPr>
          <w:t>1</w:t>
        </w:r>
        <w:r>
          <w:rPr>
            <w:noProof/>
          </w:rPr>
          <w:fldChar w:fldCharType="end"/>
        </w:r>
      </w:p>
    </w:sdtContent>
  </w:sdt>
  <w:p w:rsidR="00182986" w:rsidRDefault="001829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80" w:rsidRDefault="00D13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2A2"/>
    <w:multiLevelType w:val="hybridMultilevel"/>
    <w:tmpl w:val="025A7F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86DCD"/>
    <w:multiLevelType w:val="hybridMultilevel"/>
    <w:tmpl w:val="B182725A"/>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87719"/>
    <w:multiLevelType w:val="hybridMultilevel"/>
    <w:tmpl w:val="B43AA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3762"/>
    <w:multiLevelType w:val="hybridMultilevel"/>
    <w:tmpl w:val="72ACC872"/>
    <w:lvl w:ilvl="0" w:tplc="0421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6690C3D"/>
    <w:multiLevelType w:val="hybridMultilevel"/>
    <w:tmpl w:val="F2C8765A"/>
    <w:lvl w:ilvl="0" w:tplc="E526A8C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17C9F"/>
    <w:multiLevelType w:val="hybridMultilevel"/>
    <w:tmpl w:val="F96424A4"/>
    <w:lvl w:ilvl="0" w:tplc="EB6E995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1413E"/>
    <w:multiLevelType w:val="hybridMultilevel"/>
    <w:tmpl w:val="C82E1B38"/>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22A41"/>
    <w:multiLevelType w:val="hybridMultilevel"/>
    <w:tmpl w:val="4986F4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374048"/>
    <w:multiLevelType w:val="hybridMultilevel"/>
    <w:tmpl w:val="9D6A81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F81549"/>
    <w:multiLevelType w:val="hybridMultilevel"/>
    <w:tmpl w:val="9BCE92AE"/>
    <w:lvl w:ilvl="0" w:tplc="04210017">
      <w:start w:val="1"/>
      <w:numFmt w:val="lowerLetter"/>
      <w:lvlText w:val="%1)"/>
      <w:lvlJc w:val="left"/>
      <w:pPr>
        <w:ind w:left="1735" w:hanging="360"/>
      </w:pPr>
      <w:rPr>
        <w:rFonts w:hint="default"/>
      </w:rPr>
    </w:lvl>
    <w:lvl w:ilvl="1" w:tplc="04210003" w:tentative="1">
      <w:start w:val="1"/>
      <w:numFmt w:val="bullet"/>
      <w:lvlText w:val="o"/>
      <w:lvlJc w:val="left"/>
      <w:pPr>
        <w:ind w:left="2455" w:hanging="360"/>
      </w:pPr>
      <w:rPr>
        <w:rFonts w:ascii="Courier New" w:hAnsi="Courier New" w:cs="Courier New" w:hint="default"/>
      </w:rPr>
    </w:lvl>
    <w:lvl w:ilvl="2" w:tplc="04210005" w:tentative="1">
      <w:start w:val="1"/>
      <w:numFmt w:val="bullet"/>
      <w:lvlText w:val=""/>
      <w:lvlJc w:val="left"/>
      <w:pPr>
        <w:ind w:left="3175" w:hanging="360"/>
      </w:pPr>
      <w:rPr>
        <w:rFonts w:ascii="Wingdings" w:hAnsi="Wingdings" w:hint="default"/>
      </w:rPr>
    </w:lvl>
    <w:lvl w:ilvl="3" w:tplc="04210001" w:tentative="1">
      <w:start w:val="1"/>
      <w:numFmt w:val="bullet"/>
      <w:lvlText w:val=""/>
      <w:lvlJc w:val="left"/>
      <w:pPr>
        <w:ind w:left="3895" w:hanging="360"/>
      </w:pPr>
      <w:rPr>
        <w:rFonts w:ascii="Symbol" w:hAnsi="Symbol" w:hint="default"/>
      </w:rPr>
    </w:lvl>
    <w:lvl w:ilvl="4" w:tplc="04210003" w:tentative="1">
      <w:start w:val="1"/>
      <w:numFmt w:val="bullet"/>
      <w:lvlText w:val="o"/>
      <w:lvlJc w:val="left"/>
      <w:pPr>
        <w:ind w:left="4615" w:hanging="360"/>
      </w:pPr>
      <w:rPr>
        <w:rFonts w:ascii="Courier New" w:hAnsi="Courier New" w:cs="Courier New" w:hint="default"/>
      </w:rPr>
    </w:lvl>
    <w:lvl w:ilvl="5" w:tplc="04210005" w:tentative="1">
      <w:start w:val="1"/>
      <w:numFmt w:val="bullet"/>
      <w:lvlText w:val=""/>
      <w:lvlJc w:val="left"/>
      <w:pPr>
        <w:ind w:left="5335" w:hanging="360"/>
      </w:pPr>
      <w:rPr>
        <w:rFonts w:ascii="Wingdings" w:hAnsi="Wingdings" w:hint="default"/>
      </w:rPr>
    </w:lvl>
    <w:lvl w:ilvl="6" w:tplc="04210001" w:tentative="1">
      <w:start w:val="1"/>
      <w:numFmt w:val="bullet"/>
      <w:lvlText w:val=""/>
      <w:lvlJc w:val="left"/>
      <w:pPr>
        <w:ind w:left="6055" w:hanging="360"/>
      </w:pPr>
      <w:rPr>
        <w:rFonts w:ascii="Symbol" w:hAnsi="Symbol" w:hint="default"/>
      </w:rPr>
    </w:lvl>
    <w:lvl w:ilvl="7" w:tplc="04210003" w:tentative="1">
      <w:start w:val="1"/>
      <w:numFmt w:val="bullet"/>
      <w:lvlText w:val="o"/>
      <w:lvlJc w:val="left"/>
      <w:pPr>
        <w:ind w:left="6775" w:hanging="360"/>
      </w:pPr>
      <w:rPr>
        <w:rFonts w:ascii="Courier New" w:hAnsi="Courier New" w:cs="Courier New" w:hint="default"/>
      </w:rPr>
    </w:lvl>
    <w:lvl w:ilvl="8" w:tplc="04210005" w:tentative="1">
      <w:start w:val="1"/>
      <w:numFmt w:val="bullet"/>
      <w:lvlText w:val=""/>
      <w:lvlJc w:val="left"/>
      <w:pPr>
        <w:ind w:left="7495" w:hanging="360"/>
      </w:pPr>
      <w:rPr>
        <w:rFonts w:ascii="Wingdings" w:hAnsi="Wingdings" w:hint="default"/>
      </w:rPr>
    </w:lvl>
  </w:abstractNum>
  <w:abstractNum w:abstractNumId="10" w15:restartNumberingAfterBreak="0">
    <w:nsid w:val="126C6B7C"/>
    <w:multiLevelType w:val="hybridMultilevel"/>
    <w:tmpl w:val="61B28234"/>
    <w:lvl w:ilvl="0" w:tplc="CA1AD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025A0"/>
    <w:multiLevelType w:val="hybridMultilevel"/>
    <w:tmpl w:val="081090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36278D"/>
    <w:multiLevelType w:val="hybridMultilevel"/>
    <w:tmpl w:val="CEC846DE"/>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10C1E"/>
    <w:multiLevelType w:val="hybridMultilevel"/>
    <w:tmpl w:val="1E42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6485A"/>
    <w:multiLevelType w:val="hybridMultilevel"/>
    <w:tmpl w:val="A300AD96"/>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672EB"/>
    <w:multiLevelType w:val="hybridMultilevel"/>
    <w:tmpl w:val="1FB4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77EB4"/>
    <w:multiLevelType w:val="hybridMultilevel"/>
    <w:tmpl w:val="4936236E"/>
    <w:lvl w:ilvl="0" w:tplc="BEF8E1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0347E"/>
    <w:multiLevelType w:val="hybridMultilevel"/>
    <w:tmpl w:val="F446C1C0"/>
    <w:lvl w:ilvl="0" w:tplc="612EAE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4737B"/>
    <w:multiLevelType w:val="hybridMultilevel"/>
    <w:tmpl w:val="170CA4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1336740"/>
    <w:multiLevelType w:val="hybridMultilevel"/>
    <w:tmpl w:val="AF502F76"/>
    <w:lvl w:ilvl="0" w:tplc="2630476E">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2986990"/>
    <w:multiLevelType w:val="hybridMultilevel"/>
    <w:tmpl w:val="4060FFD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364CC"/>
    <w:multiLevelType w:val="hybridMultilevel"/>
    <w:tmpl w:val="F5767AE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F5F45"/>
    <w:multiLevelType w:val="hybridMultilevel"/>
    <w:tmpl w:val="DC846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B26666"/>
    <w:multiLevelType w:val="hybridMultilevel"/>
    <w:tmpl w:val="4014C696"/>
    <w:lvl w:ilvl="0" w:tplc="852A2D1E">
      <w:start w:val="5"/>
      <w:numFmt w:val="decimal"/>
      <w:lvlText w:val="%1."/>
      <w:lvlJc w:val="left"/>
      <w:pPr>
        <w:ind w:left="8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D636718"/>
    <w:multiLevelType w:val="hybridMultilevel"/>
    <w:tmpl w:val="716CB912"/>
    <w:lvl w:ilvl="0" w:tplc="BAFCE96C">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5" w15:restartNumberingAfterBreak="0">
    <w:nsid w:val="2DC8042B"/>
    <w:multiLevelType w:val="hybridMultilevel"/>
    <w:tmpl w:val="D6E82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ED55E05"/>
    <w:multiLevelType w:val="hybridMultilevel"/>
    <w:tmpl w:val="5770BC48"/>
    <w:lvl w:ilvl="0" w:tplc="BEF8E1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055E38"/>
    <w:multiLevelType w:val="hybridMultilevel"/>
    <w:tmpl w:val="13FADE5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612A4"/>
    <w:multiLevelType w:val="hybridMultilevel"/>
    <w:tmpl w:val="9CF85D52"/>
    <w:lvl w:ilvl="0" w:tplc="AEBAA0F0">
      <w:start w:val="1"/>
      <w:numFmt w:val="lowerLetter"/>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29" w15:restartNumberingAfterBreak="0">
    <w:nsid w:val="34DA5759"/>
    <w:multiLevelType w:val="hybridMultilevel"/>
    <w:tmpl w:val="2F3EB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67A1A82"/>
    <w:multiLevelType w:val="hybridMultilevel"/>
    <w:tmpl w:val="1DD6037C"/>
    <w:lvl w:ilvl="0" w:tplc="54D61C12">
      <w:start w:val="1"/>
      <w:numFmt w:val="decimal"/>
      <w:lvlText w:val="%1."/>
      <w:lvlJc w:val="left"/>
      <w:pPr>
        <w:ind w:left="824" w:hanging="360"/>
      </w:pPr>
      <w:rPr>
        <w:rFonts w:hint="default"/>
      </w:rPr>
    </w:lvl>
    <w:lvl w:ilvl="1" w:tplc="04210019" w:tentative="1">
      <w:start w:val="1"/>
      <w:numFmt w:val="lowerLetter"/>
      <w:lvlText w:val="%2."/>
      <w:lvlJc w:val="left"/>
      <w:pPr>
        <w:ind w:left="1544" w:hanging="360"/>
      </w:pPr>
    </w:lvl>
    <w:lvl w:ilvl="2" w:tplc="0421001B" w:tentative="1">
      <w:start w:val="1"/>
      <w:numFmt w:val="lowerRoman"/>
      <w:lvlText w:val="%3."/>
      <w:lvlJc w:val="right"/>
      <w:pPr>
        <w:ind w:left="2264" w:hanging="180"/>
      </w:pPr>
    </w:lvl>
    <w:lvl w:ilvl="3" w:tplc="0421000F" w:tentative="1">
      <w:start w:val="1"/>
      <w:numFmt w:val="decimal"/>
      <w:lvlText w:val="%4."/>
      <w:lvlJc w:val="left"/>
      <w:pPr>
        <w:ind w:left="2984" w:hanging="360"/>
      </w:pPr>
    </w:lvl>
    <w:lvl w:ilvl="4" w:tplc="04210019" w:tentative="1">
      <w:start w:val="1"/>
      <w:numFmt w:val="lowerLetter"/>
      <w:lvlText w:val="%5."/>
      <w:lvlJc w:val="left"/>
      <w:pPr>
        <w:ind w:left="3704" w:hanging="360"/>
      </w:pPr>
    </w:lvl>
    <w:lvl w:ilvl="5" w:tplc="0421001B" w:tentative="1">
      <w:start w:val="1"/>
      <w:numFmt w:val="lowerRoman"/>
      <w:lvlText w:val="%6."/>
      <w:lvlJc w:val="right"/>
      <w:pPr>
        <w:ind w:left="4424" w:hanging="180"/>
      </w:pPr>
    </w:lvl>
    <w:lvl w:ilvl="6" w:tplc="0421000F" w:tentative="1">
      <w:start w:val="1"/>
      <w:numFmt w:val="decimal"/>
      <w:lvlText w:val="%7."/>
      <w:lvlJc w:val="left"/>
      <w:pPr>
        <w:ind w:left="5144" w:hanging="360"/>
      </w:pPr>
    </w:lvl>
    <w:lvl w:ilvl="7" w:tplc="04210019" w:tentative="1">
      <w:start w:val="1"/>
      <w:numFmt w:val="lowerLetter"/>
      <w:lvlText w:val="%8."/>
      <w:lvlJc w:val="left"/>
      <w:pPr>
        <w:ind w:left="5864" w:hanging="360"/>
      </w:pPr>
    </w:lvl>
    <w:lvl w:ilvl="8" w:tplc="0421001B" w:tentative="1">
      <w:start w:val="1"/>
      <w:numFmt w:val="lowerRoman"/>
      <w:lvlText w:val="%9."/>
      <w:lvlJc w:val="right"/>
      <w:pPr>
        <w:ind w:left="6584" w:hanging="180"/>
      </w:pPr>
    </w:lvl>
  </w:abstractNum>
  <w:abstractNum w:abstractNumId="31" w15:restartNumberingAfterBreak="0">
    <w:nsid w:val="36CD2529"/>
    <w:multiLevelType w:val="hybridMultilevel"/>
    <w:tmpl w:val="26501EF6"/>
    <w:lvl w:ilvl="0" w:tplc="49A23A98">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15:restartNumberingAfterBreak="0">
    <w:nsid w:val="38D03100"/>
    <w:multiLevelType w:val="hybridMultilevel"/>
    <w:tmpl w:val="0C1A8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B903D4E"/>
    <w:multiLevelType w:val="hybridMultilevel"/>
    <w:tmpl w:val="70528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F732B"/>
    <w:multiLevelType w:val="hybridMultilevel"/>
    <w:tmpl w:val="F91431E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3B2EF5"/>
    <w:multiLevelType w:val="hybridMultilevel"/>
    <w:tmpl w:val="C308C6B2"/>
    <w:lvl w:ilvl="0" w:tplc="86B41610">
      <w:start w:val="1"/>
      <w:numFmt w:val="lowerLetter"/>
      <w:lvlText w:val="%1."/>
      <w:lvlJc w:val="left"/>
      <w:pPr>
        <w:ind w:left="365" w:hanging="360"/>
      </w:pPr>
      <w:rPr>
        <w:rFonts w:hint="default"/>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36" w15:restartNumberingAfterBreak="0">
    <w:nsid w:val="3E4C1774"/>
    <w:multiLevelType w:val="hybridMultilevel"/>
    <w:tmpl w:val="F86625F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57386"/>
    <w:multiLevelType w:val="hybridMultilevel"/>
    <w:tmpl w:val="A502CABE"/>
    <w:lvl w:ilvl="0" w:tplc="96EAFCD8">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8" w15:restartNumberingAfterBreak="0">
    <w:nsid w:val="3FA26522"/>
    <w:multiLevelType w:val="hybridMultilevel"/>
    <w:tmpl w:val="9BEC3304"/>
    <w:lvl w:ilvl="0" w:tplc="5D8888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15:restartNumberingAfterBreak="0">
    <w:nsid w:val="404611AB"/>
    <w:multiLevelType w:val="hybridMultilevel"/>
    <w:tmpl w:val="35BCBE0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C67A52"/>
    <w:multiLevelType w:val="multilevel"/>
    <w:tmpl w:val="F926EA46"/>
    <w:lvl w:ilvl="0">
      <w:start w:val="1"/>
      <w:numFmt w:val="decimal"/>
      <w:lvlText w:val="%1."/>
      <w:lvlJc w:val="left"/>
      <w:pPr>
        <w:ind w:left="1778" w:hanging="360"/>
      </w:pPr>
      <w:rPr>
        <w:rFonts w:ascii="Times New Roman" w:eastAsia="Times New Roman" w:hAnsi="Times New Roman" w:cs="Times New Roman"/>
        <w:b w:val="0"/>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44B46956"/>
    <w:multiLevelType w:val="hybridMultilevel"/>
    <w:tmpl w:val="808276E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514CAA"/>
    <w:multiLevelType w:val="hybridMultilevel"/>
    <w:tmpl w:val="F25E9790"/>
    <w:lvl w:ilvl="0" w:tplc="D632E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942C89"/>
    <w:multiLevelType w:val="hybridMultilevel"/>
    <w:tmpl w:val="5D2CCEBE"/>
    <w:lvl w:ilvl="0" w:tplc="24D8BC7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15:restartNumberingAfterBreak="0">
    <w:nsid w:val="4CBB794B"/>
    <w:multiLevelType w:val="hybridMultilevel"/>
    <w:tmpl w:val="94B0BC62"/>
    <w:lvl w:ilvl="0" w:tplc="B1A48284">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CA3379"/>
    <w:multiLevelType w:val="hybridMultilevel"/>
    <w:tmpl w:val="98D6DDAE"/>
    <w:lvl w:ilvl="0" w:tplc="67B26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90C5D"/>
    <w:multiLevelType w:val="hybridMultilevel"/>
    <w:tmpl w:val="740EDF60"/>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52697D"/>
    <w:multiLevelType w:val="hybridMultilevel"/>
    <w:tmpl w:val="0A129C6C"/>
    <w:lvl w:ilvl="0" w:tplc="F76EDA48">
      <w:start w:val="1"/>
      <w:numFmt w:val="lowerLetter"/>
      <w:lvlText w:val="%1."/>
      <w:lvlJc w:val="left"/>
      <w:pPr>
        <w:ind w:left="927" w:hanging="360"/>
      </w:pPr>
      <w:rPr>
        <w:rFonts w:hint="default"/>
      </w:rPr>
    </w:lvl>
    <w:lvl w:ilvl="1" w:tplc="EFECD87E">
      <w:start w:val="1"/>
      <w:numFmt w:val="decimal"/>
      <w:lvlText w:val="%2."/>
      <w:lvlJc w:val="left"/>
      <w:pPr>
        <w:ind w:left="1647" w:hanging="360"/>
      </w:pPr>
      <w:rPr>
        <w:rFonts w:hint="default"/>
      </w:rPr>
    </w:lvl>
    <w:lvl w:ilvl="2" w:tplc="792CF8F6">
      <w:start w:val="1"/>
      <w:numFmt w:val="lowerLetter"/>
      <w:lvlText w:val="%3)"/>
      <w:lvlJc w:val="left"/>
      <w:pPr>
        <w:ind w:left="2727" w:hanging="540"/>
      </w:pPr>
      <w:rPr>
        <w:rFonts w:hint="default"/>
      </w:rPr>
    </w:lvl>
    <w:lvl w:ilvl="3" w:tplc="BEE27C18">
      <w:start w:val="1"/>
      <w:numFmt w:val="upperLetter"/>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508421C6"/>
    <w:multiLevelType w:val="hybridMultilevel"/>
    <w:tmpl w:val="7366962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21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58596B"/>
    <w:multiLevelType w:val="hybridMultilevel"/>
    <w:tmpl w:val="CBB21D5A"/>
    <w:lvl w:ilvl="0" w:tplc="0421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56105DA8"/>
    <w:multiLevelType w:val="hybridMultilevel"/>
    <w:tmpl w:val="6570DA0E"/>
    <w:lvl w:ilvl="0" w:tplc="F384985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1" w15:restartNumberingAfterBreak="0">
    <w:nsid w:val="5724478E"/>
    <w:multiLevelType w:val="hybridMultilevel"/>
    <w:tmpl w:val="967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B23272"/>
    <w:multiLevelType w:val="hybridMultilevel"/>
    <w:tmpl w:val="070CB4A0"/>
    <w:lvl w:ilvl="0" w:tplc="342AA6C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B3372D8"/>
    <w:multiLevelType w:val="hybridMultilevel"/>
    <w:tmpl w:val="0D5A7694"/>
    <w:lvl w:ilvl="0" w:tplc="5D5C07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7B54BF"/>
    <w:multiLevelType w:val="multilevel"/>
    <w:tmpl w:val="87762D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B83007A"/>
    <w:multiLevelType w:val="hybridMultilevel"/>
    <w:tmpl w:val="F25415DC"/>
    <w:lvl w:ilvl="0" w:tplc="E670E7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BF2177B"/>
    <w:multiLevelType w:val="hybridMultilevel"/>
    <w:tmpl w:val="EF8C80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15:restartNumberingAfterBreak="0">
    <w:nsid w:val="5C393B67"/>
    <w:multiLevelType w:val="hybridMultilevel"/>
    <w:tmpl w:val="712E5244"/>
    <w:lvl w:ilvl="0" w:tplc="04210011">
      <w:start w:val="1"/>
      <w:numFmt w:val="decimal"/>
      <w:lvlText w:val="%1)"/>
      <w:lvlJc w:val="left"/>
      <w:pPr>
        <w:ind w:left="1015" w:hanging="360"/>
      </w:pPr>
      <w:rPr>
        <w:rFonts w:hint="default"/>
      </w:rPr>
    </w:lvl>
    <w:lvl w:ilvl="1" w:tplc="04210003" w:tentative="1">
      <w:start w:val="1"/>
      <w:numFmt w:val="bullet"/>
      <w:lvlText w:val="o"/>
      <w:lvlJc w:val="left"/>
      <w:pPr>
        <w:ind w:left="1735" w:hanging="360"/>
      </w:pPr>
      <w:rPr>
        <w:rFonts w:ascii="Courier New" w:hAnsi="Courier New" w:cs="Courier New" w:hint="default"/>
      </w:rPr>
    </w:lvl>
    <w:lvl w:ilvl="2" w:tplc="04210005" w:tentative="1">
      <w:start w:val="1"/>
      <w:numFmt w:val="bullet"/>
      <w:lvlText w:val=""/>
      <w:lvlJc w:val="left"/>
      <w:pPr>
        <w:ind w:left="2455" w:hanging="360"/>
      </w:pPr>
      <w:rPr>
        <w:rFonts w:ascii="Wingdings" w:hAnsi="Wingdings" w:hint="default"/>
      </w:rPr>
    </w:lvl>
    <w:lvl w:ilvl="3" w:tplc="04210001" w:tentative="1">
      <w:start w:val="1"/>
      <w:numFmt w:val="bullet"/>
      <w:lvlText w:val=""/>
      <w:lvlJc w:val="left"/>
      <w:pPr>
        <w:ind w:left="3175" w:hanging="360"/>
      </w:pPr>
      <w:rPr>
        <w:rFonts w:ascii="Symbol" w:hAnsi="Symbol" w:hint="default"/>
      </w:rPr>
    </w:lvl>
    <w:lvl w:ilvl="4" w:tplc="04210003" w:tentative="1">
      <w:start w:val="1"/>
      <w:numFmt w:val="bullet"/>
      <w:lvlText w:val="o"/>
      <w:lvlJc w:val="left"/>
      <w:pPr>
        <w:ind w:left="3895" w:hanging="360"/>
      </w:pPr>
      <w:rPr>
        <w:rFonts w:ascii="Courier New" w:hAnsi="Courier New" w:cs="Courier New" w:hint="default"/>
      </w:rPr>
    </w:lvl>
    <w:lvl w:ilvl="5" w:tplc="04210005" w:tentative="1">
      <w:start w:val="1"/>
      <w:numFmt w:val="bullet"/>
      <w:lvlText w:val=""/>
      <w:lvlJc w:val="left"/>
      <w:pPr>
        <w:ind w:left="4615" w:hanging="360"/>
      </w:pPr>
      <w:rPr>
        <w:rFonts w:ascii="Wingdings" w:hAnsi="Wingdings" w:hint="default"/>
      </w:rPr>
    </w:lvl>
    <w:lvl w:ilvl="6" w:tplc="04210001" w:tentative="1">
      <w:start w:val="1"/>
      <w:numFmt w:val="bullet"/>
      <w:lvlText w:val=""/>
      <w:lvlJc w:val="left"/>
      <w:pPr>
        <w:ind w:left="5335" w:hanging="360"/>
      </w:pPr>
      <w:rPr>
        <w:rFonts w:ascii="Symbol" w:hAnsi="Symbol" w:hint="default"/>
      </w:rPr>
    </w:lvl>
    <w:lvl w:ilvl="7" w:tplc="04210003" w:tentative="1">
      <w:start w:val="1"/>
      <w:numFmt w:val="bullet"/>
      <w:lvlText w:val="o"/>
      <w:lvlJc w:val="left"/>
      <w:pPr>
        <w:ind w:left="6055" w:hanging="360"/>
      </w:pPr>
      <w:rPr>
        <w:rFonts w:ascii="Courier New" w:hAnsi="Courier New" w:cs="Courier New" w:hint="default"/>
      </w:rPr>
    </w:lvl>
    <w:lvl w:ilvl="8" w:tplc="04210005" w:tentative="1">
      <w:start w:val="1"/>
      <w:numFmt w:val="bullet"/>
      <w:lvlText w:val=""/>
      <w:lvlJc w:val="left"/>
      <w:pPr>
        <w:ind w:left="6775" w:hanging="360"/>
      </w:pPr>
      <w:rPr>
        <w:rFonts w:ascii="Wingdings" w:hAnsi="Wingdings" w:hint="default"/>
      </w:rPr>
    </w:lvl>
  </w:abstractNum>
  <w:abstractNum w:abstractNumId="58" w15:restartNumberingAfterBreak="0">
    <w:nsid w:val="5C4A5BCF"/>
    <w:multiLevelType w:val="hybridMultilevel"/>
    <w:tmpl w:val="8DF80F74"/>
    <w:lvl w:ilvl="0" w:tplc="04210019">
      <w:start w:val="1"/>
      <w:numFmt w:val="lowerLetter"/>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5C9F1934"/>
    <w:multiLevelType w:val="hybridMultilevel"/>
    <w:tmpl w:val="095E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47728F"/>
    <w:multiLevelType w:val="hybridMultilevel"/>
    <w:tmpl w:val="10FE5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C01372"/>
    <w:multiLevelType w:val="hybridMultilevel"/>
    <w:tmpl w:val="46860EEC"/>
    <w:lvl w:ilvl="0" w:tplc="D5048392">
      <w:start w:val="4"/>
      <w:numFmt w:val="upp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15:restartNumberingAfterBreak="0">
    <w:nsid w:val="60281A40"/>
    <w:multiLevelType w:val="hybridMultilevel"/>
    <w:tmpl w:val="EC541414"/>
    <w:lvl w:ilvl="0" w:tplc="3EC43F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60945F2F"/>
    <w:multiLevelType w:val="hybridMultilevel"/>
    <w:tmpl w:val="8BF2380A"/>
    <w:lvl w:ilvl="0" w:tplc="EFBCB6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1A363DA"/>
    <w:multiLevelType w:val="hybridMultilevel"/>
    <w:tmpl w:val="FB20B05C"/>
    <w:lvl w:ilvl="0" w:tplc="330A8A2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90037C"/>
    <w:multiLevelType w:val="hybridMultilevel"/>
    <w:tmpl w:val="CC9E68EE"/>
    <w:lvl w:ilvl="0" w:tplc="409AA6C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3B84C49"/>
    <w:multiLevelType w:val="hybridMultilevel"/>
    <w:tmpl w:val="B4327958"/>
    <w:lvl w:ilvl="0" w:tplc="DDB285C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7" w15:restartNumberingAfterBreak="0">
    <w:nsid w:val="656E00F9"/>
    <w:multiLevelType w:val="hybridMultilevel"/>
    <w:tmpl w:val="AE7E9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5E96F49"/>
    <w:multiLevelType w:val="hybridMultilevel"/>
    <w:tmpl w:val="CC12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32917"/>
    <w:multiLevelType w:val="hybridMultilevel"/>
    <w:tmpl w:val="051E98A2"/>
    <w:lvl w:ilvl="0" w:tplc="F714547E">
      <w:start w:val="12"/>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B416CDF"/>
    <w:multiLevelType w:val="hybridMultilevel"/>
    <w:tmpl w:val="797E6390"/>
    <w:lvl w:ilvl="0" w:tplc="2E087540">
      <w:start w:val="1"/>
      <w:numFmt w:val="lowerLetter"/>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71" w15:restartNumberingAfterBreak="0">
    <w:nsid w:val="6E35345E"/>
    <w:multiLevelType w:val="hybridMultilevel"/>
    <w:tmpl w:val="8A9C0C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15:restartNumberingAfterBreak="0">
    <w:nsid w:val="6E562582"/>
    <w:multiLevelType w:val="hybridMultilevel"/>
    <w:tmpl w:val="0916022A"/>
    <w:lvl w:ilvl="0" w:tplc="04210017">
      <w:start w:val="1"/>
      <w:numFmt w:val="lowerLetter"/>
      <w:lvlText w:val="%1)"/>
      <w:lvlJc w:val="left"/>
      <w:pPr>
        <w:ind w:left="1319" w:hanging="360"/>
      </w:pPr>
      <w:rPr>
        <w:rFonts w:hint="default"/>
      </w:rPr>
    </w:lvl>
    <w:lvl w:ilvl="1" w:tplc="04210003" w:tentative="1">
      <w:start w:val="1"/>
      <w:numFmt w:val="bullet"/>
      <w:lvlText w:val="o"/>
      <w:lvlJc w:val="left"/>
      <w:pPr>
        <w:ind w:left="2039" w:hanging="360"/>
      </w:pPr>
      <w:rPr>
        <w:rFonts w:ascii="Courier New" w:hAnsi="Courier New" w:cs="Courier New" w:hint="default"/>
      </w:rPr>
    </w:lvl>
    <w:lvl w:ilvl="2" w:tplc="04210005" w:tentative="1">
      <w:start w:val="1"/>
      <w:numFmt w:val="bullet"/>
      <w:lvlText w:val=""/>
      <w:lvlJc w:val="left"/>
      <w:pPr>
        <w:ind w:left="2759" w:hanging="360"/>
      </w:pPr>
      <w:rPr>
        <w:rFonts w:ascii="Wingdings" w:hAnsi="Wingdings" w:hint="default"/>
      </w:rPr>
    </w:lvl>
    <w:lvl w:ilvl="3" w:tplc="04210001" w:tentative="1">
      <w:start w:val="1"/>
      <w:numFmt w:val="bullet"/>
      <w:lvlText w:val=""/>
      <w:lvlJc w:val="left"/>
      <w:pPr>
        <w:ind w:left="3479" w:hanging="360"/>
      </w:pPr>
      <w:rPr>
        <w:rFonts w:ascii="Symbol" w:hAnsi="Symbol" w:hint="default"/>
      </w:rPr>
    </w:lvl>
    <w:lvl w:ilvl="4" w:tplc="04210003" w:tentative="1">
      <w:start w:val="1"/>
      <w:numFmt w:val="bullet"/>
      <w:lvlText w:val="o"/>
      <w:lvlJc w:val="left"/>
      <w:pPr>
        <w:ind w:left="4199" w:hanging="360"/>
      </w:pPr>
      <w:rPr>
        <w:rFonts w:ascii="Courier New" w:hAnsi="Courier New" w:cs="Courier New" w:hint="default"/>
      </w:rPr>
    </w:lvl>
    <w:lvl w:ilvl="5" w:tplc="04210005" w:tentative="1">
      <w:start w:val="1"/>
      <w:numFmt w:val="bullet"/>
      <w:lvlText w:val=""/>
      <w:lvlJc w:val="left"/>
      <w:pPr>
        <w:ind w:left="4919" w:hanging="360"/>
      </w:pPr>
      <w:rPr>
        <w:rFonts w:ascii="Wingdings" w:hAnsi="Wingdings" w:hint="default"/>
      </w:rPr>
    </w:lvl>
    <w:lvl w:ilvl="6" w:tplc="04210001" w:tentative="1">
      <w:start w:val="1"/>
      <w:numFmt w:val="bullet"/>
      <w:lvlText w:val=""/>
      <w:lvlJc w:val="left"/>
      <w:pPr>
        <w:ind w:left="5639" w:hanging="360"/>
      </w:pPr>
      <w:rPr>
        <w:rFonts w:ascii="Symbol" w:hAnsi="Symbol" w:hint="default"/>
      </w:rPr>
    </w:lvl>
    <w:lvl w:ilvl="7" w:tplc="04210003" w:tentative="1">
      <w:start w:val="1"/>
      <w:numFmt w:val="bullet"/>
      <w:lvlText w:val="o"/>
      <w:lvlJc w:val="left"/>
      <w:pPr>
        <w:ind w:left="6359" w:hanging="360"/>
      </w:pPr>
      <w:rPr>
        <w:rFonts w:ascii="Courier New" w:hAnsi="Courier New" w:cs="Courier New" w:hint="default"/>
      </w:rPr>
    </w:lvl>
    <w:lvl w:ilvl="8" w:tplc="04210005" w:tentative="1">
      <w:start w:val="1"/>
      <w:numFmt w:val="bullet"/>
      <w:lvlText w:val=""/>
      <w:lvlJc w:val="left"/>
      <w:pPr>
        <w:ind w:left="7079" w:hanging="360"/>
      </w:pPr>
      <w:rPr>
        <w:rFonts w:ascii="Wingdings" w:hAnsi="Wingdings" w:hint="default"/>
      </w:rPr>
    </w:lvl>
  </w:abstractNum>
  <w:abstractNum w:abstractNumId="73" w15:restartNumberingAfterBreak="0">
    <w:nsid w:val="6ED52560"/>
    <w:multiLevelType w:val="hybridMultilevel"/>
    <w:tmpl w:val="DADEFA24"/>
    <w:lvl w:ilvl="0" w:tplc="FE18A614">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5FB7450"/>
    <w:multiLevelType w:val="hybridMultilevel"/>
    <w:tmpl w:val="A41A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A2C1F"/>
    <w:multiLevelType w:val="hybridMultilevel"/>
    <w:tmpl w:val="A17A3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0C4CEB"/>
    <w:multiLevelType w:val="hybridMultilevel"/>
    <w:tmpl w:val="22B01BE0"/>
    <w:lvl w:ilvl="0" w:tplc="C456C8BA">
      <w:start w:val="1"/>
      <w:numFmt w:val="decimal"/>
      <w:lvlText w:val="%1)"/>
      <w:lvlJc w:val="left"/>
      <w:pPr>
        <w:ind w:left="959" w:hanging="360"/>
      </w:pPr>
      <w:rPr>
        <w:rFonts w:hint="default"/>
      </w:rPr>
    </w:lvl>
    <w:lvl w:ilvl="1" w:tplc="04210019" w:tentative="1">
      <w:start w:val="1"/>
      <w:numFmt w:val="lowerLetter"/>
      <w:lvlText w:val="%2."/>
      <w:lvlJc w:val="left"/>
      <w:pPr>
        <w:ind w:left="1679" w:hanging="360"/>
      </w:pPr>
    </w:lvl>
    <w:lvl w:ilvl="2" w:tplc="0421001B" w:tentative="1">
      <w:start w:val="1"/>
      <w:numFmt w:val="lowerRoman"/>
      <w:lvlText w:val="%3."/>
      <w:lvlJc w:val="right"/>
      <w:pPr>
        <w:ind w:left="2399" w:hanging="180"/>
      </w:pPr>
    </w:lvl>
    <w:lvl w:ilvl="3" w:tplc="0421000F" w:tentative="1">
      <w:start w:val="1"/>
      <w:numFmt w:val="decimal"/>
      <w:lvlText w:val="%4."/>
      <w:lvlJc w:val="left"/>
      <w:pPr>
        <w:ind w:left="3119" w:hanging="360"/>
      </w:pPr>
    </w:lvl>
    <w:lvl w:ilvl="4" w:tplc="04210019" w:tentative="1">
      <w:start w:val="1"/>
      <w:numFmt w:val="lowerLetter"/>
      <w:lvlText w:val="%5."/>
      <w:lvlJc w:val="left"/>
      <w:pPr>
        <w:ind w:left="3839" w:hanging="360"/>
      </w:pPr>
    </w:lvl>
    <w:lvl w:ilvl="5" w:tplc="0421001B" w:tentative="1">
      <w:start w:val="1"/>
      <w:numFmt w:val="lowerRoman"/>
      <w:lvlText w:val="%6."/>
      <w:lvlJc w:val="right"/>
      <w:pPr>
        <w:ind w:left="4559" w:hanging="180"/>
      </w:pPr>
    </w:lvl>
    <w:lvl w:ilvl="6" w:tplc="0421000F" w:tentative="1">
      <w:start w:val="1"/>
      <w:numFmt w:val="decimal"/>
      <w:lvlText w:val="%7."/>
      <w:lvlJc w:val="left"/>
      <w:pPr>
        <w:ind w:left="5279" w:hanging="360"/>
      </w:pPr>
    </w:lvl>
    <w:lvl w:ilvl="7" w:tplc="04210019" w:tentative="1">
      <w:start w:val="1"/>
      <w:numFmt w:val="lowerLetter"/>
      <w:lvlText w:val="%8."/>
      <w:lvlJc w:val="left"/>
      <w:pPr>
        <w:ind w:left="5999" w:hanging="360"/>
      </w:pPr>
    </w:lvl>
    <w:lvl w:ilvl="8" w:tplc="0421001B" w:tentative="1">
      <w:start w:val="1"/>
      <w:numFmt w:val="lowerRoman"/>
      <w:lvlText w:val="%9."/>
      <w:lvlJc w:val="right"/>
      <w:pPr>
        <w:ind w:left="6719" w:hanging="180"/>
      </w:pPr>
    </w:lvl>
  </w:abstractNum>
  <w:abstractNum w:abstractNumId="77" w15:restartNumberingAfterBreak="0">
    <w:nsid w:val="7C6463B2"/>
    <w:multiLevelType w:val="hybridMultilevel"/>
    <w:tmpl w:val="FB00B3C4"/>
    <w:lvl w:ilvl="0" w:tplc="7E88B89E">
      <w:start w:val="1"/>
      <w:numFmt w:val="decimal"/>
      <w:lvlText w:val="%1)"/>
      <w:lvlJc w:val="left"/>
      <w:pPr>
        <w:ind w:left="101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D8077F0"/>
    <w:multiLevelType w:val="hybridMultilevel"/>
    <w:tmpl w:val="156ADBC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C67451"/>
    <w:multiLevelType w:val="hybridMultilevel"/>
    <w:tmpl w:val="36A60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FA358AA"/>
    <w:multiLevelType w:val="hybridMultilevel"/>
    <w:tmpl w:val="E7AE954A"/>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47"/>
  </w:num>
  <w:num w:numId="4">
    <w:abstractNumId w:val="43"/>
  </w:num>
  <w:num w:numId="5">
    <w:abstractNumId w:val="66"/>
  </w:num>
  <w:num w:numId="6">
    <w:abstractNumId w:val="29"/>
  </w:num>
  <w:num w:numId="7">
    <w:abstractNumId w:val="38"/>
  </w:num>
  <w:num w:numId="8">
    <w:abstractNumId w:val="26"/>
  </w:num>
  <w:num w:numId="9">
    <w:abstractNumId w:val="40"/>
  </w:num>
  <w:num w:numId="10">
    <w:abstractNumId w:val="50"/>
  </w:num>
  <w:num w:numId="11">
    <w:abstractNumId w:val="31"/>
  </w:num>
  <w:num w:numId="12">
    <w:abstractNumId w:val="6"/>
  </w:num>
  <w:num w:numId="13">
    <w:abstractNumId w:val="54"/>
  </w:num>
  <w:num w:numId="14">
    <w:abstractNumId w:val="16"/>
  </w:num>
  <w:num w:numId="15">
    <w:abstractNumId w:val="58"/>
  </w:num>
  <w:num w:numId="16">
    <w:abstractNumId w:val="64"/>
  </w:num>
  <w:num w:numId="17">
    <w:abstractNumId w:val="48"/>
  </w:num>
  <w:num w:numId="18">
    <w:abstractNumId w:val="55"/>
  </w:num>
  <w:num w:numId="19">
    <w:abstractNumId w:val="73"/>
  </w:num>
  <w:num w:numId="20">
    <w:abstractNumId w:val="19"/>
  </w:num>
  <w:num w:numId="21">
    <w:abstractNumId w:val="60"/>
  </w:num>
  <w:num w:numId="22">
    <w:abstractNumId w:val="41"/>
  </w:num>
  <w:num w:numId="23">
    <w:abstractNumId w:val="4"/>
  </w:num>
  <w:num w:numId="24">
    <w:abstractNumId w:val="17"/>
  </w:num>
  <w:num w:numId="25">
    <w:abstractNumId w:val="46"/>
  </w:num>
  <w:num w:numId="26">
    <w:abstractNumId w:val="59"/>
  </w:num>
  <w:num w:numId="27">
    <w:abstractNumId w:val="61"/>
  </w:num>
  <w:num w:numId="28">
    <w:abstractNumId w:val="51"/>
  </w:num>
  <w:num w:numId="29">
    <w:abstractNumId w:val="53"/>
  </w:num>
  <w:num w:numId="30">
    <w:abstractNumId w:val="32"/>
  </w:num>
  <w:num w:numId="31">
    <w:abstractNumId w:val="34"/>
  </w:num>
  <w:num w:numId="32">
    <w:abstractNumId w:val="36"/>
  </w:num>
  <w:num w:numId="33">
    <w:abstractNumId w:val="20"/>
  </w:num>
  <w:num w:numId="34">
    <w:abstractNumId w:val="1"/>
  </w:num>
  <w:num w:numId="35">
    <w:abstractNumId w:val="21"/>
  </w:num>
  <w:num w:numId="36">
    <w:abstractNumId w:val="14"/>
  </w:num>
  <w:num w:numId="37">
    <w:abstractNumId w:val="39"/>
  </w:num>
  <w:num w:numId="38">
    <w:abstractNumId w:val="12"/>
  </w:num>
  <w:num w:numId="39">
    <w:abstractNumId w:val="78"/>
  </w:num>
  <w:num w:numId="40">
    <w:abstractNumId w:val="57"/>
  </w:num>
  <w:num w:numId="41">
    <w:abstractNumId w:val="72"/>
  </w:num>
  <w:num w:numId="42">
    <w:abstractNumId w:val="44"/>
  </w:num>
  <w:num w:numId="43">
    <w:abstractNumId w:val="80"/>
  </w:num>
  <w:num w:numId="44">
    <w:abstractNumId w:val="9"/>
  </w:num>
  <w:num w:numId="45">
    <w:abstractNumId w:val="42"/>
  </w:num>
  <w:num w:numId="46">
    <w:abstractNumId w:val="15"/>
  </w:num>
  <w:num w:numId="47">
    <w:abstractNumId w:val="13"/>
  </w:num>
  <w:num w:numId="48">
    <w:abstractNumId w:val="27"/>
  </w:num>
  <w:num w:numId="49">
    <w:abstractNumId w:val="5"/>
  </w:num>
  <w:num w:numId="50">
    <w:abstractNumId w:val="49"/>
  </w:num>
  <w:num w:numId="51">
    <w:abstractNumId w:val="22"/>
  </w:num>
  <w:num w:numId="52">
    <w:abstractNumId w:val="75"/>
  </w:num>
  <w:num w:numId="53">
    <w:abstractNumId w:val="3"/>
  </w:num>
  <w:num w:numId="54">
    <w:abstractNumId w:val="33"/>
  </w:num>
  <w:num w:numId="55">
    <w:abstractNumId w:val="74"/>
  </w:num>
  <w:num w:numId="56">
    <w:abstractNumId w:val="2"/>
  </w:num>
  <w:num w:numId="57">
    <w:abstractNumId w:val="68"/>
  </w:num>
  <w:num w:numId="58">
    <w:abstractNumId w:val="10"/>
  </w:num>
  <w:num w:numId="59">
    <w:abstractNumId w:val="45"/>
  </w:num>
  <w:num w:numId="60">
    <w:abstractNumId w:val="18"/>
  </w:num>
  <w:num w:numId="61">
    <w:abstractNumId w:val="71"/>
  </w:num>
  <w:num w:numId="62">
    <w:abstractNumId w:val="8"/>
  </w:num>
  <w:num w:numId="63">
    <w:abstractNumId w:val="77"/>
  </w:num>
  <w:num w:numId="64">
    <w:abstractNumId w:val="76"/>
  </w:num>
  <w:num w:numId="65">
    <w:abstractNumId w:val="37"/>
  </w:num>
  <w:num w:numId="66">
    <w:abstractNumId w:val="24"/>
  </w:num>
  <w:num w:numId="67">
    <w:abstractNumId w:val="28"/>
  </w:num>
  <w:num w:numId="68">
    <w:abstractNumId w:val="70"/>
  </w:num>
  <w:num w:numId="69">
    <w:abstractNumId w:val="79"/>
  </w:num>
  <w:num w:numId="70">
    <w:abstractNumId w:val="7"/>
  </w:num>
  <w:num w:numId="71">
    <w:abstractNumId w:val="11"/>
  </w:num>
  <w:num w:numId="72">
    <w:abstractNumId w:val="67"/>
  </w:num>
  <w:num w:numId="73">
    <w:abstractNumId w:val="56"/>
  </w:num>
  <w:num w:numId="74">
    <w:abstractNumId w:val="30"/>
  </w:num>
  <w:num w:numId="75">
    <w:abstractNumId w:val="69"/>
  </w:num>
  <w:num w:numId="76">
    <w:abstractNumId w:val="63"/>
  </w:num>
  <w:num w:numId="77">
    <w:abstractNumId w:val="62"/>
  </w:num>
  <w:num w:numId="78">
    <w:abstractNumId w:val="23"/>
  </w:num>
  <w:num w:numId="79">
    <w:abstractNumId w:val="65"/>
  </w:num>
  <w:num w:numId="80">
    <w:abstractNumId w:val="52"/>
  </w:num>
  <w:num w:numId="81">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C"/>
    <w:rsid w:val="00000B46"/>
    <w:rsid w:val="00002037"/>
    <w:rsid w:val="00004B61"/>
    <w:rsid w:val="0000795A"/>
    <w:rsid w:val="000209F7"/>
    <w:rsid w:val="00024CEF"/>
    <w:rsid w:val="00045949"/>
    <w:rsid w:val="00046066"/>
    <w:rsid w:val="00052756"/>
    <w:rsid w:val="00054776"/>
    <w:rsid w:val="00061408"/>
    <w:rsid w:val="0006325E"/>
    <w:rsid w:val="000666CF"/>
    <w:rsid w:val="00070CD1"/>
    <w:rsid w:val="00072A57"/>
    <w:rsid w:val="00080959"/>
    <w:rsid w:val="00094C63"/>
    <w:rsid w:val="00095464"/>
    <w:rsid w:val="00095C13"/>
    <w:rsid w:val="000A04DE"/>
    <w:rsid w:val="000A136E"/>
    <w:rsid w:val="000B1DC0"/>
    <w:rsid w:val="000B22B3"/>
    <w:rsid w:val="000B755E"/>
    <w:rsid w:val="000C2999"/>
    <w:rsid w:val="000C33F5"/>
    <w:rsid w:val="000C3D98"/>
    <w:rsid w:val="000D16F9"/>
    <w:rsid w:val="000D5367"/>
    <w:rsid w:val="000D59A6"/>
    <w:rsid w:val="000D6321"/>
    <w:rsid w:val="000E3D26"/>
    <w:rsid w:val="000E6BA7"/>
    <w:rsid w:val="000E7E4A"/>
    <w:rsid w:val="000F0384"/>
    <w:rsid w:val="000F451F"/>
    <w:rsid w:val="00102CCC"/>
    <w:rsid w:val="001062B4"/>
    <w:rsid w:val="00110A4D"/>
    <w:rsid w:val="00113C02"/>
    <w:rsid w:val="00115E80"/>
    <w:rsid w:val="00116E8A"/>
    <w:rsid w:val="0012052D"/>
    <w:rsid w:val="00120D10"/>
    <w:rsid w:val="00122929"/>
    <w:rsid w:val="00123F34"/>
    <w:rsid w:val="0012674C"/>
    <w:rsid w:val="001268D6"/>
    <w:rsid w:val="00133784"/>
    <w:rsid w:val="00133DA5"/>
    <w:rsid w:val="00142E07"/>
    <w:rsid w:val="00146FAB"/>
    <w:rsid w:val="00164242"/>
    <w:rsid w:val="001653B2"/>
    <w:rsid w:val="0017097C"/>
    <w:rsid w:val="00177A79"/>
    <w:rsid w:val="00180D2E"/>
    <w:rsid w:val="00182986"/>
    <w:rsid w:val="00182A76"/>
    <w:rsid w:val="00190D33"/>
    <w:rsid w:val="00194DF3"/>
    <w:rsid w:val="00197C6E"/>
    <w:rsid w:val="001B0695"/>
    <w:rsid w:val="001C0B53"/>
    <w:rsid w:val="001C63D7"/>
    <w:rsid w:val="001C769A"/>
    <w:rsid w:val="001D497D"/>
    <w:rsid w:val="001E0E9D"/>
    <w:rsid w:val="001E6E62"/>
    <w:rsid w:val="001F3655"/>
    <w:rsid w:val="0021059C"/>
    <w:rsid w:val="002118EF"/>
    <w:rsid w:val="002244E7"/>
    <w:rsid w:val="0024455D"/>
    <w:rsid w:val="00246811"/>
    <w:rsid w:val="00247297"/>
    <w:rsid w:val="002700A6"/>
    <w:rsid w:val="00270F67"/>
    <w:rsid w:val="002740E1"/>
    <w:rsid w:val="00275354"/>
    <w:rsid w:val="0028477D"/>
    <w:rsid w:val="0029352A"/>
    <w:rsid w:val="002949F6"/>
    <w:rsid w:val="002A4DA5"/>
    <w:rsid w:val="002A6704"/>
    <w:rsid w:val="002B3E5C"/>
    <w:rsid w:val="002C4316"/>
    <w:rsid w:val="002C4453"/>
    <w:rsid w:val="002D2204"/>
    <w:rsid w:val="002D2D5C"/>
    <w:rsid w:val="002D3185"/>
    <w:rsid w:val="002E072F"/>
    <w:rsid w:val="002E327E"/>
    <w:rsid w:val="002E6991"/>
    <w:rsid w:val="002F3101"/>
    <w:rsid w:val="003036D2"/>
    <w:rsid w:val="00311917"/>
    <w:rsid w:val="00315ECC"/>
    <w:rsid w:val="0032222D"/>
    <w:rsid w:val="003353BD"/>
    <w:rsid w:val="00345391"/>
    <w:rsid w:val="003511E8"/>
    <w:rsid w:val="00352DF3"/>
    <w:rsid w:val="003738E1"/>
    <w:rsid w:val="003A4AAD"/>
    <w:rsid w:val="003A52B9"/>
    <w:rsid w:val="003A748A"/>
    <w:rsid w:val="003A75C9"/>
    <w:rsid w:val="003B0851"/>
    <w:rsid w:val="003B4B96"/>
    <w:rsid w:val="003B6951"/>
    <w:rsid w:val="003C1BD5"/>
    <w:rsid w:val="003C2BF3"/>
    <w:rsid w:val="003D12BB"/>
    <w:rsid w:val="003D1703"/>
    <w:rsid w:val="003D493D"/>
    <w:rsid w:val="003D4A91"/>
    <w:rsid w:val="003D51F5"/>
    <w:rsid w:val="003F1520"/>
    <w:rsid w:val="004038B6"/>
    <w:rsid w:val="00404F2F"/>
    <w:rsid w:val="004122DE"/>
    <w:rsid w:val="0041692E"/>
    <w:rsid w:val="00433D7B"/>
    <w:rsid w:val="0043618E"/>
    <w:rsid w:val="00437C9F"/>
    <w:rsid w:val="00447DDF"/>
    <w:rsid w:val="004543E0"/>
    <w:rsid w:val="00456FC3"/>
    <w:rsid w:val="00465775"/>
    <w:rsid w:val="004667CA"/>
    <w:rsid w:val="00471BA7"/>
    <w:rsid w:val="00486575"/>
    <w:rsid w:val="004966C8"/>
    <w:rsid w:val="004B0E0C"/>
    <w:rsid w:val="004B2D9A"/>
    <w:rsid w:val="004C38E1"/>
    <w:rsid w:val="004C3D82"/>
    <w:rsid w:val="004C510C"/>
    <w:rsid w:val="004C71D5"/>
    <w:rsid w:val="004D69DC"/>
    <w:rsid w:val="004D799E"/>
    <w:rsid w:val="004D7FE7"/>
    <w:rsid w:val="004E49AA"/>
    <w:rsid w:val="004F58E3"/>
    <w:rsid w:val="005014E5"/>
    <w:rsid w:val="00502D0D"/>
    <w:rsid w:val="00506174"/>
    <w:rsid w:val="00526F48"/>
    <w:rsid w:val="00530C5A"/>
    <w:rsid w:val="0053242A"/>
    <w:rsid w:val="00536E71"/>
    <w:rsid w:val="00540812"/>
    <w:rsid w:val="00544D6D"/>
    <w:rsid w:val="00547F39"/>
    <w:rsid w:val="00550AC0"/>
    <w:rsid w:val="005510D8"/>
    <w:rsid w:val="00561A2E"/>
    <w:rsid w:val="00575D27"/>
    <w:rsid w:val="005926EB"/>
    <w:rsid w:val="00595822"/>
    <w:rsid w:val="005A0030"/>
    <w:rsid w:val="005A18E5"/>
    <w:rsid w:val="005A64EC"/>
    <w:rsid w:val="005A7B78"/>
    <w:rsid w:val="005A7D13"/>
    <w:rsid w:val="005B49AD"/>
    <w:rsid w:val="005B6535"/>
    <w:rsid w:val="005B6B29"/>
    <w:rsid w:val="005C2E99"/>
    <w:rsid w:val="005C59BD"/>
    <w:rsid w:val="005D00B0"/>
    <w:rsid w:val="005D1555"/>
    <w:rsid w:val="005D6460"/>
    <w:rsid w:val="005D6A0C"/>
    <w:rsid w:val="005E0734"/>
    <w:rsid w:val="005F0495"/>
    <w:rsid w:val="005F0BB1"/>
    <w:rsid w:val="005F2584"/>
    <w:rsid w:val="005F2FA3"/>
    <w:rsid w:val="006329F8"/>
    <w:rsid w:val="006330FB"/>
    <w:rsid w:val="00637DDC"/>
    <w:rsid w:val="00643837"/>
    <w:rsid w:val="006463E5"/>
    <w:rsid w:val="0065442E"/>
    <w:rsid w:val="00655CEF"/>
    <w:rsid w:val="00675526"/>
    <w:rsid w:val="00676C2F"/>
    <w:rsid w:val="00686A82"/>
    <w:rsid w:val="0069223F"/>
    <w:rsid w:val="006B2EDF"/>
    <w:rsid w:val="006C1553"/>
    <w:rsid w:val="006C22CE"/>
    <w:rsid w:val="006C2D01"/>
    <w:rsid w:val="006C32BC"/>
    <w:rsid w:val="006C4F61"/>
    <w:rsid w:val="006C7A9D"/>
    <w:rsid w:val="006D0711"/>
    <w:rsid w:val="006D1054"/>
    <w:rsid w:val="006D49C4"/>
    <w:rsid w:val="006D67D5"/>
    <w:rsid w:val="006E18D7"/>
    <w:rsid w:val="006F41E5"/>
    <w:rsid w:val="0070195C"/>
    <w:rsid w:val="00701AA3"/>
    <w:rsid w:val="00703136"/>
    <w:rsid w:val="00710F94"/>
    <w:rsid w:val="0071335A"/>
    <w:rsid w:val="007133D0"/>
    <w:rsid w:val="00715641"/>
    <w:rsid w:val="00731637"/>
    <w:rsid w:val="00733F4B"/>
    <w:rsid w:val="007369DC"/>
    <w:rsid w:val="00737020"/>
    <w:rsid w:val="00737E9C"/>
    <w:rsid w:val="00742B3F"/>
    <w:rsid w:val="00751DBF"/>
    <w:rsid w:val="00753074"/>
    <w:rsid w:val="0075412C"/>
    <w:rsid w:val="00757BA5"/>
    <w:rsid w:val="00781143"/>
    <w:rsid w:val="00792445"/>
    <w:rsid w:val="00793826"/>
    <w:rsid w:val="00795B2E"/>
    <w:rsid w:val="00796268"/>
    <w:rsid w:val="007B26C3"/>
    <w:rsid w:val="007C3E3E"/>
    <w:rsid w:val="007D6B9B"/>
    <w:rsid w:val="007E0EB2"/>
    <w:rsid w:val="007E14FC"/>
    <w:rsid w:val="007E7742"/>
    <w:rsid w:val="007F0B14"/>
    <w:rsid w:val="00814470"/>
    <w:rsid w:val="008151F2"/>
    <w:rsid w:val="008312BF"/>
    <w:rsid w:val="008335DE"/>
    <w:rsid w:val="0083449C"/>
    <w:rsid w:val="008349AE"/>
    <w:rsid w:val="00834C72"/>
    <w:rsid w:val="008420B6"/>
    <w:rsid w:val="00842A06"/>
    <w:rsid w:val="00853A8B"/>
    <w:rsid w:val="0086689D"/>
    <w:rsid w:val="00871148"/>
    <w:rsid w:val="00871884"/>
    <w:rsid w:val="00872FC3"/>
    <w:rsid w:val="008763BA"/>
    <w:rsid w:val="00881132"/>
    <w:rsid w:val="008830A4"/>
    <w:rsid w:val="008869A6"/>
    <w:rsid w:val="00887DA9"/>
    <w:rsid w:val="008929D5"/>
    <w:rsid w:val="00894593"/>
    <w:rsid w:val="00894684"/>
    <w:rsid w:val="008962DF"/>
    <w:rsid w:val="00896D4D"/>
    <w:rsid w:val="008A4C2D"/>
    <w:rsid w:val="008A4E45"/>
    <w:rsid w:val="008B1A24"/>
    <w:rsid w:val="008B246F"/>
    <w:rsid w:val="008B5848"/>
    <w:rsid w:val="008B6AB1"/>
    <w:rsid w:val="008C1608"/>
    <w:rsid w:val="008C3AF9"/>
    <w:rsid w:val="008C4298"/>
    <w:rsid w:val="008C58AD"/>
    <w:rsid w:val="008C710E"/>
    <w:rsid w:val="008D257B"/>
    <w:rsid w:val="008D7D9F"/>
    <w:rsid w:val="008E0867"/>
    <w:rsid w:val="008E1031"/>
    <w:rsid w:val="009049E5"/>
    <w:rsid w:val="00906A43"/>
    <w:rsid w:val="00906E8F"/>
    <w:rsid w:val="009073BB"/>
    <w:rsid w:val="0091419E"/>
    <w:rsid w:val="00920D05"/>
    <w:rsid w:val="00936FC6"/>
    <w:rsid w:val="00963564"/>
    <w:rsid w:val="009841AA"/>
    <w:rsid w:val="00985C30"/>
    <w:rsid w:val="00991E2D"/>
    <w:rsid w:val="00995B84"/>
    <w:rsid w:val="009D033D"/>
    <w:rsid w:val="009D2BF7"/>
    <w:rsid w:val="009D6B4B"/>
    <w:rsid w:val="009E1F74"/>
    <w:rsid w:val="009E2C8C"/>
    <w:rsid w:val="009E3397"/>
    <w:rsid w:val="009F2F12"/>
    <w:rsid w:val="00A13E74"/>
    <w:rsid w:val="00A22B70"/>
    <w:rsid w:val="00A25E95"/>
    <w:rsid w:val="00A2787A"/>
    <w:rsid w:val="00A30487"/>
    <w:rsid w:val="00A43361"/>
    <w:rsid w:val="00A45760"/>
    <w:rsid w:val="00A47078"/>
    <w:rsid w:val="00A52226"/>
    <w:rsid w:val="00A54A53"/>
    <w:rsid w:val="00A54F37"/>
    <w:rsid w:val="00A82EC9"/>
    <w:rsid w:val="00A84CC7"/>
    <w:rsid w:val="00A877A1"/>
    <w:rsid w:val="00A9650C"/>
    <w:rsid w:val="00AA28DA"/>
    <w:rsid w:val="00AA3CB8"/>
    <w:rsid w:val="00AB12E2"/>
    <w:rsid w:val="00AB22F8"/>
    <w:rsid w:val="00AB7AD9"/>
    <w:rsid w:val="00AC0AD3"/>
    <w:rsid w:val="00AC14D4"/>
    <w:rsid w:val="00AC1832"/>
    <w:rsid w:val="00AD5B4B"/>
    <w:rsid w:val="00AE6F3F"/>
    <w:rsid w:val="00AF4D19"/>
    <w:rsid w:val="00AF6E22"/>
    <w:rsid w:val="00B20785"/>
    <w:rsid w:val="00B26848"/>
    <w:rsid w:val="00B27508"/>
    <w:rsid w:val="00B3319D"/>
    <w:rsid w:val="00B348D5"/>
    <w:rsid w:val="00B34ED2"/>
    <w:rsid w:val="00B57CD7"/>
    <w:rsid w:val="00B644B2"/>
    <w:rsid w:val="00B64764"/>
    <w:rsid w:val="00B77808"/>
    <w:rsid w:val="00B83955"/>
    <w:rsid w:val="00BA0ABD"/>
    <w:rsid w:val="00BA1413"/>
    <w:rsid w:val="00BB3157"/>
    <w:rsid w:val="00BB34E7"/>
    <w:rsid w:val="00BB5D25"/>
    <w:rsid w:val="00BB7002"/>
    <w:rsid w:val="00BC5984"/>
    <w:rsid w:val="00BC5A5B"/>
    <w:rsid w:val="00BC6E0F"/>
    <w:rsid w:val="00BD78F7"/>
    <w:rsid w:val="00BE33A9"/>
    <w:rsid w:val="00BE49E8"/>
    <w:rsid w:val="00BF456C"/>
    <w:rsid w:val="00C0172D"/>
    <w:rsid w:val="00C03524"/>
    <w:rsid w:val="00C06F5B"/>
    <w:rsid w:val="00C161B1"/>
    <w:rsid w:val="00C218CF"/>
    <w:rsid w:val="00C244C2"/>
    <w:rsid w:val="00C27B7C"/>
    <w:rsid w:val="00C3067F"/>
    <w:rsid w:val="00C30C1D"/>
    <w:rsid w:val="00C41EBC"/>
    <w:rsid w:val="00C45A72"/>
    <w:rsid w:val="00C61E5C"/>
    <w:rsid w:val="00C622BF"/>
    <w:rsid w:val="00C635FF"/>
    <w:rsid w:val="00C63C7B"/>
    <w:rsid w:val="00C67962"/>
    <w:rsid w:val="00C70C9C"/>
    <w:rsid w:val="00C74F17"/>
    <w:rsid w:val="00C82530"/>
    <w:rsid w:val="00C835A8"/>
    <w:rsid w:val="00C85A08"/>
    <w:rsid w:val="00C913C9"/>
    <w:rsid w:val="00C92294"/>
    <w:rsid w:val="00C93351"/>
    <w:rsid w:val="00CB24BD"/>
    <w:rsid w:val="00CB4B8C"/>
    <w:rsid w:val="00CB62A7"/>
    <w:rsid w:val="00CC74CC"/>
    <w:rsid w:val="00CD5A16"/>
    <w:rsid w:val="00CE356F"/>
    <w:rsid w:val="00CF193C"/>
    <w:rsid w:val="00CF6438"/>
    <w:rsid w:val="00D10116"/>
    <w:rsid w:val="00D10B21"/>
    <w:rsid w:val="00D13F80"/>
    <w:rsid w:val="00D17523"/>
    <w:rsid w:val="00D21241"/>
    <w:rsid w:val="00D240B8"/>
    <w:rsid w:val="00D34F4C"/>
    <w:rsid w:val="00D52447"/>
    <w:rsid w:val="00D53EF4"/>
    <w:rsid w:val="00D5639E"/>
    <w:rsid w:val="00D64648"/>
    <w:rsid w:val="00D800E8"/>
    <w:rsid w:val="00D846C6"/>
    <w:rsid w:val="00D84D58"/>
    <w:rsid w:val="00D8791C"/>
    <w:rsid w:val="00D9037F"/>
    <w:rsid w:val="00D93046"/>
    <w:rsid w:val="00DA0869"/>
    <w:rsid w:val="00DA1513"/>
    <w:rsid w:val="00DB0CE9"/>
    <w:rsid w:val="00DB5247"/>
    <w:rsid w:val="00DB6284"/>
    <w:rsid w:val="00DC39A8"/>
    <w:rsid w:val="00DC4BF4"/>
    <w:rsid w:val="00DC6584"/>
    <w:rsid w:val="00DC7ED0"/>
    <w:rsid w:val="00DE28E1"/>
    <w:rsid w:val="00DE3DEC"/>
    <w:rsid w:val="00DE5864"/>
    <w:rsid w:val="00DF43AA"/>
    <w:rsid w:val="00DF576E"/>
    <w:rsid w:val="00DF6719"/>
    <w:rsid w:val="00E0362C"/>
    <w:rsid w:val="00E12ED8"/>
    <w:rsid w:val="00E14850"/>
    <w:rsid w:val="00E267BD"/>
    <w:rsid w:val="00E31643"/>
    <w:rsid w:val="00E3455D"/>
    <w:rsid w:val="00E34A29"/>
    <w:rsid w:val="00E36050"/>
    <w:rsid w:val="00E41F75"/>
    <w:rsid w:val="00E50E92"/>
    <w:rsid w:val="00E546B5"/>
    <w:rsid w:val="00E55C06"/>
    <w:rsid w:val="00E6346C"/>
    <w:rsid w:val="00E6361A"/>
    <w:rsid w:val="00E70DF0"/>
    <w:rsid w:val="00E72A59"/>
    <w:rsid w:val="00E76555"/>
    <w:rsid w:val="00E9163F"/>
    <w:rsid w:val="00E931DA"/>
    <w:rsid w:val="00EA089C"/>
    <w:rsid w:val="00EA12D8"/>
    <w:rsid w:val="00EB012E"/>
    <w:rsid w:val="00EB1BEB"/>
    <w:rsid w:val="00EC41A1"/>
    <w:rsid w:val="00EE2A96"/>
    <w:rsid w:val="00EE4816"/>
    <w:rsid w:val="00F02A87"/>
    <w:rsid w:val="00F121F0"/>
    <w:rsid w:val="00F22EC6"/>
    <w:rsid w:val="00F23F32"/>
    <w:rsid w:val="00F26F33"/>
    <w:rsid w:val="00F30B28"/>
    <w:rsid w:val="00F43BB2"/>
    <w:rsid w:val="00F559BD"/>
    <w:rsid w:val="00F55D50"/>
    <w:rsid w:val="00F577A5"/>
    <w:rsid w:val="00F623B6"/>
    <w:rsid w:val="00F63291"/>
    <w:rsid w:val="00F63654"/>
    <w:rsid w:val="00F704B5"/>
    <w:rsid w:val="00F72EE7"/>
    <w:rsid w:val="00F72FD3"/>
    <w:rsid w:val="00F87C2A"/>
    <w:rsid w:val="00F9198E"/>
    <w:rsid w:val="00F91E17"/>
    <w:rsid w:val="00F94E39"/>
    <w:rsid w:val="00FB274A"/>
    <w:rsid w:val="00FB3F04"/>
    <w:rsid w:val="00FC2067"/>
    <w:rsid w:val="00FE12D7"/>
    <w:rsid w:val="00FF36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5138"/>
  <w15:docId w15:val="{26BA77A8-0D2E-4AB6-88AE-179DCE21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C"/>
  </w:style>
  <w:style w:type="paragraph" w:styleId="Heading1">
    <w:name w:val="heading 1"/>
    <w:basedOn w:val="Normal"/>
    <w:next w:val="Normal"/>
    <w:link w:val="Heading1Char"/>
    <w:uiPriority w:val="9"/>
    <w:qFormat/>
    <w:rsid w:val="00170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097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link w:val="Heading4Char"/>
    <w:uiPriority w:val="9"/>
    <w:qFormat/>
    <w:rsid w:val="0017097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097C"/>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17097C"/>
    <w:rPr>
      <w:rFonts w:ascii="Times New Roman" w:eastAsia="Times New Roman" w:hAnsi="Times New Roman" w:cs="Times New Roman"/>
      <w:b/>
      <w:bCs/>
      <w:sz w:val="24"/>
      <w:szCs w:val="24"/>
      <w:lang w:eastAsia="id-ID"/>
    </w:rPr>
  </w:style>
  <w:style w:type="paragraph" w:styleId="ListParagraph">
    <w:name w:val="List Paragraph"/>
    <w:aliases w:val="Body of text,List Paragraph1"/>
    <w:basedOn w:val="Normal"/>
    <w:link w:val="ListParagraphChar"/>
    <w:uiPriority w:val="34"/>
    <w:qFormat/>
    <w:rsid w:val="0017097C"/>
    <w:pPr>
      <w:ind w:left="720"/>
      <w:contextualSpacing/>
    </w:pPr>
  </w:style>
  <w:style w:type="character" w:customStyle="1" w:styleId="ListParagraphChar">
    <w:name w:val="List Paragraph Char"/>
    <w:aliases w:val="Body of text Char,List Paragraph1 Char"/>
    <w:link w:val="ListParagraph"/>
    <w:uiPriority w:val="34"/>
    <w:locked/>
    <w:rsid w:val="0017097C"/>
  </w:style>
  <w:style w:type="paragraph" w:styleId="BalloonText">
    <w:name w:val="Balloon Text"/>
    <w:basedOn w:val="Normal"/>
    <w:link w:val="BalloonTextChar"/>
    <w:uiPriority w:val="99"/>
    <w:semiHidden/>
    <w:unhideWhenUsed/>
    <w:rsid w:val="0017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7C"/>
    <w:rPr>
      <w:rFonts w:ascii="Tahoma" w:hAnsi="Tahoma" w:cs="Tahoma"/>
      <w:sz w:val="16"/>
      <w:szCs w:val="16"/>
    </w:rPr>
  </w:style>
  <w:style w:type="paragraph" w:customStyle="1" w:styleId="Default">
    <w:name w:val="Default"/>
    <w:rsid w:val="001709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17097C"/>
  </w:style>
  <w:style w:type="table" w:styleId="TableGrid">
    <w:name w:val="Table Grid"/>
    <w:basedOn w:val="TableNormal"/>
    <w:uiPriority w:val="59"/>
    <w:rsid w:val="0017097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709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7097C"/>
    <w:rPr>
      <w:b/>
      <w:bCs/>
    </w:rPr>
  </w:style>
  <w:style w:type="character" w:styleId="Emphasis">
    <w:name w:val="Emphasis"/>
    <w:basedOn w:val="DefaultParagraphFont"/>
    <w:uiPriority w:val="20"/>
    <w:qFormat/>
    <w:rsid w:val="0017097C"/>
    <w:rPr>
      <w:i/>
      <w:iCs/>
    </w:rPr>
  </w:style>
  <w:style w:type="paragraph" w:styleId="Header">
    <w:name w:val="header"/>
    <w:basedOn w:val="Normal"/>
    <w:link w:val="HeaderChar"/>
    <w:uiPriority w:val="99"/>
    <w:unhideWhenUsed/>
    <w:rsid w:val="0017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97C"/>
  </w:style>
  <w:style w:type="paragraph" w:styleId="Footer">
    <w:name w:val="footer"/>
    <w:basedOn w:val="Normal"/>
    <w:link w:val="FooterChar"/>
    <w:uiPriority w:val="99"/>
    <w:unhideWhenUsed/>
    <w:rsid w:val="00170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97C"/>
  </w:style>
  <w:style w:type="character" w:customStyle="1" w:styleId="ircho">
    <w:name w:val="irc_ho"/>
    <w:basedOn w:val="DefaultParagraphFont"/>
    <w:rsid w:val="0017097C"/>
  </w:style>
  <w:style w:type="character" w:styleId="Hyperlink">
    <w:name w:val="Hyperlink"/>
    <w:basedOn w:val="DefaultParagraphFont"/>
    <w:uiPriority w:val="99"/>
    <w:unhideWhenUsed/>
    <w:rsid w:val="0017097C"/>
    <w:rPr>
      <w:color w:val="0000FF" w:themeColor="hyperlink"/>
      <w:u w:val="single"/>
    </w:rPr>
  </w:style>
  <w:style w:type="character" w:customStyle="1" w:styleId="hps">
    <w:name w:val="hps"/>
    <w:basedOn w:val="DefaultParagraphFont"/>
    <w:rsid w:val="0017097C"/>
  </w:style>
  <w:style w:type="character" w:customStyle="1" w:styleId="atn">
    <w:name w:val="atn"/>
    <w:basedOn w:val="DefaultParagraphFont"/>
    <w:rsid w:val="0017097C"/>
  </w:style>
  <w:style w:type="character" w:customStyle="1" w:styleId="shorttext">
    <w:name w:val="short_text"/>
    <w:basedOn w:val="DefaultParagraphFont"/>
    <w:rsid w:val="0017097C"/>
  </w:style>
  <w:style w:type="paragraph" w:customStyle="1" w:styleId="A1isi">
    <w:name w:val="A.1. isi"/>
    <w:basedOn w:val="Normal"/>
    <w:rsid w:val="0017097C"/>
    <w:pPr>
      <w:spacing w:before="60" w:after="0" w:line="240" w:lineRule="auto"/>
      <w:ind w:left="720"/>
      <w:jc w:val="both"/>
    </w:pPr>
    <w:rPr>
      <w:rFonts w:ascii="Trebuchet MS" w:eastAsia="Times New Roman" w:hAnsi="Trebuchet MS" w:cs="Times New Roman"/>
      <w:szCs w:val="24"/>
      <w:lang w:val="nl-NL"/>
    </w:rPr>
  </w:style>
  <w:style w:type="paragraph" w:customStyle="1" w:styleId="A1a">
    <w:name w:val="A.1.a"/>
    <w:basedOn w:val="A1isi"/>
    <w:rsid w:val="0017097C"/>
    <w:pPr>
      <w:ind w:left="1080" w:hanging="360"/>
    </w:pPr>
  </w:style>
  <w:style w:type="paragraph" w:customStyle="1" w:styleId="A1ao">
    <w:name w:val="A.1.a.o"/>
    <w:basedOn w:val="Normal"/>
    <w:rsid w:val="0017097C"/>
    <w:pPr>
      <w:spacing w:after="0" w:line="240" w:lineRule="auto"/>
      <w:ind w:left="1296" w:hanging="216"/>
      <w:jc w:val="both"/>
    </w:pPr>
    <w:rPr>
      <w:rFonts w:ascii="Trebuchet MS" w:eastAsia="Times New Roman" w:hAnsi="Trebuchet MS" w:cs="Times New Roman"/>
      <w:szCs w:val="24"/>
      <w:lang w:val="nl-NL"/>
    </w:rPr>
  </w:style>
  <w:style w:type="paragraph" w:styleId="BodyText">
    <w:name w:val="Body Text"/>
    <w:basedOn w:val="Default"/>
    <w:next w:val="Default"/>
    <w:link w:val="BodyTextChar"/>
    <w:uiPriority w:val="99"/>
    <w:rsid w:val="0017097C"/>
    <w:rPr>
      <w:color w:val="auto"/>
      <w:lang w:val="en-US"/>
    </w:rPr>
  </w:style>
  <w:style w:type="character" w:customStyle="1" w:styleId="BodyTextChar">
    <w:name w:val="Body Text Char"/>
    <w:basedOn w:val="DefaultParagraphFont"/>
    <w:link w:val="BodyText"/>
    <w:uiPriority w:val="99"/>
    <w:rsid w:val="0017097C"/>
    <w:rPr>
      <w:rFonts w:ascii="Times New Roman" w:hAnsi="Times New Roman" w:cs="Times New Roman"/>
      <w:sz w:val="24"/>
      <w:szCs w:val="24"/>
      <w:lang w:val="en-US"/>
    </w:rPr>
  </w:style>
  <w:style w:type="paragraph" w:customStyle="1" w:styleId="footnote">
    <w:name w:val="footnote"/>
    <w:basedOn w:val="Default"/>
    <w:next w:val="Default"/>
    <w:uiPriority w:val="99"/>
    <w:rsid w:val="0017097C"/>
    <w:rPr>
      <w:rFonts w:ascii="Palatino" w:hAnsi="Palatino" w:cstheme="minorBidi"/>
      <w:color w:val="auto"/>
      <w:lang w:val="en-US"/>
    </w:rPr>
  </w:style>
  <w:style w:type="paragraph" w:styleId="BodyTextIndent">
    <w:name w:val="Body Text Indent"/>
    <w:basedOn w:val="Normal"/>
    <w:link w:val="BodyTextIndentChar"/>
    <w:uiPriority w:val="99"/>
    <w:unhideWhenUsed/>
    <w:rsid w:val="0017097C"/>
    <w:pPr>
      <w:spacing w:after="120"/>
      <w:ind w:left="360"/>
    </w:pPr>
    <w:rPr>
      <w:lang w:val="en-US"/>
    </w:rPr>
  </w:style>
  <w:style w:type="character" w:customStyle="1" w:styleId="BodyTextIndentChar">
    <w:name w:val="Body Text Indent Char"/>
    <w:basedOn w:val="DefaultParagraphFont"/>
    <w:link w:val="BodyTextIndent"/>
    <w:uiPriority w:val="99"/>
    <w:rsid w:val="0017097C"/>
    <w:rPr>
      <w:lang w:val="en-US"/>
    </w:rPr>
  </w:style>
  <w:style w:type="character" w:customStyle="1" w:styleId="alt-edited">
    <w:name w:val="alt-edited"/>
    <w:basedOn w:val="DefaultParagraphFont"/>
    <w:rsid w:val="0017097C"/>
  </w:style>
  <w:style w:type="character" w:customStyle="1" w:styleId="apple-converted-space">
    <w:name w:val="apple-converted-space"/>
    <w:basedOn w:val="DefaultParagraphFont"/>
    <w:rsid w:val="0017097C"/>
  </w:style>
  <w:style w:type="character" w:styleId="HTMLCite">
    <w:name w:val="HTML Cite"/>
    <w:basedOn w:val="DefaultParagraphFont"/>
    <w:uiPriority w:val="99"/>
    <w:semiHidden/>
    <w:unhideWhenUsed/>
    <w:rsid w:val="00F63654"/>
    <w:rPr>
      <w:i/>
      <w:iCs/>
    </w:rPr>
  </w:style>
  <w:style w:type="character" w:styleId="PlaceholderText">
    <w:name w:val="Placeholder Text"/>
    <w:basedOn w:val="DefaultParagraphFont"/>
    <w:uiPriority w:val="99"/>
    <w:semiHidden/>
    <w:rsid w:val="000A1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9109">
      <w:bodyDiv w:val="1"/>
      <w:marLeft w:val="0"/>
      <w:marRight w:val="0"/>
      <w:marTop w:val="0"/>
      <w:marBottom w:val="0"/>
      <w:divBdr>
        <w:top w:val="none" w:sz="0" w:space="0" w:color="auto"/>
        <w:left w:val="none" w:sz="0" w:space="0" w:color="auto"/>
        <w:bottom w:val="none" w:sz="0" w:space="0" w:color="auto"/>
        <w:right w:val="none" w:sz="0" w:space="0" w:color="auto"/>
      </w:divBdr>
    </w:div>
    <w:div w:id="699402196">
      <w:bodyDiv w:val="1"/>
      <w:marLeft w:val="0"/>
      <w:marRight w:val="0"/>
      <w:marTop w:val="0"/>
      <w:marBottom w:val="0"/>
      <w:divBdr>
        <w:top w:val="none" w:sz="0" w:space="0" w:color="auto"/>
        <w:left w:val="none" w:sz="0" w:space="0" w:color="auto"/>
        <w:bottom w:val="none" w:sz="0" w:space="0" w:color="auto"/>
        <w:right w:val="none" w:sz="0" w:space="0" w:color="auto"/>
      </w:divBdr>
    </w:div>
    <w:div w:id="1283534550">
      <w:bodyDiv w:val="1"/>
      <w:marLeft w:val="0"/>
      <w:marRight w:val="0"/>
      <w:marTop w:val="0"/>
      <w:marBottom w:val="0"/>
      <w:divBdr>
        <w:top w:val="none" w:sz="0" w:space="0" w:color="auto"/>
        <w:left w:val="none" w:sz="0" w:space="0" w:color="auto"/>
        <w:bottom w:val="none" w:sz="0" w:space="0" w:color="auto"/>
        <w:right w:val="none" w:sz="0" w:space="0" w:color="auto"/>
      </w:divBdr>
    </w:div>
    <w:div w:id="1492136497">
      <w:bodyDiv w:val="1"/>
      <w:marLeft w:val="0"/>
      <w:marRight w:val="0"/>
      <w:marTop w:val="0"/>
      <w:marBottom w:val="0"/>
      <w:divBdr>
        <w:top w:val="none" w:sz="0" w:space="0" w:color="auto"/>
        <w:left w:val="none" w:sz="0" w:space="0" w:color="auto"/>
        <w:bottom w:val="none" w:sz="0" w:space="0" w:color="auto"/>
        <w:right w:val="none" w:sz="0" w:space="0" w:color="auto"/>
      </w:divBdr>
      <w:divsChild>
        <w:div w:id="478113678">
          <w:marLeft w:val="720"/>
          <w:marRight w:val="0"/>
          <w:marTop w:val="0"/>
          <w:marBottom w:val="0"/>
          <w:divBdr>
            <w:top w:val="none" w:sz="0" w:space="0" w:color="auto"/>
            <w:left w:val="none" w:sz="0" w:space="0" w:color="auto"/>
            <w:bottom w:val="none" w:sz="0" w:space="0" w:color="auto"/>
            <w:right w:val="none" w:sz="0" w:space="0" w:color="auto"/>
          </w:divBdr>
        </w:div>
        <w:div w:id="865948553">
          <w:marLeft w:val="720"/>
          <w:marRight w:val="0"/>
          <w:marTop w:val="0"/>
          <w:marBottom w:val="0"/>
          <w:divBdr>
            <w:top w:val="none" w:sz="0" w:space="0" w:color="auto"/>
            <w:left w:val="none" w:sz="0" w:space="0" w:color="auto"/>
            <w:bottom w:val="none" w:sz="0" w:space="0" w:color="auto"/>
            <w:right w:val="none" w:sz="0" w:space="0" w:color="auto"/>
          </w:divBdr>
        </w:div>
        <w:div w:id="1320383180">
          <w:marLeft w:val="720"/>
          <w:marRight w:val="0"/>
          <w:marTop w:val="0"/>
          <w:marBottom w:val="0"/>
          <w:divBdr>
            <w:top w:val="none" w:sz="0" w:space="0" w:color="auto"/>
            <w:left w:val="none" w:sz="0" w:space="0" w:color="auto"/>
            <w:bottom w:val="none" w:sz="0" w:space="0" w:color="auto"/>
            <w:right w:val="none" w:sz="0" w:space="0" w:color="auto"/>
          </w:divBdr>
        </w:div>
        <w:div w:id="1367683978">
          <w:marLeft w:val="720"/>
          <w:marRight w:val="0"/>
          <w:marTop w:val="0"/>
          <w:marBottom w:val="0"/>
          <w:divBdr>
            <w:top w:val="none" w:sz="0" w:space="0" w:color="auto"/>
            <w:left w:val="none" w:sz="0" w:space="0" w:color="auto"/>
            <w:bottom w:val="none" w:sz="0" w:space="0" w:color="auto"/>
            <w:right w:val="none" w:sz="0" w:space="0" w:color="auto"/>
          </w:divBdr>
        </w:div>
      </w:divsChild>
    </w:div>
    <w:div w:id="16520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40"/>
    <w:rsid w:val="008C6BE9"/>
    <w:rsid w:val="00CD33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DE6DCD2AA42D7ACA92EC5EE9955C4">
    <w:name w:val="5D6DE6DCD2AA42D7ACA92EC5EE9955C4"/>
    <w:rsid w:val="00CD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6A4A-107F-4782-B846-6618B45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DAM6</cp:lastModifiedBy>
  <cp:revision>5</cp:revision>
  <cp:lastPrinted>2017-11-10T04:06:00Z</cp:lastPrinted>
  <dcterms:created xsi:type="dcterms:W3CDTF">2017-01-24T02:06:00Z</dcterms:created>
  <dcterms:modified xsi:type="dcterms:W3CDTF">2017-11-10T04:07:00Z</dcterms:modified>
</cp:coreProperties>
</file>