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FA" w:rsidRPr="00CB36B1" w:rsidRDefault="009E52FA" w:rsidP="009E52FA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bookmarkStart w:id="0" w:name="_Toc431819031"/>
      <w:r w:rsidRPr="00CB36B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BAB V</w:t>
      </w:r>
      <w:bookmarkEnd w:id="0"/>
    </w:p>
    <w:p w:rsidR="009E52FA" w:rsidRPr="00CB36B1" w:rsidRDefault="009E52FA" w:rsidP="009E52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6B1">
        <w:rPr>
          <w:rFonts w:ascii="Times New Roman" w:hAnsi="Times New Roman" w:cs="Times New Roman"/>
          <w:b/>
          <w:sz w:val="24"/>
          <w:szCs w:val="24"/>
        </w:rPr>
        <w:t>SIMP</w:t>
      </w:r>
      <w:r>
        <w:rPr>
          <w:rFonts w:ascii="Times New Roman" w:hAnsi="Times New Roman" w:cs="Times New Roman"/>
          <w:b/>
          <w:sz w:val="24"/>
          <w:szCs w:val="24"/>
        </w:rPr>
        <w:t>ULAN, IMPLIKASI DAN REKOMENDASI</w:t>
      </w:r>
    </w:p>
    <w:p w:rsidR="009E52FA" w:rsidRPr="00CB36B1" w:rsidRDefault="009E52FA" w:rsidP="009E52FA">
      <w:pPr>
        <w:pStyle w:val="Heading2"/>
        <w:numPr>
          <w:ilvl w:val="0"/>
          <w:numId w:val="4"/>
        </w:numPr>
        <w:ind w:left="450"/>
        <w:rPr>
          <w:b w:val="0"/>
          <w:color w:val="0D0D0D" w:themeColor="text1" w:themeTint="F2"/>
        </w:rPr>
      </w:pPr>
      <w:bookmarkStart w:id="1" w:name="_Toc431819032"/>
      <w:proofErr w:type="spellStart"/>
      <w:r w:rsidRPr="00CB36B1">
        <w:rPr>
          <w:color w:val="0D0D0D" w:themeColor="text1" w:themeTint="F2"/>
        </w:rPr>
        <w:t>Simpulan</w:t>
      </w:r>
      <w:bookmarkEnd w:id="1"/>
      <w:proofErr w:type="spellEnd"/>
    </w:p>
    <w:p w:rsidR="009E52FA" w:rsidRPr="00CB36B1" w:rsidRDefault="009E52FA" w:rsidP="009E52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36B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proofErr w:type="gram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E52FA" w:rsidRPr="00CB36B1" w:rsidRDefault="009E52FA" w:rsidP="009E5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egrang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pening</w:t>
      </w:r>
      <w:r>
        <w:rPr>
          <w:rFonts w:ascii="Times New Roman" w:hAnsi="Times New Roman" w:cs="Times New Roman"/>
          <w:sz w:val="24"/>
          <w:szCs w:val="24"/>
        </w:rPr>
        <w:t>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CB36B1">
        <w:rPr>
          <w:rFonts w:ascii="Times New Roman" w:hAnsi="Times New Roman" w:cs="Times New Roman"/>
          <w:sz w:val="24"/>
          <w:szCs w:val="24"/>
        </w:rPr>
        <w:t xml:space="preserve">i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Kab.Cirebon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52FA" w:rsidRPr="00CB36B1" w:rsidRDefault="009E52FA" w:rsidP="009E52FA">
      <w:pPr>
        <w:pStyle w:val="Heading2"/>
        <w:numPr>
          <w:ilvl w:val="0"/>
          <w:numId w:val="4"/>
        </w:numPr>
        <w:ind w:left="450"/>
        <w:rPr>
          <w:b w:val="0"/>
          <w:color w:val="0D0D0D" w:themeColor="text1" w:themeTint="F2"/>
        </w:rPr>
      </w:pPr>
      <w:bookmarkStart w:id="2" w:name="_Toc431819033"/>
      <w:proofErr w:type="spellStart"/>
      <w:r w:rsidRPr="00CB36B1">
        <w:rPr>
          <w:color w:val="0D0D0D" w:themeColor="text1" w:themeTint="F2"/>
        </w:rPr>
        <w:t>Implikasi</w:t>
      </w:r>
      <w:bookmarkEnd w:id="2"/>
      <w:proofErr w:type="spellEnd"/>
      <w:r w:rsidRPr="00CB36B1">
        <w:rPr>
          <w:color w:val="0D0D0D" w:themeColor="text1" w:themeTint="F2"/>
        </w:rPr>
        <w:t xml:space="preserve"> </w:t>
      </w:r>
    </w:p>
    <w:p w:rsidR="009E52FA" w:rsidRPr="00CB36B1" w:rsidRDefault="009E52FA" w:rsidP="009E52F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berimplikasi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36B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E52FA" w:rsidRPr="00CB36B1" w:rsidRDefault="009E52FA" w:rsidP="009E52F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latihan-latihan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egrang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permain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egrang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2FA" w:rsidRPr="00CB36B1" w:rsidRDefault="009E52FA" w:rsidP="009E52F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Terpacunya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instruktur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pelatih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latihan-latihan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egrang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egrang</w:t>
      </w:r>
      <w:proofErr w:type="spellEnd"/>
    </w:p>
    <w:p w:rsidR="009E52FA" w:rsidRPr="00061267" w:rsidRDefault="009E52FA" w:rsidP="009E52F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Terpacunya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Keolahragaan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instruktur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pelatih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latihan-latihhan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egrang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egrang</w:t>
      </w:r>
      <w:proofErr w:type="spellEnd"/>
    </w:p>
    <w:p w:rsidR="009E52FA" w:rsidRPr="00CB36B1" w:rsidRDefault="009E52FA" w:rsidP="009E52FA">
      <w:pPr>
        <w:pStyle w:val="Heading2"/>
        <w:numPr>
          <w:ilvl w:val="0"/>
          <w:numId w:val="4"/>
        </w:numPr>
        <w:ind w:left="450"/>
        <w:rPr>
          <w:b w:val="0"/>
          <w:color w:val="0D0D0D" w:themeColor="text1" w:themeTint="F2"/>
        </w:rPr>
      </w:pPr>
      <w:bookmarkStart w:id="3" w:name="_Toc431819034"/>
      <w:proofErr w:type="spellStart"/>
      <w:r w:rsidRPr="00CB36B1">
        <w:rPr>
          <w:color w:val="0D0D0D" w:themeColor="text1" w:themeTint="F2"/>
        </w:rPr>
        <w:t>Rekomendasi</w:t>
      </w:r>
      <w:bookmarkEnd w:id="3"/>
      <w:proofErr w:type="spellEnd"/>
    </w:p>
    <w:p w:rsidR="009E52FA" w:rsidRPr="00CB36B1" w:rsidRDefault="009E52FA" w:rsidP="009E52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B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B36B1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CB36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E52FA" w:rsidRDefault="009E52FA" w:rsidP="009E52F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0A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0A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0A6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0A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0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0A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0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0A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0A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0A6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0A6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0A6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0A6">
        <w:rPr>
          <w:rFonts w:ascii="Times New Roman" w:hAnsi="Times New Roman" w:cs="Times New Roman"/>
          <w:sz w:val="24"/>
          <w:szCs w:val="24"/>
        </w:rPr>
        <w:t>egrang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0A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0A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</w:t>
      </w:r>
      <w:r w:rsidRPr="000C60A6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0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0A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ekstrakulikuler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2FA" w:rsidRDefault="009E52FA" w:rsidP="009E52F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keolahragaan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egrang</w:t>
      </w:r>
      <w:proofErr w:type="spellEnd"/>
    </w:p>
    <w:p w:rsidR="009E52FA" w:rsidRPr="00061267" w:rsidRDefault="009E52FA" w:rsidP="009E52F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E52FA" w:rsidRPr="00061267" w:rsidSect="001371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701" w:right="1701" w:bottom="1701" w:left="2268" w:header="720" w:footer="431" w:gutter="0"/>
          <w:cols w:space="720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putra-putri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TK,SD,SMP, Dan SMA</w:t>
      </w:r>
    </w:p>
    <w:p w:rsidR="009D38DF" w:rsidRDefault="009D38DF"/>
    <w:sectPr w:rsidR="009D3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3B" w:rsidRDefault="00A90A3B" w:rsidP="00921647">
      <w:pPr>
        <w:spacing w:after="0" w:line="240" w:lineRule="auto"/>
      </w:pPr>
      <w:r>
        <w:separator/>
      </w:r>
    </w:p>
  </w:endnote>
  <w:endnote w:type="continuationSeparator" w:id="0">
    <w:p w:rsidR="00A90A3B" w:rsidRDefault="00A90A3B" w:rsidP="0092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47" w:rsidRDefault="00921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47" w:rsidRDefault="009216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47" w:rsidRPr="00921647" w:rsidRDefault="00921647" w:rsidP="0092164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="Calibri" w:hAnsi="Trebuchet MS" w:cs="Trebuchet MS"/>
        <w:b/>
        <w:bCs/>
        <w:sz w:val="18"/>
        <w:szCs w:val="18"/>
      </w:rPr>
    </w:pPr>
    <w:proofErr w:type="spellStart"/>
    <w:r w:rsidRPr="00921647">
      <w:rPr>
        <w:rFonts w:ascii="Trebuchet MS" w:eastAsia="Calibri" w:hAnsi="Trebuchet MS" w:cs="Trebuchet MS"/>
        <w:b/>
        <w:bCs/>
        <w:sz w:val="18"/>
        <w:szCs w:val="18"/>
      </w:rPr>
      <w:t>Kasan</w:t>
    </w:r>
    <w:proofErr w:type="spellEnd"/>
    <w:r w:rsidRPr="00921647">
      <w:rPr>
        <w:rFonts w:ascii="Trebuchet MS" w:eastAsia="Calibri" w:hAnsi="Trebuchet MS" w:cs="Trebuchet MS"/>
        <w:b/>
        <w:bCs/>
        <w:sz w:val="18"/>
        <w:szCs w:val="18"/>
      </w:rPr>
      <w:t xml:space="preserve"> </w:t>
    </w:r>
    <w:proofErr w:type="spellStart"/>
    <w:r w:rsidRPr="00921647">
      <w:rPr>
        <w:rFonts w:ascii="Trebuchet MS" w:eastAsia="Calibri" w:hAnsi="Trebuchet MS" w:cs="Trebuchet MS"/>
        <w:b/>
        <w:bCs/>
        <w:sz w:val="18"/>
        <w:szCs w:val="18"/>
      </w:rPr>
      <w:t>Sobari</w:t>
    </w:r>
    <w:proofErr w:type="spellEnd"/>
    <w:r w:rsidRPr="00921647">
      <w:rPr>
        <w:rFonts w:ascii="Trebuchet MS" w:eastAsia="Calibri" w:hAnsi="Trebuchet MS" w:cs="Trebuchet MS"/>
        <w:b/>
        <w:bCs/>
        <w:sz w:val="18"/>
        <w:szCs w:val="18"/>
        <w:lang w:val="id-ID"/>
      </w:rPr>
      <w:t>,</w:t>
    </w:r>
    <w:r>
      <w:rPr>
        <w:rFonts w:ascii="Trebuchet MS" w:eastAsia="Calibri" w:hAnsi="Trebuchet MS" w:cs="Trebuchet MS"/>
        <w:b/>
        <w:bCs/>
        <w:sz w:val="18"/>
        <w:szCs w:val="18"/>
        <w:lang w:val="id-ID"/>
      </w:rPr>
      <w:t xml:space="preserve"> 2015</w:t>
    </w:r>
  </w:p>
  <w:p w:rsidR="00921647" w:rsidRPr="00921647" w:rsidRDefault="00921647" w:rsidP="00921647">
    <w:pPr>
      <w:pStyle w:val="Footer"/>
      <w:rPr>
        <w:rFonts w:ascii="Trebuchet MS" w:eastAsia="Calibri" w:hAnsi="Trebuchet MS" w:cs="Trebuchet MS"/>
        <w:b/>
        <w:bCs/>
        <w:i/>
        <w:sz w:val="18"/>
        <w:szCs w:val="18"/>
      </w:rPr>
    </w:pPr>
    <w:bookmarkStart w:id="4" w:name="_GoBack"/>
    <w:r w:rsidRPr="00921647">
      <w:rPr>
        <w:rFonts w:ascii="Trebuchet MS" w:eastAsia="Calibri" w:hAnsi="Trebuchet MS" w:cs="Trebuchet MS"/>
        <w:b/>
        <w:bCs/>
        <w:i/>
        <w:sz w:val="18"/>
        <w:szCs w:val="18"/>
      </w:rPr>
      <w:t>PENGARUH PERMAINAN OLAHRAGA TRADISIONAL EGRANG TERHADAP PENINGKATAN KESEIMBANGAN TUBUH SISWA SMP NEGERI 2 KAPETAKAN KABUPATEN CIREBON</w:t>
    </w:r>
  </w:p>
  <w:bookmarkEnd w:id="4"/>
  <w:p w:rsidR="00921647" w:rsidRDefault="00921647" w:rsidP="00921647">
    <w:pPr>
      <w:pStyle w:val="Footer"/>
    </w:pPr>
    <w:r w:rsidRPr="00921647">
      <w:rPr>
        <w:rFonts w:ascii="Trebuchet MS" w:eastAsia="Calibri" w:hAnsi="Trebuchet MS" w:cs="Trebuchet MS"/>
        <w:sz w:val="18"/>
        <w:szCs w:val="18"/>
        <w:lang w:val="id-ID"/>
      </w:rPr>
      <w:t xml:space="preserve">Universitas Pendidikan Indonesia </w:t>
    </w:r>
    <w:r w:rsidRPr="00921647">
      <w:rPr>
        <w:rFonts w:ascii="Trebuchet MS" w:eastAsia="Calibri" w:hAnsi="Trebuchet MS" w:cs="Trebuchet MS"/>
        <w:b/>
        <w:bCs/>
        <w:color w:val="FFC000"/>
        <w:sz w:val="18"/>
        <w:szCs w:val="18"/>
        <w:lang w:val="id-ID"/>
      </w:rPr>
      <w:t>|</w:t>
    </w:r>
    <w:r w:rsidRPr="00921647">
      <w:rPr>
        <w:rFonts w:ascii="Trebuchet MS" w:eastAsia="Calibri" w:hAnsi="Trebuchet MS" w:cs="Trebuchet MS"/>
        <w:sz w:val="18"/>
        <w:szCs w:val="18"/>
        <w:lang w:val="id-ID"/>
      </w:rPr>
      <w:t xml:space="preserve"> repository.upi.edu</w:t>
    </w:r>
    <w:r w:rsidRPr="00921647">
      <w:rPr>
        <w:rFonts w:ascii="Trebuchet MS" w:eastAsia="Calibri" w:hAnsi="Trebuchet MS" w:cs="Trebuchet MS"/>
        <w:b/>
        <w:bCs/>
        <w:color w:val="FFC000"/>
        <w:sz w:val="18"/>
        <w:szCs w:val="18"/>
        <w:lang w:val="id-ID"/>
      </w:rPr>
      <w:t>|</w:t>
    </w:r>
    <w:r w:rsidRPr="00921647">
      <w:rPr>
        <w:rFonts w:ascii="Trebuchet MS" w:eastAsia="Calibri" w:hAnsi="Trebuchet MS" w:cs="Trebuchet MS"/>
        <w:sz w:val="18"/>
        <w:szCs w:val="18"/>
        <w:lang w:val="id-ID"/>
      </w:rPr>
      <w:t xml:space="preserve"> perpustakaan.upi.edu</w:t>
    </w:r>
  </w:p>
  <w:p w:rsidR="00921647" w:rsidRDefault="00921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3B" w:rsidRDefault="00A90A3B" w:rsidP="00921647">
      <w:pPr>
        <w:spacing w:after="0" w:line="240" w:lineRule="auto"/>
      </w:pPr>
      <w:r>
        <w:separator/>
      </w:r>
    </w:p>
  </w:footnote>
  <w:footnote w:type="continuationSeparator" w:id="0">
    <w:p w:rsidR="00A90A3B" w:rsidRDefault="00A90A3B" w:rsidP="0092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47" w:rsidRDefault="00921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47" w:rsidRDefault="009216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47" w:rsidRDefault="00921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3BC"/>
    <w:multiLevelType w:val="hybridMultilevel"/>
    <w:tmpl w:val="D33AF9E0"/>
    <w:lvl w:ilvl="0" w:tplc="A342B8F8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086DAB"/>
    <w:multiLevelType w:val="hybridMultilevel"/>
    <w:tmpl w:val="93E8C074"/>
    <w:lvl w:ilvl="0" w:tplc="83245FE0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86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661FBC"/>
    <w:multiLevelType w:val="hybridMultilevel"/>
    <w:tmpl w:val="525C0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807FE"/>
    <w:multiLevelType w:val="hybridMultilevel"/>
    <w:tmpl w:val="724C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FA"/>
    <w:rsid w:val="00921647"/>
    <w:rsid w:val="009D38DF"/>
    <w:rsid w:val="009E52FA"/>
    <w:rsid w:val="00A9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4252"/>
  <w15:chartTrackingRefBased/>
  <w15:docId w15:val="{F9500460-049B-40D0-9205-63E58FB1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2F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E52F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E52FA"/>
    <w:pPr>
      <w:numPr>
        <w:numId w:val="1"/>
      </w:numPr>
      <w:tabs>
        <w:tab w:val="num" w:pos="360"/>
      </w:tabs>
      <w:spacing w:before="120" w:after="0" w:line="360" w:lineRule="auto"/>
      <w:ind w:left="720" w:firstLine="0"/>
      <w:contextualSpacing w:val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52FA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E52F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E52FA"/>
  </w:style>
  <w:style w:type="paragraph" w:styleId="Header">
    <w:name w:val="header"/>
    <w:basedOn w:val="Normal"/>
    <w:link w:val="HeaderChar"/>
    <w:uiPriority w:val="99"/>
    <w:unhideWhenUsed/>
    <w:rsid w:val="00921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47"/>
  </w:style>
  <w:style w:type="paragraph" w:styleId="Footer">
    <w:name w:val="footer"/>
    <w:basedOn w:val="Normal"/>
    <w:link w:val="FooterChar"/>
    <w:uiPriority w:val="99"/>
    <w:unhideWhenUsed/>
    <w:rsid w:val="00921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</dc:creator>
  <cp:keywords/>
  <dc:description/>
  <cp:lastModifiedBy>DAM</cp:lastModifiedBy>
  <cp:revision>2</cp:revision>
  <cp:lastPrinted>2017-01-05T08:13:00Z</cp:lastPrinted>
  <dcterms:created xsi:type="dcterms:W3CDTF">2016-02-06T03:04:00Z</dcterms:created>
  <dcterms:modified xsi:type="dcterms:W3CDTF">2017-01-05T08:13:00Z</dcterms:modified>
</cp:coreProperties>
</file>