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B" w:rsidRDefault="00796FC7" w:rsidP="001E07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FC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0319C" w:rsidRDefault="00B0319C" w:rsidP="001E07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57D" w:rsidRPr="0052657D" w:rsidRDefault="00B0319C" w:rsidP="0052657D">
      <w:pPr>
        <w:pStyle w:val="ListParagraph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Data</w:t>
      </w:r>
    </w:p>
    <w:p w:rsidR="00B0319C" w:rsidRDefault="00B0319C" w:rsidP="00B0319C">
      <w:pPr>
        <w:pStyle w:val="ListParagraph"/>
        <w:ind w:left="284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 w:rsidR="0052657D">
        <w:rPr>
          <w:rFonts w:ascii="Times New Roman" w:hAnsi="Times New Roman" w:cs="Times New Roman"/>
          <w:b/>
          <w:sz w:val="24"/>
          <w:szCs w:val="24"/>
        </w:rPr>
        <w:t>ta Penutur</w:t>
      </w:r>
      <w:r w:rsidR="0052657D" w:rsidRPr="0052657D">
        <w:rPr>
          <w:rFonts w:ascii="Times New Roman" w:hAnsi="Times New Roman" w:cs="Times New Roman"/>
          <w:b/>
          <w:i/>
          <w:sz w:val="24"/>
          <w:szCs w:val="24"/>
        </w:rPr>
        <w:t xml:space="preserve"> Puji-pujian</w:t>
      </w:r>
      <w:r w:rsidR="0052657D">
        <w:rPr>
          <w:rFonts w:ascii="Times New Roman" w:hAnsi="Times New Roman" w:cs="Times New Roman"/>
          <w:b/>
          <w:sz w:val="24"/>
          <w:szCs w:val="24"/>
        </w:rPr>
        <w:t xml:space="preserve"> Ritual </w:t>
      </w:r>
      <w:r w:rsidR="0052657D" w:rsidRPr="0052657D">
        <w:rPr>
          <w:rFonts w:ascii="Times New Roman" w:hAnsi="Times New Roman" w:cs="Times New Roman"/>
          <w:b/>
          <w:i/>
          <w:sz w:val="24"/>
          <w:szCs w:val="24"/>
        </w:rPr>
        <w:t>Ngaji Rasa</w:t>
      </w: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2657D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Rusdi</w:t>
      </w: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Indramayu, 10 </w:t>
      </w:r>
      <w:r w:rsidRPr="0052657D">
        <w:rPr>
          <w:rFonts w:ascii="Times New Roman" w:hAnsi="Times New Roman" w:cs="Times New Roman"/>
          <w:i/>
          <w:sz w:val="24"/>
          <w:szCs w:val="24"/>
        </w:rPr>
        <w:t>Sur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Parean, Kandanghaur, Indramayu</w:t>
      </w: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Buruh</w:t>
      </w: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 Keanggotaan SDHBBSI : sejak tahun 2001</w:t>
      </w:r>
    </w:p>
    <w:p w:rsidR="0052657D" w:rsidRDefault="0052657D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072BF" w:rsidRDefault="00F072BF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72BF" w:rsidRPr="00F072BF" w:rsidRDefault="00F072BF" w:rsidP="00F07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00DC">
        <w:rPr>
          <w:rFonts w:ascii="Times New Roman" w:hAnsi="Times New Roman" w:cs="Times New Roman"/>
          <w:b/>
        </w:rPr>
        <w:t xml:space="preserve">2. Data </w:t>
      </w:r>
      <w:r w:rsidRPr="00A300DC">
        <w:rPr>
          <w:rFonts w:ascii="Times New Roman" w:hAnsi="Times New Roman" w:cs="Times New Roman"/>
          <w:b/>
          <w:i/>
          <w:sz w:val="24"/>
          <w:szCs w:val="24"/>
        </w:rPr>
        <w:t xml:space="preserve">Puji-pujian </w:t>
      </w:r>
      <w:r w:rsidRPr="00A300DC">
        <w:rPr>
          <w:rFonts w:ascii="Times New Roman" w:hAnsi="Times New Roman" w:cs="Times New Roman"/>
          <w:b/>
          <w:sz w:val="24"/>
          <w:szCs w:val="24"/>
        </w:rPr>
        <w:t>dalam</w:t>
      </w:r>
      <w:r w:rsidRPr="00A300DC">
        <w:rPr>
          <w:rFonts w:ascii="Times New Roman" w:hAnsi="Times New Roman" w:cs="Times New Roman"/>
          <w:b/>
          <w:i/>
          <w:sz w:val="24"/>
          <w:szCs w:val="24"/>
        </w:rPr>
        <w:t xml:space="preserve"> Ritual Ngaji Rasa</w:t>
      </w:r>
      <w:r w:rsidRPr="00A300DC">
        <w:rPr>
          <w:rFonts w:ascii="Times New Roman" w:hAnsi="Times New Roman" w:cs="Times New Roman"/>
          <w:b/>
          <w:sz w:val="24"/>
          <w:szCs w:val="24"/>
        </w:rPr>
        <w:t xml:space="preserve"> beserta terjemahan dalam bahasa Indonesia</w:t>
      </w:r>
    </w:p>
    <w:p w:rsidR="00F072BF" w:rsidRPr="00EB0D00" w:rsidRDefault="00F072BF" w:rsidP="00F072B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(Data 1) </w:t>
      </w:r>
      <w:r w:rsidRPr="00EB0D00">
        <w:rPr>
          <w:rFonts w:ascii="Times New Roman" w:hAnsi="Times New Roman" w:cs="Times New Roman"/>
          <w:b/>
        </w:rPr>
        <w:t>Ana Kita Ana Sira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 kita ana sira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 saya ada kamu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Wijile kita tukule sira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Lahirnya saya tumbuhnya kamu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Jumlae ana pira, ana lima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Jumlahnya ada berapa, (jumlahnya)  ada lima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Anane ning awake sira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di badan kamu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Rohbana ya rohbana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Ubahlah, ya, ubahlah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Robah ena batin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ubahlah batin saya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Ning dunya benerana, sabarana, jujurana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dunia (batin saya) benarkanlah, sabarkanlah, jujurkanlah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Uripana, warasana, cukulana, openana, bagusana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Hidupkanlah, sehatkanlah, tumbuhkanlah, perhatikanlah, baguskanlah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Pujian alam ana alam endi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 xml:space="preserve">Di mana ada alam, di situ ada pujian alam 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Sabarana ana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Sabarkanlah saya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Jujurana ana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Jujurkanlah saya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Benerana ana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Benarkanlah saya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Nerima ana, ana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(Karena) menerima (konsep) ada, saya ada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Lakona barang kang lima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Lakukanlah barang yang lima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Endi wetan endi ana wetan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mana timur, di situ ada timur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lastRenderedPageBreak/>
        <w:t>Endi kulon endi ana kulon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mana barat, di situ ada barat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Endi kidul endi ana kidul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Mana selatan mana ada selatan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Endi elor endi ana elor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Mana utara mana ada utara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Endi duwur endi ana duwur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Mana atas mana ada atas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Endi esor endi ana esor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Mana bawah mana ada bawah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Tenga-tenga ana kita, endi ana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tengah-tengah ada saya, di situ ada saya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Ema ema endi ema ema endi ema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Ibu di mana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bapa bapa endi bapa bapa endi bapa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Bapak di mana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Jare ana ema jare ana bapa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Katanya ada ibu, katanya ada bapak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Takon ema takon bapa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Tanya ibu, tanya bapak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Langka ema langka bapa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Tidak ada ibu, tidak ada bapak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Lamun sira takon ema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Kalau kamu tanya ibu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Lamun sira takon bapa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Kalau kamu tanya bapak</w:t>
      </w:r>
    </w:p>
    <w:p w:rsidR="00F072BF" w:rsidRPr="00EB0D00" w:rsidRDefault="00F072BF" w:rsidP="00F072BF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Anane ning alam buana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di alam dunia</w:t>
      </w: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F072BF" w:rsidRDefault="00F072BF" w:rsidP="00F072BF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F072BF" w:rsidRPr="00EB0D00" w:rsidRDefault="00F072BF" w:rsidP="00F072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(Data 2) </w:t>
      </w:r>
      <w:r w:rsidRPr="00EB0D00">
        <w:rPr>
          <w:rFonts w:ascii="Times New Roman" w:hAnsi="Times New Roman" w:cs="Times New Roman"/>
          <w:b/>
        </w:rPr>
        <w:t>Pujian Alam Segandu</w:t>
      </w:r>
    </w:p>
    <w:p w:rsidR="00F072BF" w:rsidRPr="00EB0D00" w:rsidRDefault="00F072BF" w:rsidP="00F072B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 xml:space="preserve">Alam kita alam bumi segandu 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Alam saya alam bumi segandu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Indramayu gelaran Jawa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Indramayu gelaran Jawa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Jawa agama agama Jawa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Jawa agama; agama Jawa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Sing diarani gelaran jawa dermayu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Yang dinamakan gelaran Jawa Indramayu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Indramayu darma ayu darmane wong tua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Indramayu ibu (sebagai) pokok ajaran orang tua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Ayu niburi sejara Indramayu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Ayo ikuti sejarah Indramayu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Ayu sira-sira melu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Ayo kalian ikut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Melu kita kita sapa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(Kalian) ikut saya; saya siapa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Kita sira sira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Saya kamu; kamu saya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Sejarae Indramayu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(Saya) sejarah Indramayu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Ayu sira melu, melu ning Indramayu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Ayo kamu ikut, (kamu) ikut ke Indramayu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Darma ayu darma wong tua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Ibu (sebagai) pokok ajaran orang tua</w:t>
      </w:r>
    </w:p>
    <w:p w:rsidR="00F072BF" w:rsidRPr="00EB0D00" w:rsidRDefault="00F072BF" w:rsidP="00F072BF">
      <w:pPr>
        <w:pStyle w:val="ListParagraph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Isi-isie sejara Indramayu</w:t>
      </w:r>
    </w:p>
    <w:p w:rsidR="00F072BF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Isi-isinya sejarah Indramayu</w:t>
      </w:r>
    </w:p>
    <w:p w:rsidR="00F072BF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Anane wetan anane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Adanya barat</w:t>
      </w:r>
      <w:r w:rsidRPr="00EB0D00">
        <w:rPr>
          <w:rFonts w:ascii="Times New Roman" w:hAnsi="Times New Roman" w:cs="Times New Roman"/>
          <w:i/>
        </w:rPr>
        <w:t xml:space="preserve"> adanya saya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Anane kulon anane kita</w:t>
      </w:r>
    </w:p>
    <w:p w:rsidR="00F072BF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timur adanya saya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Anane kidul anane kita</w:t>
      </w:r>
    </w:p>
    <w:p w:rsidR="00F072BF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selatan adanya saya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Anane elor anane kit</w:t>
      </w:r>
      <w:r>
        <w:rPr>
          <w:rFonts w:ascii="Times New Roman" w:hAnsi="Times New Roman" w:cs="Times New Roman"/>
          <w:b/>
          <w:i/>
        </w:rPr>
        <w:t>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utara adanya saya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Ning tenga</w:t>
      </w:r>
      <w:r>
        <w:rPr>
          <w:rFonts w:ascii="Times New Roman" w:hAnsi="Times New Roman" w:cs="Times New Roman"/>
          <w:b/>
          <w:i/>
        </w:rPr>
        <w:t>h</w:t>
      </w:r>
      <w:r w:rsidRPr="00EB0D00">
        <w:rPr>
          <w:rFonts w:ascii="Times New Roman" w:hAnsi="Times New Roman" w:cs="Times New Roman"/>
          <w:b/>
          <w:i/>
        </w:rPr>
        <w:t>-tenga</w:t>
      </w:r>
      <w:r>
        <w:rPr>
          <w:rFonts w:ascii="Times New Roman" w:hAnsi="Times New Roman" w:cs="Times New Roman"/>
          <w:b/>
          <w:i/>
        </w:rPr>
        <w:t>h</w:t>
      </w:r>
      <w:r w:rsidRPr="00EB0D00">
        <w:rPr>
          <w:rFonts w:ascii="Times New Roman" w:hAnsi="Times New Roman" w:cs="Times New Roman"/>
          <w:b/>
          <w:i/>
        </w:rPr>
        <w:t xml:space="preserve"> anane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tengah-tengah adanya saya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 xml:space="preserve">Ning </w:t>
      </w:r>
      <w:r>
        <w:rPr>
          <w:rFonts w:ascii="Times New Roman" w:hAnsi="Times New Roman" w:cs="Times New Roman"/>
          <w:b/>
          <w:i/>
        </w:rPr>
        <w:t>tengah-tengah anane kita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i/>
        </w:rPr>
        <w:t>Di tengah-tengah adanya saya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Ning </w:t>
      </w:r>
      <w:r w:rsidRPr="00EB0D00">
        <w:rPr>
          <w:rFonts w:ascii="Times New Roman" w:hAnsi="Times New Roman" w:cs="Times New Roman"/>
          <w:b/>
          <w:i/>
        </w:rPr>
        <w:t>bumi segandu Indramayu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bumi segandu Indramayu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Ning bumi segandu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Di bumi segand</w:t>
      </w:r>
      <w:r>
        <w:rPr>
          <w:rFonts w:ascii="Times New Roman" w:hAnsi="Times New Roman" w:cs="Times New Roman"/>
        </w:rPr>
        <w:t>u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Sejara</w:t>
      </w:r>
      <w:r>
        <w:rPr>
          <w:rFonts w:ascii="Times New Roman" w:hAnsi="Times New Roman" w:cs="Times New Roman"/>
          <w:b/>
          <w:i/>
        </w:rPr>
        <w:t>h</w:t>
      </w:r>
      <w:r w:rsidRPr="00EB0D00">
        <w:rPr>
          <w:rFonts w:ascii="Times New Roman" w:hAnsi="Times New Roman" w:cs="Times New Roman"/>
          <w:b/>
          <w:i/>
        </w:rPr>
        <w:t xml:space="preserve"> Indramayu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Sejarah Indramayu</w:t>
      </w:r>
    </w:p>
    <w:p w:rsidR="00F072BF" w:rsidRPr="00EB0D00" w:rsidRDefault="00F072BF" w:rsidP="00F072BF">
      <w:pPr>
        <w:pStyle w:val="ListParagraph"/>
        <w:numPr>
          <w:ilvl w:val="1"/>
          <w:numId w:val="5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  <w:b/>
          <w:i/>
        </w:rPr>
        <w:t>Sampai awal ahir</w:t>
      </w:r>
    </w:p>
    <w:p w:rsidR="00F072BF" w:rsidRPr="00EB0D00" w:rsidRDefault="00F072BF" w:rsidP="00F072BF">
      <w:pPr>
        <w:pStyle w:val="ListParagraph"/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Sampai awal akhir</w:t>
      </w:r>
    </w:p>
    <w:p w:rsidR="00F072BF" w:rsidRPr="00EB0D00" w:rsidRDefault="00F072BF" w:rsidP="00F072BF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</w:p>
    <w:p w:rsidR="00F072BF" w:rsidRPr="00EB0D00" w:rsidRDefault="00F072BF" w:rsidP="00F072BF">
      <w:pPr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(Data 3) </w:t>
      </w:r>
      <w:r w:rsidRPr="00EB0D00">
        <w:rPr>
          <w:rFonts w:ascii="Times New Roman" w:hAnsi="Times New Roman" w:cs="Times New Roman"/>
          <w:b/>
        </w:rPr>
        <w:t>Anak Kembar Jaya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 alam ana nur alam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 alam; ada nur alam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Anak kembar kembar jaya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Anak kembar kembar jaya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Anak golati wong tua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Anak mencari orang tua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Anane sira anane kita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kamu adanya saya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Kita wong tua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Saya orang tua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Kita wong tua anane sira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Saya orang tua (dari) adanya kamu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Sira apa sira ana apa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Kamu apa; kamu ada apa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Sira perlu apa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Kamu perlu apa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Sira golati wong tua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Kamu mencari orang tua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Wong tua ira anane ning awake sira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Orang tua kamu ada di badan kamu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Sira-sira kabeh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Kalian semua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Sira kabeh pada melu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Kalian semua pada ikut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Melu ning dermayu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(Kalian semua) ikut ke Indramayu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Ayu melu sira melu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Ayo ikut; kamu ikut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Melu sira sira melu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Ikut kamu; kamu ikut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Melu sira sira ana bumi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Ikut kamu; kamu ada di bumi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Bumine sira bumi segandu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Bumi kamu bumi segandu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Anane ning Indramayu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Adanya di Indramayu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Akeh-akeh wong pada mlayu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Banyak orang pada lari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Golati wong tua ora ketemu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(Banyak orang) mencari orang tua, (tetapi) (orang tuanya) tidak ketemu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Ketemu-ketemu alam nur alam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(Ternyata) (orang-orang tersebut) justru bertemu dengan alam nur alam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Nyi ratu kembar Jaya</w:t>
      </w:r>
    </w:p>
    <w:p w:rsidR="00F072BF" w:rsidRPr="00EB0D00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EB0D00">
        <w:rPr>
          <w:rFonts w:ascii="Times New Roman" w:hAnsi="Times New Roman" w:cs="Times New Roman"/>
        </w:rPr>
        <w:t>(yaitu) Nyi ratu kembar Jaya</w:t>
      </w:r>
    </w:p>
    <w:p w:rsidR="00F072BF" w:rsidRPr="00EB0D00" w:rsidRDefault="00F072BF" w:rsidP="00F072BF">
      <w:pPr>
        <w:pStyle w:val="ListParagraph"/>
        <w:numPr>
          <w:ilvl w:val="0"/>
          <w:numId w:val="4"/>
        </w:numPr>
        <w:tabs>
          <w:tab w:val="left" w:pos="2835"/>
        </w:tabs>
        <w:spacing w:after="120" w:line="240" w:lineRule="auto"/>
        <w:ind w:hanging="720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  <w:b/>
          <w:i/>
        </w:rPr>
        <w:t>Anane ning wong tua nira</w:t>
      </w:r>
    </w:p>
    <w:p w:rsidR="00F072BF" w:rsidRPr="002C56BA" w:rsidRDefault="00F072BF" w:rsidP="00F072BF">
      <w:pPr>
        <w:pStyle w:val="ListParagraph"/>
        <w:tabs>
          <w:tab w:val="left" w:pos="2835"/>
        </w:tabs>
        <w:spacing w:after="12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EB0D00">
        <w:rPr>
          <w:rFonts w:ascii="Times New Roman" w:hAnsi="Times New Roman" w:cs="Times New Roman"/>
        </w:rPr>
        <w:t>(yang) adanya di orang tua kamu</w:t>
      </w:r>
    </w:p>
    <w:p w:rsidR="00F072BF" w:rsidRPr="00F072BF" w:rsidRDefault="00F072BF" w:rsidP="00B0319C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72BF" w:rsidRPr="00F072BF" w:rsidSect="00796FC7"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F" w:rsidRDefault="00E35B4F" w:rsidP="001E07CA">
      <w:pPr>
        <w:spacing w:after="0" w:line="240" w:lineRule="auto"/>
      </w:pPr>
      <w:r>
        <w:separator/>
      </w:r>
    </w:p>
  </w:endnote>
  <w:endnote w:type="continuationSeparator" w:id="0">
    <w:p w:rsidR="00E35B4F" w:rsidRDefault="00E35B4F" w:rsidP="001E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86146101"/>
      <w:docPartObj>
        <w:docPartGallery w:val="Page Numbers (Bottom of Page)"/>
        <w:docPartUnique/>
      </w:docPartObj>
    </w:sdtPr>
    <w:sdtEndPr/>
    <w:sdtContent>
      <w:p w:rsidR="001E07CA" w:rsidRPr="00591637" w:rsidRDefault="001E07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1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16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1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2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163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591637" w:rsidRPr="00591637">
          <w:rPr>
            <w:rFonts w:ascii="Times New Roman" w:hAnsi="Times New Roman" w:cs="Times New Roman"/>
            <w:sz w:val="24"/>
            <w:szCs w:val="24"/>
          </w:rPr>
          <w:t>53</w:t>
        </w:r>
      </w:p>
    </w:sdtContent>
  </w:sdt>
  <w:p w:rsidR="001E07CA" w:rsidRDefault="001E07CA" w:rsidP="001E0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F" w:rsidRDefault="00E35B4F" w:rsidP="001E07CA">
      <w:pPr>
        <w:spacing w:after="0" w:line="240" w:lineRule="auto"/>
      </w:pPr>
      <w:r>
        <w:separator/>
      </w:r>
    </w:p>
  </w:footnote>
  <w:footnote w:type="continuationSeparator" w:id="0">
    <w:p w:rsidR="00E35B4F" w:rsidRDefault="00E35B4F" w:rsidP="001E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F1B"/>
    <w:multiLevelType w:val="hybridMultilevel"/>
    <w:tmpl w:val="F29A922A"/>
    <w:lvl w:ilvl="0" w:tplc="5D04E09A">
      <w:start w:val="1"/>
      <w:numFmt w:val="decimal"/>
      <w:lvlText w:val="(3-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5564"/>
    <w:multiLevelType w:val="hybridMultilevel"/>
    <w:tmpl w:val="F830D558"/>
    <w:lvl w:ilvl="0" w:tplc="6A744628">
      <w:start w:val="1"/>
      <w:numFmt w:val="decimal"/>
      <w:lvlText w:val="(2-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062"/>
    <w:multiLevelType w:val="multilevel"/>
    <w:tmpl w:val="510E208C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F1325E"/>
    <w:multiLevelType w:val="multilevel"/>
    <w:tmpl w:val="21D0A8B6"/>
    <w:lvl w:ilvl="0">
      <w:start w:val="2"/>
      <w:numFmt w:val="decimal"/>
      <w:lvlText w:val="(%1-"/>
      <w:lvlJc w:val="left"/>
      <w:pPr>
        <w:ind w:left="585" w:hanging="585"/>
      </w:pPr>
      <w:rPr>
        <w:rFonts w:hint="default"/>
      </w:rPr>
    </w:lvl>
    <w:lvl w:ilvl="1">
      <w:start w:val="14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33051A"/>
    <w:multiLevelType w:val="hybridMultilevel"/>
    <w:tmpl w:val="BEF099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112"/>
    <w:rsid w:val="001E07CA"/>
    <w:rsid w:val="002F097B"/>
    <w:rsid w:val="0052657D"/>
    <w:rsid w:val="00591637"/>
    <w:rsid w:val="00796FC7"/>
    <w:rsid w:val="00917112"/>
    <w:rsid w:val="00B0319C"/>
    <w:rsid w:val="00E35B4F"/>
    <w:rsid w:val="00F072BF"/>
    <w:rsid w:val="00FA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E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7CA"/>
  </w:style>
  <w:style w:type="paragraph" w:styleId="Footer">
    <w:name w:val="footer"/>
    <w:basedOn w:val="Normal"/>
    <w:link w:val="FooterChar"/>
    <w:uiPriority w:val="99"/>
    <w:unhideWhenUsed/>
    <w:rsid w:val="001E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CA"/>
  </w:style>
  <w:style w:type="paragraph" w:styleId="ListParagraph">
    <w:name w:val="List Paragraph"/>
    <w:basedOn w:val="Normal"/>
    <w:uiPriority w:val="34"/>
    <w:qFormat/>
    <w:rsid w:val="00B0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FAAC-4176-4617-8C85-04CCAC60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V5-132</dc:creator>
  <cp:keywords/>
  <dc:description/>
  <cp:lastModifiedBy>IFAN NAZWA FAKIH</cp:lastModifiedBy>
  <cp:revision>4</cp:revision>
  <dcterms:created xsi:type="dcterms:W3CDTF">2014-02-05T05:19:00Z</dcterms:created>
  <dcterms:modified xsi:type="dcterms:W3CDTF">2014-11-19T02:32:00Z</dcterms:modified>
</cp:coreProperties>
</file>