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12C9" w14:textId="77777777" w:rsidR="00522DC8" w:rsidRPr="00092C2F" w:rsidRDefault="00522DC8" w:rsidP="00522DC8">
      <w:pPr>
        <w:pStyle w:val="Heading1"/>
        <w:spacing w:before="0" w:line="360" w:lineRule="auto"/>
        <w:jc w:val="center"/>
        <w:rPr>
          <w:rFonts w:ascii="Times New Roman" w:hAnsi="Times New Roman" w:cs="Times New Roman"/>
          <w:b/>
          <w:bCs/>
          <w:color w:val="auto"/>
          <w:sz w:val="24"/>
          <w:szCs w:val="24"/>
          <w:lang w:val="en-US"/>
        </w:rPr>
      </w:pPr>
      <w:bookmarkStart w:id="0" w:name="_Toc191216708"/>
      <w:r w:rsidRPr="00092C2F">
        <w:rPr>
          <w:rFonts w:ascii="Times New Roman" w:hAnsi="Times New Roman" w:cs="Times New Roman"/>
          <w:b/>
          <w:bCs/>
          <w:color w:val="auto"/>
          <w:sz w:val="24"/>
          <w:szCs w:val="24"/>
          <w:lang w:val="en-US"/>
        </w:rPr>
        <w:t>BAB III</w:t>
      </w:r>
      <w:bookmarkEnd w:id="0"/>
    </w:p>
    <w:p w14:paraId="69738E05" w14:textId="77777777" w:rsidR="00522DC8" w:rsidRPr="00092C2F" w:rsidRDefault="00522DC8" w:rsidP="00522DC8">
      <w:pPr>
        <w:pStyle w:val="Heading1"/>
        <w:spacing w:before="0" w:line="360" w:lineRule="auto"/>
        <w:jc w:val="center"/>
        <w:rPr>
          <w:rFonts w:ascii="Times New Roman" w:hAnsi="Times New Roman" w:cs="Times New Roman"/>
          <w:b/>
          <w:bCs/>
          <w:color w:val="auto"/>
          <w:sz w:val="24"/>
          <w:szCs w:val="24"/>
          <w:lang w:val="en-US"/>
        </w:rPr>
      </w:pPr>
      <w:bookmarkStart w:id="1" w:name="_Toc191216709"/>
      <w:r w:rsidRPr="00092C2F">
        <w:rPr>
          <w:rFonts w:ascii="Times New Roman" w:hAnsi="Times New Roman" w:cs="Times New Roman"/>
          <w:b/>
          <w:bCs/>
          <w:color w:val="auto"/>
          <w:sz w:val="24"/>
          <w:szCs w:val="24"/>
          <w:lang w:val="en-US"/>
        </w:rPr>
        <w:t>METODE PENELITIAN</w:t>
      </w:r>
      <w:bookmarkEnd w:id="1"/>
    </w:p>
    <w:p w14:paraId="111C5054" w14:textId="77777777" w:rsidR="00522DC8" w:rsidRPr="00092C2F" w:rsidRDefault="00522DC8" w:rsidP="00522DC8">
      <w:pPr>
        <w:pStyle w:val="ListParagraph"/>
        <w:numPr>
          <w:ilvl w:val="1"/>
          <w:numId w:val="3"/>
        </w:numPr>
        <w:spacing w:before="240" w:after="0" w:line="360" w:lineRule="auto"/>
        <w:jc w:val="both"/>
        <w:outlineLvl w:val="1"/>
        <w:rPr>
          <w:rFonts w:ascii="Times New Roman" w:hAnsi="Times New Roman" w:cs="Times New Roman"/>
          <w:b/>
          <w:bCs/>
          <w:sz w:val="24"/>
          <w:szCs w:val="24"/>
          <w:lang w:val="en-US"/>
        </w:rPr>
      </w:pPr>
      <w:bookmarkStart w:id="2" w:name="_Toc191216710"/>
      <w:r w:rsidRPr="00092C2F">
        <w:rPr>
          <w:rFonts w:ascii="Times New Roman" w:hAnsi="Times New Roman" w:cs="Times New Roman"/>
          <w:b/>
          <w:bCs/>
          <w:sz w:val="24"/>
          <w:szCs w:val="24"/>
          <w:lang w:val="en-US"/>
        </w:rPr>
        <w:t>Desain Penelitian</w:t>
      </w:r>
      <w:bookmarkEnd w:id="2"/>
    </w:p>
    <w:p w14:paraId="06425952" w14:textId="77777777" w:rsidR="00522DC8" w:rsidRPr="00092C2F" w:rsidRDefault="00522DC8" w:rsidP="00522DC8">
      <w:pPr>
        <w:spacing w:after="0" w:line="360" w:lineRule="auto"/>
        <w:ind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Desain penelitian adalah rancangan yang berfungsi sebagai panduan dalam proses penelitian, dengan tujuan memberikan pedoman yang jelas dan terstruktur bagi peneliti. Penelitian ini menggunakan pendekatan kuantitatif, yang menurut </w:t>
      </w:r>
      <w:sdt>
        <w:sdtPr>
          <w:rPr>
            <w:rFonts w:ascii="Times New Roman" w:hAnsi="Times New Roman" w:cs="Times New Roman"/>
            <w:color w:val="000000"/>
            <w:sz w:val="24"/>
            <w:szCs w:val="24"/>
            <w:lang w:val="en-US"/>
          </w:rPr>
          <w:tag w:val="MENDELEY_CITATION_v3_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"/>
          <w:id w:val="1187101857"/>
          <w:placeholder>
            <w:docPart w:val="D84BD3B85D3441738C9BD1209A80B46F"/>
          </w:placeholder>
        </w:sdtPr>
        <w:sdtContent>
          <w:r w:rsidRPr="00092C2F">
            <w:rPr>
              <w:rFonts w:ascii="Times New Roman" w:hAnsi="Times New Roman" w:cs="Times New Roman"/>
              <w:color w:val="000000"/>
              <w:sz w:val="24"/>
              <w:szCs w:val="24"/>
              <w:lang w:val="en-US"/>
            </w:rPr>
            <w:t>Suharso (2009)</w:t>
          </w:r>
        </w:sdtContent>
      </w:sdt>
      <w:r w:rsidRPr="00092C2F">
        <w:rPr>
          <w:rFonts w:ascii="Times New Roman" w:hAnsi="Times New Roman" w:cs="Times New Roman"/>
          <w:sz w:val="24"/>
          <w:szCs w:val="24"/>
          <w:lang w:val="en-US"/>
        </w:rPr>
        <w:t xml:space="preserve"> merupakan jenis penelitian yang bersifat sistematis, terencana, dan terstruktur dari awal. Desain ini mencakup tujuan, subjek, objek penelitian, sampel data, sumber data, serta metode yang digunakan dari pengumpulan hingga analisis data.</w:t>
      </w:r>
    </w:p>
    <w:p w14:paraId="3A69581C" w14:textId="77777777" w:rsidR="00522DC8" w:rsidRPr="00092C2F" w:rsidRDefault="00522DC8" w:rsidP="00522DC8">
      <w:pPr>
        <w:spacing w:after="0" w:line="360" w:lineRule="auto"/>
        <w:ind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Penelitian ini menggunakan metode yang sesuai dengan tujuan dan masalah yang hendak diungkap, yaitu metode survei. Karena fokusnya adalah mengkaji hubungan antara </w:t>
      </w:r>
      <w:r w:rsidRPr="00092C2F">
        <w:rPr>
          <w:rFonts w:ascii="Times New Roman" w:hAnsi="Times New Roman" w:cs="Times New Roman"/>
          <w:i/>
          <w:iCs/>
          <w:sz w:val="24"/>
          <w:szCs w:val="24"/>
          <w:lang w:val="en-US"/>
        </w:rPr>
        <w:t>experiential marketing</w:t>
      </w:r>
      <w:r w:rsidRPr="00092C2F">
        <w:rPr>
          <w:rFonts w:ascii="Times New Roman" w:hAnsi="Times New Roman" w:cs="Times New Roman"/>
          <w:sz w:val="24"/>
          <w:szCs w:val="24"/>
          <w:lang w:val="en-US"/>
        </w:rPr>
        <w:t xml:space="preserve"> dan minat berkunjung kembali, pendekatan yang dipilih adalah kuantitatif. Penelitian kuantitatif berlandaskan pada </w:t>
      </w:r>
      <w:r>
        <w:rPr>
          <w:rFonts w:ascii="Times New Roman" w:hAnsi="Times New Roman" w:cs="Times New Roman"/>
          <w:sz w:val="24"/>
          <w:szCs w:val="24"/>
          <w:lang w:val="en-US"/>
        </w:rPr>
        <w:t>paham</w:t>
      </w:r>
      <w:r w:rsidRPr="00092C2F">
        <w:rPr>
          <w:rFonts w:ascii="Times New Roman" w:hAnsi="Times New Roman" w:cs="Times New Roman"/>
          <w:sz w:val="24"/>
          <w:szCs w:val="24"/>
          <w:lang w:val="en-US"/>
        </w:rPr>
        <w:t xml:space="preserve"> positivisme dan diterapkan pada populasi atau sampel tertentu. Metode ini melibatkan pengumpulan data menggunakan instrumen penelitian serta analisis data secara statistik guna menguji hipotesis yang telah ditetapkan.</w:t>
      </w:r>
    </w:p>
    <w:p w14:paraId="76660249" w14:textId="77777777" w:rsidR="00522DC8" w:rsidRPr="00092C2F" w:rsidRDefault="00522DC8" w:rsidP="00522DC8">
      <w:pPr>
        <w:pStyle w:val="ListParagraph"/>
        <w:numPr>
          <w:ilvl w:val="1"/>
          <w:numId w:val="3"/>
        </w:numPr>
        <w:spacing w:before="240" w:after="0" w:line="360" w:lineRule="auto"/>
        <w:jc w:val="both"/>
        <w:outlineLvl w:val="1"/>
        <w:rPr>
          <w:rFonts w:ascii="Times New Roman" w:hAnsi="Times New Roman" w:cs="Times New Roman"/>
          <w:b/>
          <w:bCs/>
          <w:sz w:val="24"/>
          <w:szCs w:val="24"/>
          <w:lang w:val="en-US"/>
        </w:rPr>
      </w:pPr>
      <w:bookmarkStart w:id="3" w:name="_Toc191216711"/>
      <w:r w:rsidRPr="00092C2F">
        <w:rPr>
          <w:rFonts w:ascii="Times New Roman" w:hAnsi="Times New Roman" w:cs="Times New Roman"/>
          <w:b/>
          <w:bCs/>
          <w:sz w:val="24"/>
          <w:szCs w:val="24"/>
          <w:lang w:val="en-US"/>
        </w:rPr>
        <w:t>Partisipan Penelitian</w:t>
      </w:r>
      <w:bookmarkEnd w:id="3"/>
    </w:p>
    <w:p w14:paraId="42729BBD" w14:textId="77777777" w:rsidR="00522DC8" w:rsidRDefault="00522DC8" w:rsidP="00522DC8">
      <w:pPr>
        <w:spacing w:after="0" w:line="360" w:lineRule="auto"/>
        <w:ind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Menurut </w:t>
      </w:r>
      <w:sdt>
        <w:sdtPr>
          <w:rPr>
            <w:rFonts w:ascii="Times New Roman" w:hAnsi="Times New Roman" w:cs="Times New Roman"/>
            <w:color w:val="000000"/>
            <w:sz w:val="24"/>
            <w:szCs w:val="24"/>
            <w:lang w:val="en-US"/>
          </w:rPr>
          <w:tag w:val="MENDELEY_CITATION_v3_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"/>
          <w:id w:val="-1646426705"/>
          <w:placeholder>
            <w:docPart w:val="D84BD3B85D3441738C9BD1209A80B46F"/>
          </w:placeholder>
        </w:sdtPr>
        <w:sdtContent>
          <w:r w:rsidRPr="00092C2F">
            <w:rPr>
              <w:rFonts w:ascii="Times New Roman" w:hAnsi="Times New Roman" w:cs="Times New Roman"/>
              <w:color w:val="000000"/>
              <w:sz w:val="24"/>
              <w:szCs w:val="24"/>
              <w:lang w:val="en-US"/>
            </w:rPr>
            <w:t>Jahja (2017)</w:t>
          </w:r>
        </w:sdtContent>
      </w:sdt>
      <w:r w:rsidRPr="00092C2F">
        <w:rPr>
          <w:rFonts w:ascii="Times New Roman" w:hAnsi="Times New Roman" w:cs="Times New Roman"/>
          <w:sz w:val="24"/>
          <w:szCs w:val="24"/>
          <w:lang w:val="en-US"/>
        </w:rPr>
        <w:t xml:space="preserve">, partisipan adalah individu yang berkolaborasi dengan peneliti dalam memberikan informasi dan kontribusi penting dalam proses pengambilan keputusan penilaian. Mereka berbagi pengetahuan dan pengalaman yang relevan dengan penelitian. Dalam konteks penelitian ini, partisipan terdiri dari wisatawan yang pernah mengunjungi objek wisata Kampung Karuhun, dengan usia minimal 17 tahun. Untuk memilih partisipan, penelitian ini menggunakan teknik </w:t>
      </w:r>
      <w:r w:rsidRPr="00092C2F">
        <w:rPr>
          <w:rFonts w:ascii="Times New Roman" w:hAnsi="Times New Roman" w:cs="Times New Roman"/>
          <w:i/>
          <w:iCs/>
          <w:sz w:val="24"/>
          <w:szCs w:val="24"/>
          <w:lang w:val="en-US"/>
        </w:rPr>
        <w:t xml:space="preserve">purposive sampling, </w:t>
      </w:r>
      <w:r w:rsidRPr="00092C2F">
        <w:rPr>
          <w:rFonts w:ascii="Times New Roman" w:hAnsi="Times New Roman" w:cs="Times New Roman"/>
          <w:sz w:val="24"/>
          <w:szCs w:val="24"/>
          <w:lang w:val="en-US"/>
        </w:rPr>
        <w:t>yang memungkinkan peneliti untuk memilih individu yang memiliki kriteria tertentu yang relevan dengan tujuan penelitian.</w:t>
      </w:r>
    </w:p>
    <w:p w14:paraId="41CD66D2" w14:textId="77777777" w:rsidR="00522DC8" w:rsidRDefault="00522DC8" w:rsidP="00522DC8">
      <w:pPr>
        <w:spacing w:after="0" w:line="360" w:lineRule="auto"/>
        <w:ind w:firstLine="360"/>
        <w:jc w:val="both"/>
        <w:rPr>
          <w:rFonts w:ascii="Times New Roman" w:hAnsi="Times New Roman" w:cs="Times New Roman"/>
          <w:sz w:val="24"/>
          <w:szCs w:val="24"/>
          <w:lang w:val="en-US"/>
        </w:rPr>
      </w:pPr>
    </w:p>
    <w:p w14:paraId="74EDDA8C" w14:textId="77777777" w:rsidR="00522DC8" w:rsidRPr="00092C2F" w:rsidRDefault="00522DC8" w:rsidP="00A97ACE">
      <w:pPr>
        <w:spacing w:after="0" w:line="360" w:lineRule="auto"/>
        <w:jc w:val="both"/>
        <w:rPr>
          <w:rFonts w:ascii="Times New Roman" w:hAnsi="Times New Roman" w:cs="Times New Roman"/>
          <w:sz w:val="24"/>
          <w:szCs w:val="24"/>
          <w:lang w:val="en-US"/>
        </w:rPr>
      </w:pPr>
    </w:p>
    <w:p w14:paraId="63E62D36" w14:textId="77777777" w:rsidR="00522DC8" w:rsidRPr="00092C2F" w:rsidRDefault="00522DC8" w:rsidP="00522DC8">
      <w:pPr>
        <w:pStyle w:val="ListParagraph"/>
        <w:numPr>
          <w:ilvl w:val="1"/>
          <w:numId w:val="3"/>
        </w:numPr>
        <w:spacing w:before="240" w:after="0" w:line="360" w:lineRule="auto"/>
        <w:jc w:val="both"/>
        <w:outlineLvl w:val="1"/>
        <w:rPr>
          <w:rFonts w:ascii="Times New Roman" w:hAnsi="Times New Roman" w:cs="Times New Roman"/>
          <w:b/>
          <w:bCs/>
          <w:sz w:val="24"/>
          <w:szCs w:val="24"/>
          <w:lang w:val="en-US"/>
        </w:rPr>
      </w:pPr>
      <w:bookmarkStart w:id="4" w:name="_Toc191216712"/>
      <w:r w:rsidRPr="00092C2F">
        <w:rPr>
          <w:rFonts w:ascii="Times New Roman" w:hAnsi="Times New Roman" w:cs="Times New Roman"/>
          <w:b/>
          <w:bCs/>
          <w:sz w:val="24"/>
          <w:szCs w:val="24"/>
          <w:lang w:val="en-US"/>
        </w:rPr>
        <w:lastRenderedPageBreak/>
        <w:t>Populasi dan Sampel</w:t>
      </w:r>
      <w:bookmarkEnd w:id="4"/>
    </w:p>
    <w:p w14:paraId="1061504E" w14:textId="77777777" w:rsidR="00522DC8" w:rsidRPr="00092C2F" w:rsidRDefault="00522DC8" w:rsidP="00522DC8">
      <w:pPr>
        <w:pStyle w:val="ListParagraph"/>
        <w:numPr>
          <w:ilvl w:val="2"/>
          <w:numId w:val="3"/>
        </w:numPr>
        <w:spacing w:after="0" w:line="360" w:lineRule="auto"/>
        <w:ind w:left="993" w:hanging="567"/>
        <w:jc w:val="both"/>
        <w:outlineLvl w:val="1"/>
        <w:rPr>
          <w:rFonts w:ascii="Times New Roman" w:hAnsi="Times New Roman" w:cs="Times New Roman"/>
          <w:b/>
          <w:bCs/>
          <w:sz w:val="24"/>
          <w:szCs w:val="24"/>
          <w:lang w:val="en-US"/>
        </w:rPr>
      </w:pPr>
      <w:bookmarkStart w:id="5" w:name="_Toc191216713"/>
      <w:r w:rsidRPr="00092C2F">
        <w:rPr>
          <w:rFonts w:ascii="Times New Roman" w:hAnsi="Times New Roman" w:cs="Times New Roman"/>
          <w:b/>
          <w:bCs/>
          <w:sz w:val="24"/>
          <w:szCs w:val="24"/>
          <w:lang w:val="en-US"/>
        </w:rPr>
        <w:t>Populasi</w:t>
      </w:r>
      <w:bookmarkEnd w:id="5"/>
    </w:p>
    <w:p w14:paraId="00527218" w14:textId="77777777" w:rsidR="00522DC8" w:rsidRPr="00092C2F" w:rsidRDefault="00522DC8" w:rsidP="00522DC8">
      <w:pPr>
        <w:pStyle w:val="ListParagraph"/>
        <w:spacing w:after="0" w:line="360" w:lineRule="auto"/>
        <w:ind w:left="99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Menurut </w:t>
      </w:r>
      <w:sdt>
        <w:sdtPr>
          <w:rPr>
            <w:rFonts w:ascii="Times New Roman" w:hAnsi="Times New Roman" w:cs="Times New Roman"/>
            <w:color w:val="000000"/>
            <w:lang w:val="en-US"/>
          </w:rPr>
          <w:tag w:val="MENDELEY_CITATION_v3_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"/>
          <w:id w:val="541797139"/>
          <w:placeholder>
            <w:docPart w:val="2387AAC916F9427FB46863E703F86416"/>
          </w:placeholder>
        </w:sdtPr>
        <w:sdtContent>
          <w:r w:rsidRPr="00092C2F">
            <w:rPr>
              <w:rFonts w:ascii="Times New Roman" w:hAnsi="Times New Roman" w:cs="Times New Roman"/>
              <w:color w:val="000000"/>
              <w:sz w:val="24"/>
              <w:szCs w:val="24"/>
              <w:lang w:val="en-US"/>
            </w:rPr>
            <w:t>Amin et al (2023)</w:t>
          </w:r>
        </w:sdtContent>
      </w:sdt>
      <w:r w:rsidRPr="00092C2F">
        <w:rPr>
          <w:rFonts w:ascii="Times New Roman" w:hAnsi="Times New Roman" w:cs="Times New Roman"/>
          <w:sz w:val="24"/>
          <w:szCs w:val="24"/>
          <w:lang w:val="en-US"/>
        </w:rPr>
        <w:t>, populasi diartikan sebagai keseluruhan elemen yang terlibat, mencakup objek dan subjek dengan ciri dan karakteristik tertentu. Dengan demikian, populasi mencakup semua anggota dari kelompok manusia, hewan, peristiwa, atau benda yang berinteraksi di suatu lokasi dengan tujuan yang terencana. Populasi ini menjadi dasar untuk menarik kesimpulan dari hasil penelitian. Dalam penelitian ini, populasi terdiri dari wisatawan yang pernah mengunjungi objek wisata Kampung Karuhun. Berdasarkan data dari Dinas Pariwisata, Budaya, Kepemudaan, dan Olahraga Kabupaten Sumedang antara bulan Juli 2023 hingga bulan Juli 2024, tercatat sebanyak 31.802 wisatawan yang mengunjungi objek wisata Kampung Karuhun.</w:t>
      </w:r>
    </w:p>
    <w:p w14:paraId="75EFA735" w14:textId="77777777" w:rsidR="00522DC8" w:rsidRPr="00092C2F" w:rsidRDefault="00522DC8" w:rsidP="00522DC8">
      <w:pPr>
        <w:pStyle w:val="ListParagraph"/>
        <w:numPr>
          <w:ilvl w:val="2"/>
          <w:numId w:val="3"/>
        </w:numPr>
        <w:spacing w:after="0" w:line="360" w:lineRule="auto"/>
        <w:ind w:left="993" w:hanging="567"/>
        <w:jc w:val="both"/>
        <w:outlineLvl w:val="1"/>
        <w:rPr>
          <w:rFonts w:ascii="Times New Roman" w:hAnsi="Times New Roman" w:cs="Times New Roman"/>
          <w:b/>
          <w:bCs/>
          <w:sz w:val="24"/>
          <w:szCs w:val="24"/>
          <w:lang w:val="en-US"/>
        </w:rPr>
      </w:pPr>
      <w:bookmarkStart w:id="6" w:name="_Toc191216714"/>
      <w:r w:rsidRPr="00092C2F">
        <w:rPr>
          <w:rFonts w:ascii="Times New Roman" w:hAnsi="Times New Roman" w:cs="Times New Roman"/>
          <w:b/>
          <w:bCs/>
          <w:sz w:val="24"/>
          <w:szCs w:val="24"/>
          <w:lang w:val="en-US"/>
        </w:rPr>
        <w:t>Sampel</w:t>
      </w:r>
      <w:bookmarkEnd w:id="6"/>
    </w:p>
    <w:p w14:paraId="05EE87B5" w14:textId="77777777" w:rsidR="00522DC8" w:rsidRPr="00092C2F" w:rsidRDefault="00522DC8" w:rsidP="00522DC8">
      <w:pPr>
        <w:spacing w:after="0" w:line="360" w:lineRule="auto"/>
        <w:ind w:left="99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Dalam penelitian ini, sampel diambil menggunakan teknik </w:t>
      </w:r>
      <w:r w:rsidRPr="00092C2F">
        <w:rPr>
          <w:rFonts w:ascii="Times New Roman" w:hAnsi="Times New Roman" w:cs="Times New Roman"/>
          <w:i/>
          <w:iCs/>
          <w:sz w:val="24"/>
          <w:szCs w:val="24"/>
          <w:lang w:val="en-US"/>
        </w:rPr>
        <w:t xml:space="preserve">non-probability sampling </w:t>
      </w:r>
      <w:r w:rsidRPr="00092C2F">
        <w:rPr>
          <w:rFonts w:ascii="Times New Roman" w:hAnsi="Times New Roman" w:cs="Times New Roman"/>
          <w:sz w:val="24"/>
          <w:szCs w:val="24"/>
          <w:lang w:val="en-US"/>
        </w:rPr>
        <w:t xml:space="preserve">dengan metode </w:t>
      </w:r>
      <w:r w:rsidRPr="00092C2F">
        <w:rPr>
          <w:rFonts w:ascii="Times New Roman" w:hAnsi="Times New Roman" w:cs="Times New Roman"/>
          <w:i/>
          <w:iCs/>
          <w:sz w:val="24"/>
          <w:szCs w:val="24"/>
          <w:lang w:val="en-US"/>
        </w:rPr>
        <w:t xml:space="preserve">purposive sampling. </w:t>
      </w:r>
      <w:r w:rsidRPr="00092C2F">
        <w:rPr>
          <w:rFonts w:ascii="Times New Roman" w:hAnsi="Times New Roman" w:cs="Times New Roman"/>
          <w:sz w:val="24"/>
          <w:szCs w:val="24"/>
          <w:lang w:val="en-US"/>
        </w:rPr>
        <w:t>Untuk menentukan jumlah sampel yang diambil, digunakan rumus Slovin dengan tingkat kelonggaran ketidaktelitian sebesar 10%. Perhitungan rumus ini dilakukan sebagai berikut:</w:t>
      </w:r>
    </w:p>
    <w:p w14:paraId="2AD8D863" w14:textId="77777777" w:rsidR="00522DC8" w:rsidRPr="00092C2F" w:rsidRDefault="00522DC8" w:rsidP="00522DC8">
      <w:pPr>
        <w:pStyle w:val="ListParagraph"/>
        <w:spacing w:before="240" w:after="0" w:line="360" w:lineRule="auto"/>
        <w:ind w:left="1440" w:firstLine="360"/>
        <w:jc w:val="center"/>
        <w:rPr>
          <w:rFonts w:ascii="Times New Roman" w:eastAsiaTheme="minorEastAsia" w:hAnsi="Times New Roman" w:cs="Times New Roman"/>
          <w:sz w:val="24"/>
          <w:szCs w:val="24"/>
          <w:lang w:val="en-US"/>
        </w:rPr>
      </w:pPr>
      <w:r w:rsidRPr="00092C2F">
        <w:rPr>
          <w:rFonts w:ascii="Times New Roman" w:hAnsi="Times New Roman" w:cs="Times New Roman"/>
          <w:sz w:val="24"/>
          <w:szCs w:val="24"/>
          <w:lang w:val="en-US"/>
        </w:rPr>
        <w:t xml:space="preserve">n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N</m:t>
            </m:r>
          </m:num>
          <m:den>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Ne</m:t>
                </m:r>
              </m:e>
              <m:sup>
                <m:r>
                  <w:rPr>
                    <w:rFonts w:ascii="Cambria Math" w:hAnsi="Cambria Math" w:cs="Times New Roman"/>
                    <w:sz w:val="24"/>
                    <w:szCs w:val="24"/>
                    <w:lang w:val="en-US"/>
                  </w:rPr>
                  <m:t>2</m:t>
                </m:r>
              </m:sup>
            </m:sSup>
          </m:den>
        </m:f>
      </m:oMath>
    </w:p>
    <w:p w14:paraId="5BF21931" w14:textId="77777777" w:rsidR="00522DC8" w:rsidRPr="00092C2F" w:rsidRDefault="00522DC8" w:rsidP="00522DC8">
      <w:pPr>
        <w:spacing w:after="0" w:line="360" w:lineRule="auto"/>
        <w:ind w:left="720" w:firstLine="273"/>
        <w:jc w:val="both"/>
        <w:rPr>
          <w:rFonts w:ascii="Times New Roman" w:eastAsiaTheme="minorEastAsia" w:hAnsi="Times New Roman" w:cs="Times New Roman"/>
          <w:sz w:val="24"/>
          <w:szCs w:val="24"/>
          <w:lang w:val="en-US"/>
        </w:rPr>
      </w:pPr>
      <w:r w:rsidRPr="00092C2F">
        <w:rPr>
          <w:rFonts w:ascii="Times New Roman" w:eastAsiaTheme="minorEastAsia" w:hAnsi="Times New Roman" w:cs="Times New Roman"/>
          <w:sz w:val="24"/>
          <w:szCs w:val="24"/>
          <w:lang w:val="en-US"/>
        </w:rPr>
        <w:t>Keterangan:</w:t>
      </w:r>
    </w:p>
    <w:p w14:paraId="71BD54B9" w14:textId="77777777" w:rsidR="00522DC8" w:rsidRPr="00092C2F" w:rsidRDefault="00522DC8" w:rsidP="00522DC8">
      <w:pPr>
        <w:spacing w:after="0" w:line="360" w:lineRule="auto"/>
        <w:ind w:firstLine="993"/>
        <w:jc w:val="both"/>
        <w:rPr>
          <w:rFonts w:ascii="Times New Roman" w:eastAsiaTheme="minorEastAsia" w:hAnsi="Times New Roman" w:cs="Times New Roman"/>
          <w:sz w:val="24"/>
          <w:szCs w:val="24"/>
          <w:lang w:val="en-US"/>
        </w:rPr>
      </w:pPr>
      <w:r w:rsidRPr="00092C2F">
        <w:rPr>
          <w:rFonts w:ascii="Times New Roman" w:eastAsiaTheme="minorEastAsia" w:hAnsi="Times New Roman" w:cs="Times New Roman"/>
          <w:sz w:val="24"/>
          <w:szCs w:val="24"/>
          <w:lang w:val="en-US"/>
        </w:rPr>
        <w:t>n = Ukuran sampel</w:t>
      </w:r>
    </w:p>
    <w:p w14:paraId="07683AF1" w14:textId="77777777" w:rsidR="00522DC8" w:rsidRPr="00092C2F" w:rsidRDefault="00522DC8" w:rsidP="00522DC8">
      <w:pPr>
        <w:spacing w:after="0" w:line="360" w:lineRule="auto"/>
        <w:ind w:firstLine="993"/>
        <w:jc w:val="both"/>
        <w:rPr>
          <w:rFonts w:ascii="Times New Roman" w:eastAsiaTheme="minorEastAsia" w:hAnsi="Times New Roman" w:cs="Times New Roman"/>
          <w:sz w:val="24"/>
          <w:szCs w:val="24"/>
          <w:lang w:val="en-US"/>
        </w:rPr>
      </w:pPr>
      <w:r w:rsidRPr="00092C2F">
        <w:rPr>
          <w:rFonts w:ascii="Times New Roman" w:eastAsiaTheme="minorEastAsia" w:hAnsi="Times New Roman" w:cs="Times New Roman"/>
          <w:sz w:val="24"/>
          <w:szCs w:val="24"/>
          <w:lang w:val="en-US"/>
        </w:rPr>
        <w:t>N = Ukuran populasi</w:t>
      </w:r>
    </w:p>
    <w:p w14:paraId="44A9DB3C" w14:textId="77777777" w:rsidR="00522DC8" w:rsidRPr="00092C2F" w:rsidRDefault="00522DC8" w:rsidP="00522DC8">
      <w:pPr>
        <w:spacing w:after="0" w:line="360" w:lineRule="auto"/>
        <w:ind w:left="993"/>
        <w:jc w:val="both"/>
        <w:rPr>
          <w:rFonts w:ascii="Times New Roman" w:eastAsiaTheme="minorEastAsia" w:hAnsi="Times New Roman" w:cs="Times New Roman"/>
          <w:sz w:val="24"/>
          <w:szCs w:val="24"/>
          <w:lang w:val="en-US"/>
        </w:rPr>
      </w:pPr>
      <w:r w:rsidRPr="00092C2F">
        <w:rPr>
          <w:rFonts w:ascii="Times New Roman" w:eastAsiaTheme="minorEastAsia" w:hAnsi="Times New Roman" w:cs="Times New Roman"/>
          <w:sz w:val="24"/>
          <w:szCs w:val="24"/>
          <w:lang w:val="en-US"/>
        </w:rPr>
        <w:t>e = Persentase kelonggaran ketelitian kesalahan pengambilan sampel yang masih bisa ditolerir (e = 0,1 atau 10%)</w:t>
      </w:r>
    </w:p>
    <w:p w14:paraId="434C62AA" w14:textId="77777777" w:rsidR="00522DC8" w:rsidRPr="00092C2F" w:rsidRDefault="00522DC8" w:rsidP="00522DC8">
      <w:pPr>
        <w:spacing w:after="0" w:line="360" w:lineRule="auto"/>
        <w:ind w:firstLine="993"/>
        <w:jc w:val="both"/>
        <w:rPr>
          <w:rFonts w:ascii="Times New Roman" w:eastAsiaTheme="minorEastAsia" w:hAnsi="Times New Roman" w:cs="Times New Roman"/>
          <w:sz w:val="24"/>
          <w:szCs w:val="24"/>
          <w:lang w:val="en-US"/>
        </w:rPr>
      </w:pPr>
      <w:r w:rsidRPr="00092C2F">
        <w:rPr>
          <w:rFonts w:ascii="Times New Roman" w:eastAsiaTheme="minorEastAsia" w:hAnsi="Times New Roman" w:cs="Times New Roman"/>
          <w:sz w:val="24"/>
          <w:szCs w:val="24"/>
          <w:lang w:val="en-US"/>
        </w:rPr>
        <w:t>Dengan perhitungan sebagai berikut:</w:t>
      </w:r>
    </w:p>
    <w:p w14:paraId="6471F3BD" w14:textId="77777777" w:rsidR="00522DC8" w:rsidRPr="00092C2F" w:rsidRDefault="00522DC8" w:rsidP="00522DC8">
      <w:pPr>
        <w:spacing w:after="0" w:line="360" w:lineRule="auto"/>
        <w:ind w:left="1440"/>
        <w:jc w:val="both"/>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n=</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N</m:t>
              </m:r>
            </m:num>
            <m:den>
              <m:r>
                <w:rPr>
                  <w:rFonts w:ascii="Cambria Math" w:eastAsiaTheme="minorEastAsia" w:hAnsi="Cambria Math" w:cs="Times New Roman"/>
                  <w:sz w:val="24"/>
                  <w:szCs w:val="24"/>
                  <w:lang w:val="en-US"/>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Ne</m:t>
                  </m:r>
                </m:e>
                <m:sup>
                  <m:r>
                    <w:rPr>
                      <w:rFonts w:ascii="Cambria Math" w:eastAsiaTheme="minorEastAsia" w:hAnsi="Cambria Math" w:cs="Times New Roman"/>
                      <w:sz w:val="24"/>
                      <w:szCs w:val="24"/>
                      <w:lang w:val="en-US"/>
                    </w:rPr>
                    <m:t>2</m:t>
                  </m:r>
                </m:sup>
              </m:sSup>
            </m:den>
          </m:f>
        </m:oMath>
      </m:oMathPara>
    </w:p>
    <w:p w14:paraId="02A08DA7" w14:textId="77777777" w:rsidR="00522DC8" w:rsidRPr="00092C2F" w:rsidRDefault="00522DC8" w:rsidP="00522DC8">
      <w:pPr>
        <w:spacing w:after="0" w:line="360" w:lineRule="auto"/>
        <w:ind w:left="1440"/>
        <w:jc w:val="both"/>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n=</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31.802</m:t>
              </m:r>
            </m:num>
            <m:den>
              <m:r>
                <w:rPr>
                  <w:rFonts w:ascii="Cambria Math" w:eastAsiaTheme="minorEastAsia" w:hAnsi="Cambria Math" w:cs="Times New Roman"/>
                  <w:sz w:val="24"/>
                  <w:szCs w:val="24"/>
                  <w:lang w:val="en-US"/>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(31.802 x 0,1</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den>
          </m:f>
        </m:oMath>
      </m:oMathPara>
    </w:p>
    <w:p w14:paraId="6466FA09" w14:textId="77777777" w:rsidR="00522DC8" w:rsidRPr="00092C2F" w:rsidRDefault="00522DC8" w:rsidP="00522DC8">
      <w:pPr>
        <w:spacing w:after="0" w:line="360" w:lineRule="auto"/>
        <w:ind w:left="1440"/>
        <w:jc w:val="both"/>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w:lastRenderedPageBreak/>
            <m:t>n=99,6</m:t>
          </m:r>
        </m:oMath>
      </m:oMathPara>
    </w:p>
    <w:p w14:paraId="5D931837" w14:textId="77777777" w:rsidR="00522DC8" w:rsidRPr="00092C2F" w:rsidRDefault="00522DC8" w:rsidP="00522DC8">
      <w:pPr>
        <w:spacing w:after="0" w:line="360" w:lineRule="auto"/>
        <w:ind w:left="99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Berdasarkan perhitungan tersebut, jumlah sampel yang diperoleh adalah sekitar 99,6 yang kemudian dibulatkan menjadi 100 responden</w:t>
      </w:r>
      <w:r>
        <w:rPr>
          <w:rFonts w:ascii="Times New Roman" w:hAnsi="Times New Roman" w:cs="Times New Roman"/>
          <w:sz w:val="24"/>
          <w:szCs w:val="24"/>
          <w:lang w:val="en-US"/>
        </w:rPr>
        <w:t>. D</w:t>
      </w:r>
      <w:r w:rsidRPr="00092C2F">
        <w:rPr>
          <w:rFonts w:ascii="Times New Roman" w:hAnsi="Times New Roman" w:cs="Times New Roman"/>
          <w:sz w:val="24"/>
          <w:szCs w:val="24"/>
          <w:lang w:val="en-US"/>
        </w:rPr>
        <w:t>engan demikian</w:t>
      </w:r>
      <w:r>
        <w:rPr>
          <w:rFonts w:ascii="Times New Roman" w:hAnsi="Times New Roman" w:cs="Times New Roman"/>
          <w:sz w:val="24"/>
          <w:szCs w:val="24"/>
          <w:lang w:val="en-US"/>
        </w:rPr>
        <w:t>,</w:t>
      </w:r>
      <w:r w:rsidRPr="00092C2F">
        <w:rPr>
          <w:rFonts w:ascii="Times New Roman" w:hAnsi="Times New Roman" w:cs="Times New Roman"/>
          <w:sz w:val="24"/>
          <w:szCs w:val="24"/>
          <w:lang w:val="en-US"/>
        </w:rPr>
        <w:t xml:space="preserve"> jumlah sampel untuk penelitian ini adalah 100 wisatawan sebagai responden. Dalam proses pengumpulan data, responden dipilih dari kelompok wisatawan yang memenuhi kriteria yang telah ditentukan oleh peneliti.</w:t>
      </w:r>
    </w:p>
    <w:p w14:paraId="6F14EADE" w14:textId="77777777" w:rsidR="00522DC8" w:rsidRPr="00092C2F" w:rsidRDefault="00522DC8" w:rsidP="00522DC8">
      <w:pPr>
        <w:spacing w:after="0" w:line="240" w:lineRule="auto"/>
        <w:ind w:left="993" w:firstLine="447"/>
        <w:jc w:val="both"/>
        <w:rPr>
          <w:rFonts w:ascii="Times New Roman" w:eastAsiaTheme="minorEastAsia" w:hAnsi="Times New Roman" w:cs="Times New Roman"/>
          <w:sz w:val="24"/>
          <w:szCs w:val="24"/>
          <w:lang w:val="en-US"/>
        </w:rPr>
      </w:pPr>
    </w:p>
    <w:p w14:paraId="10832E47" w14:textId="77777777" w:rsidR="00522DC8" w:rsidRPr="00092C2F" w:rsidRDefault="00522DC8" w:rsidP="00522DC8">
      <w:pPr>
        <w:pStyle w:val="ListParagraph"/>
        <w:numPr>
          <w:ilvl w:val="1"/>
          <w:numId w:val="3"/>
        </w:numPr>
        <w:spacing w:after="0" w:line="360" w:lineRule="auto"/>
        <w:jc w:val="both"/>
        <w:outlineLvl w:val="1"/>
        <w:rPr>
          <w:rFonts w:ascii="Times New Roman" w:hAnsi="Times New Roman" w:cs="Times New Roman"/>
          <w:b/>
          <w:bCs/>
          <w:sz w:val="24"/>
          <w:szCs w:val="24"/>
          <w:lang w:val="en-US"/>
        </w:rPr>
      </w:pPr>
      <w:bookmarkStart w:id="7" w:name="_Toc191216715"/>
      <w:r w:rsidRPr="00092C2F">
        <w:rPr>
          <w:rFonts w:ascii="Times New Roman" w:hAnsi="Times New Roman" w:cs="Times New Roman"/>
          <w:b/>
          <w:bCs/>
          <w:sz w:val="24"/>
          <w:szCs w:val="24"/>
          <w:lang w:val="en-US"/>
        </w:rPr>
        <w:t>Instrumen Penelitian</w:t>
      </w:r>
      <w:bookmarkEnd w:id="7"/>
    </w:p>
    <w:p w14:paraId="1393155D" w14:textId="77777777" w:rsidR="00522DC8" w:rsidRPr="00092C2F" w:rsidRDefault="00000000" w:rsidP="00522DC8">
      <w:pPr>
        <w:spacing w:after="0" w:line="360" w:lineRule="auto"/>
        <w:ind w:firstLine="360"/>
        <w:jc w:val="both"/>
        <w:rPr>
          <w:rFonts w:ascii="Times New Roman" w:hAnsi="Times New Roman" w:cs="Times New Roman"/>
          <w:b/>
          <w:bCs/>
          <w:sz w:val="24"/>
          <w:szCs w:val="24"/>
          <w:lang w:val="en-US"/>
        </w:rPr>
      </w:pPr>
      <w:sdt>
        <w:sdtPr>
          <w:rPr>
            <w:rFonts w:ascii="Times New Roman" w:hAnsi="Times New Roman" w:cs="Times New Roman"/>
            <w:color w:val="000000"/>
            <w:sz w:val="24"/>
            <w:szCs w:val="24"/>
            <w:lang w:val="en-US"/>
          </w:rPr>
          <w:tag w:val="MENDELEY_CITATION_v3_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"/>
          <w:id w:val="364797503"/>
          <w:placeholder>
            <w:docPart w:val="D84BD3B85D3441738C9BD1209A80B46F"/>
          </w:placeholder>
        </w:sdtPr>
        <w:sdtContent>
          <w:r w:rsidR="00522DC8" w:rsidRPr="00092C2F">
            <w:rPr>
              <w:rFonts w:ascii="Times New Roman" w:hAnsi="Times New Roman" w:cs="Times New Roman"/>
              <w:color w:val="000000"/>
              <w:sz w:val="24"/>
              <w:szCs w:val="24"/>
              <w:lang w:val="en-US"/>
            </w:rPr>
            <w:t>Sugiyono (2018)</w:t>
          </w:r>
        </w:sdtContent>
      </w:sdt>
      <w:r w:rsidR="00522DC8" w:rsidRPr="00092C2F">
        <w:rPr>
          <w:rFonts w:ascii="Times New Roman" w:hAnsi="Times New Roman" w:cs="Times New Roman"/>
          <w:sz w:val="24"/>
          <w:szCs w:val="24"/>
          <w:lang w:val="en-US"/>
        </w:rPr>
        <w:t xml:space="preserve"> berpendapat bahwa instrumen penelitian merupakan aspek krusial, karena berpengaruh penting dalam menentukan keberhasilan penelitian. Dengan demikian, instrumen penelitian memainkan peran penting dalam menghasilkan data yang akurat dan relevan untuk mendukung kesimpulan penelitian. Instrumen yang digunakan dalam penelitian ini adalah sebagai berikut:</w:t>
      </w:r>
    </w:p>
    <w:p w14:paraId="0CA753C6" w14:textId="77777777" w:rsidR="00522DC8" w:rsidRPr="00092C2F" w:rsidRDefault="00522DC8" w:rsidP="00522DC8">
      <w:pPr>
        <w:pStyle w:val="ListParagraph"/>
        <w:numPr>
          <w:ilvl w:val="2"/>
          <w:numId w:val="3"/>
        </w:numPr>
        <w:spacing w:after="0" w:line="360" w:lineRule="auto"/>
        <w:ind w:left="993" w:hanging="567"/>
        <w:jc w:val="both"/>
        <w:outlineLvl w:val="2"/>
        <w:rPr>
          <w:rFonts w:ascii="Times New Roman" w:hAnsi="Times New Roman" w:cs="Times New Roman"/>
          <w:b/>
          <w:bCs/>
          <w:sz w:val="24"/>
          <w:szCs w:val="24"/>
          <w:lang w:val="en-US"/>
        </w:rPr>
      </w:pPr>
      <w:bookmarkStart w:id="8" w:name="_Toc191216716"/>
      <w:r w:rsidRPr="00092C2F">
        <w:rPr>
          <w:rFonts w:ascii="Times New Roman" w:hAnsi="Times New Roman" w:cs="Times New Roman"/>
          <w:b/>
          <w:bCs/>
          <w:sz w:val="24"/>
          <w:szCs w:val="24"/>
          <w:lang w:val="en-US"/>
        </w:rPr>
        <w:t>Kuesioner</w:t>
      </w:r>
      <w:bookmarkEnd w:id="8"/>
    </w:p>
    <w:p w14:paraId="0A45953F" w14:textId="77777777" w:rsidR="00522DC8" w:rsidRPr="00092C2F" w:rsidRDefault="00522DC8" w:rsidP="00522DC8">
      <w:pPr>
        <w:spacing w:after="0" w:line="360" w:lineRule="auto"/>
        <w:ind w:left="99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Kuesioner merupakan metode pengumpulan data dengan memberikan serangkaian pertanyaan kepada responden. Kuesioner ini berbentuk tertutup untuk mempermudah analisis data, lalu disebarkan kepada para wisatawan yang pernah mengunjungi objek wisata Kampung Karuhun. Responden diminta untuk memilih dari serangkaian alternatif jawaban yang disediakan dalam kuesioner, alternatif jawaban tersebut merupakan pengembangan dari setiap item yang ada pada variabel penelitian.</w:t>
      </w:r>
    </w:p>
    <w:p w14:paraId="2A7B3BD9" w14:textId="77777777" w:rsidR="00522DC8" w:rsidRPr="00092C2F" w:rsidRDefault="00522DC8" w:rsidP="00522DC8">
      <w:pPr>
        <w:spacing w:after="0" w:line="360" w:lineRule="auto"/>
        <w:ind w:left="99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Skala yang digunakan adalah skala Likert yang mengukur sikap, pendapat, dan persepsi responden terhadap fenomena sosial yang dijabarkan menjadi variabel penelitian. Dengan skala Likert, responden menilai tingkat kesetujuan atau ketidaksetujuan terhadap suatu pertanyaan yang dikategorikan sebagai positif atau negatif. Jawaban diberi gradasi dari sangat setuju hingga sangat tidak setuju, dengan setiap respon diberi skor untuk analisis kuantitatif. Berikut adalah tabel skala Likert yang digunakan dalam penelitian ini:</w:t>
      </w:r>
    </w:p>
    <w:p w14:paraId="54B3C2E1" w14:textId="77777777" w:rsidR="00522DC8" w:rsidRPr="00092C2F" w:rsidRDefault="00522DC8" w:rsidP="00522DC8">
      <w:pPr>
        <w:pStyle w:val="Caption"/>
        <w:keepNext/>
        <w:ind w:left="1440"/>
        <w:jc w:val="center"/>
        <w:rPr>
          <w:rFonts w:ascii="Times New Roman" w:hAnsi="Times New Roman" w:cs="Times New Roman"/>
          <w:i w:val="0"/>
          <w:iCs w:val="0"/>
          <w:color w:val="auto"/>
          <w:sz w:val="24"/>
          <w:szCs w:val="24"/>
        </w:rPr>
      </w:pPr>
      <w:bookmarkStart w:id="9" w:name="_Toc191219563"/>
      <w:r w:rsidRPr="00092C2F">
        <w:rPr>
          <w:rFonts w:ascii="Times New Roman" w:hAnsi="Times New Roman" w:cs="Times New Roman"/>
          <w:i w:val="0"/>
          <w:iCs w:val="0"/>
          <w:color w:val="auto"/>
          <w:sz w:val="24"/>
          <w:szCs w:val="24"/>
        </w:rPr>
        <w:lastRenderedPageBreak/>
        <w:t>Tabel 3.</w:t>
      </w:r>
      <w:r w:rsidRPr="00092C2F">
        <w:rPr>
          <w:rFonts w:ascii="Times New Roman" w:hAnsi="Times New Roman" w:cs="Times New Roman"/>
          <w:i w:val="0"/>
          <w:iCs w:val="0"/>
          <w:color w:val="auto"/>
          <w:sz w:val="24"/>
          <w:szCs w:val="24"/>
        </w:rPr>
        <w:fldChar w:fldCharType="begin"/>
      </w:r>
      <w:r w:rsidRPr="00092C2F">
        <w:rPr>
          <w:rFonts w:ascii="Times New Roman" w:hAnsi="Times New Roman" w:cs="Times New Roman"/>
          <w:i w:val="0"/>
          <w:iCs w:val="0"/>
          <w:color w:val="auto"/>
          <w:sz w:val="24"/>
          <w:szCs w:val="24"/>
        </w:rPr>
        <w:instrText xml:space="preserve"> SEQ Tabel_3 \* ARABIC </w:instrText>
      </w:r>
      <w:r w:rsidRPr="00092C2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092C2F">
        <w:rPr>
          <w:rFonts w:ascii="Times New Roman" w:hAnsi="Times New Roman" w:cs="Times New Roman"/>
          <w:i w:val="0"/>
          <w:iCs w:val="0"/>
          <w:color w:val="auto"/>
          <w:sz w:val="24"/>
          <w:szCs w:val="24"/>
        </w:rPr>
        <w:fldChar w:fldCharType="end"/>
      </w:r>
      <w:r w:rsidRPr="00092C2F">
        <w:rPr>
          <w:rFonts w:ascii="Times New Roman" w:hAnsi="Times New Roman" w:cs="Times New Roman"/>
          <w:i w:val="0"/>
          <w:iCs w:val="0"/>
          <w:color w:val="auto"/>
          <w:sz w:val="24"/>
          <w:szCs w:val="24"/>
        </w:rPr>
        <w:t xml:space="preserve"> Skala Pengukuran Likert</w:t>
      </w:r>
      <w:bookmarkEnd w:id="9"/>
    </w:p>
    <w:tbl>
      <w:tblPr>
        <w:tblStyle w:val="TableGrid"/>
        <w:tblW w:w="0" w:type="auto"/>
        <w:tblInd w:w="1980" w:type="dxa"/>
        <w:tblLook w:val="04A0" w:firstRow="1" w:lastRow="0" w:firstColumn="1" w:lastColumn="0" w:noHBand="0" w:noVBand="1"/>
      </w:tblPr>
      <w:tblGrid>
        <w:gridCol w:w="2150"/>
        <w:gridCol w:w="3095"/>
      </w:tblGrid>
      <w:tr w:rsidR="00522DC8" w:rsidRPr="00092C2F" w14:paraId="303582C3" w14:textId="77777777" w:rsidTr="00DD1831">
        <w:tc>
          <w:tcPr>
            <w:tcW w:w="0" w:type="auto"/>
            <w:shd w:val="clear" w:color="auto" w:fill="auto"/>
          </w:tcPr>
          <w:p w14:paraId="0F4823C8" w14:textId="77777777" w:rsidR="00522DC8" w:rsidRPr="00092C2F" w:rsidRDefault="00522DC8" w:rsidP="00DD1831">
            <w:pPr>
              <w:pStyle w:val="ListParagraph"/>
              <w:spacing w:line="276" w:lineRule="auto"/>
              <w:ind w:left="0"/>
              <w:jc w:val="center"/>
              <w:rPr>
                <w:rFonts w:ascii="Times New Roman" w:hAnsi="Times New Roman" w:cs="Times New Roman"/>
                <w:b/>
                <w:bCs/>
                <w:sz w:val="24"/>
                <w:szCs w:val="24"/>
                <w:lang w:val="en-US"/>
              </w:rPr>
            </w:pPr>
            <w:r w:rsidRPr="00092C2F">
              <w:rPr>
                <w:rFonts w:ascii="Times New Roman" w:hAnsi="Times New Roman" w:cs="Times New Roman"/>
                <w:b/>
                <w:bCs/>
                <w:sz w:val="24"/>
                <w:szCs w:val="24"/>
                <w:lang w:val="en-US"/>
              </w:rPr>
              <w:t>Pilihan Jawaban</w:t>
            </w:r>
          </w:p>
        </w:tc>
        <w:tc>
          <w:tcPr>
            <w:tcW w:w="3095" w:type="dxa"/>
            <w:shd w:val="clear" w:color="auto" w:fill="auto"/>
          </w:tcPr>
          <w:p w14:paraId="5D9174AA" w14:textId="77777777" w:rsidR="00522DC8" w:rsidRPr="00092C2F" w:rsidRDefault="00522DC8" w:rsidP="00DD1831">
            <w:pPr>
              <w:pStyle w:val="ListParagraph"/>
              <w:spacing w:line="276" w:lineRule="auto"/>
              <w:ind w:left="0"/>
              <w:jc w:val="center"/>
              <w:rPr>
                <w:rFonts w:ascii="Times New Roman" w:hAnsi="Times New Roman" w:cs="Times New Roman"/>
                <w:b/>
                <w:bCs/>
                <w:sz w:val="24"/>
                <w:szCs w:val="24"/>
                <w:lang w:val="en-US"/>
              </w:rPr>
            </w:pPr>
            <w:r w:rsidRPr="00092C2F">
              <w:rPr>
                <w:rFonts w:ascii="Times New Roman" w:hAnsi="Times New Roman" w:cs="Times New Roman"/>
                <w:b/>
                <w:bCs/>
                <w:sz w:val="24"/>
                <w:szCs w:val="24"/>
                <w:lang w:val="en-US"/>
              </w:rPr>
              <w:t>Bobot Nilai</w:t>
            </w:r>
          </w:p>
        </w:tc>
      </w:tr>
      <w:tr w:rsidR="00522DC8" w:rsidRPr="00092C2F" w14:paraId="372DC7CD" w14:textId="77777777" w:rsidTr="00DD1831">
        <w:tc>
          <w:tcPr>
            <w:tcW w:w="0" w:type="auto"/>
          </w:tcPr>
          <w:p w14:paraId="0FE646FD" w14:textId="77777777" w:rsidR="00522DC8" w:rsidRPr="00092C2F" w:rsidRDefault="00522DC8" w:rsidP="00DD1831">
            <w:pPr>
              <w:pStyle w:val="ListParagraph"/>
              <w:spacing w:line="276" w:lineRule="auto"/>
              <w:ind w:left="0"/>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Sangat Setuju</w:t>
            </w:r>
          </w:p>
        </w:tc>
        <w:tc>
          <w:tcPr>
            <w:tcW w:w="3095" w:type="dxa"/>
          </w:tcPr>
          <w:p w14:paraId="103E0AB7" w14:textId="77777777" w:rsidR="00522DC8" w:rsidRPr="00092C2F" w:rsidRDefault="00522DC8" w:rsidP="00DD1831">
            <w:pPr>
              <w:pStyle w:val="ListParagraph"/>
              <w:spacing w:line="276" w:lineRule="auto"/>
              <w:ind w:left="0"/>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5</w:t>
            </w:r>
          </w:p>
        </w:tc>
      </w:tr>
      <w:tr w:rsidR="00522DC8" w:rsidRPr="00092C2F" w14:paraId="03C8DD48" w14:textId="77777777" w:rsidTr="00DD1831">
        <w:tc>
          <w:tcPr>
            <w:tcW w:w="0" w:type="auto"/>
          </w:tcPr>
          <w:p w14:paraId="7256DB96" w14:textId="77777777" w:rsidR="00522DC8" w:rsidRPr="00092C2F" w:rsidRDefault="00522DC8" w:rsidP="00DD1831">
            <w:pPr>
              <w:pStyle w:val="ListParagraph"/>
              <w:spacing w:line="276" w:lineRule="auto"/>
              <w:ind w:left="0"/>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Setuju</w:t>
            </w:r>
          </w:p>
        </w:tc>
        <w:tc>
          <w:tcPr>
            <w:tcW w:w="3095" w:type="dxa"/>
          </w:tcPr>
          <w:p w14:paraId="0932FAB6" w14:textId="77777777" w:rsidR="00522DC8" w:rsidRPr="00092C2F" w:rsidRDefault="00522DC8" w:rsidP="00DD1831">
            <w:pPr>
              <w:pStyle w:val="ListParagraph"/>
              <w:spacing w:line="276" w:lineRule="auto"/>
              <w:ind w:left="0"/>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4</w:t>
            </w:r>
          </w:p>
        </w:tc>
      </w:tr>
      <w:tr w:rsidR="00522DC8" w:rsidRPr="00092C2F" w14:paraId="40C9E56C" w14:textId="77777777" w:rsidTr="00DD1831">
        <w:tc>
          <w:tcPr>
            <w:tcW w:w="0" w:type="auto"/>
          </w:tcPr>
          <w:p w14:paraId="4BDDB95F" w14:textId="77777777" w:rsidR="00522DC8" w:rsidRPr="00092C2F" w:rsidRDefault="00522DC8" w:rsidP="00DD1831">
            <w:pPr>
              <w:pStyle w:val="ListParagraph"/>
              <w:spacing w:line="276" w:lineRule="auto"/>
              <w:ind w:left="0"/>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Netral</w:t>
            </w:r>
          </w:p>
        </w:tc>
        <w:tc>
          <w:tcPr>
            <w:tcW w:w="3095" w:type="dxa"/>
          </w:tcPr>
          <w:p w14:paraId="141D3D6B" w14:textId="77777777" w:rsidR="00522DC8" w:rsidRPr="00092C2F" w:rsidRDefault="00522DC8" w:rsidP="00DD1831">
            <w:pPr>
              <w:pStyle w:val="ListParagraph"/>
              <w:spacing w:line="276" w:lineRule="auto"/>
              <w:ind w:left="0"/>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3</w:t>
            </w:r>
          </w:p>
        </w:tc>
      </w:tr>
      <w:tr w:rsidR="00522DC8" w:rsidRPr="00092C2F" w14:paraId="0CF38E8B" w14:textId="77777777" w:rsidTr="00DD1831">
        <w:tc>
          <w:tcPr>
            <w:tcW w:w="0" w:type="auto"/>
          </w:tcPr>
          <w:p w14:paraId="1C7338E1" w14:textId="77777777" w:rsidR="00522DC8" w:rsidRPr="00092C2F" w:rsidRDefault="00522DC8" w:rsidP="00DD1831">
            <w:pPr>
              <w:pStyle w:val="ListParagraph"/>
              <w:spacing w:line="276" w:lineRule="auto"/>
              <w:ind w:left="0"/>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Tidak Setuju</w:t>
            </w:r>
          </w:p>
        </w:tc>
        <w:tc>
          <w:tcPr>
            <w:tcW w:w="3095" w:type="dxa"/>
          </w:tcPr>
          <w:p w14:paraId="0B59BEA6" w14:textId="77777777" w:rsidR="00522DC8" w:rsidRPr="00092C2F" w:rsidRDefault="00522DC8" w:rsidP="00DD1831">
            <w:pPr>
              <w:pStyle w:val="ListParagraph"/>
              <w:spacing w:line="276" w:lineRule="auto"/>
              <w:ind w:left="0"/>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2</w:t>
            </w:r>
          </w:p>
        </w:tc>
      </w:tr>
      <w:tr w:rsidR="00522DC8" w:rsidRPr="00092C2F" w14:paraId="18347E2B" w14:textId="77777777" w:rsidTr="00DD1831">
        <w:tc>
          <w:tcPr>
            <w:tcW w:w="0" w:type="auto"/>
          </w:tcPr>
          <w:p w14:paraId="76B032B9" w14:textId="77777777" w:rsidR="00522DC8" w:rsidRPr="00092C2F" w:rsidRDefault="00522DC8" w:rsidP="00DD1831">
            <w:pPr>
              <w:pStyle w:val="ListParagraph"/>
              <w:spacing w:line="276" w:lineRule="auto"/>
              <w:ind w:left="0"/>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Sangat Tidak Setuju</w:t>
            </w:r>
          </w:p>
        </w:tc>
        <w:tc>
          <w:tcPr>
            <w:tcW w:w="3095" w:type="dxa"/>
          </w:tcPr>
          <w:p w14:paraId="6096E74E" w14:textId="77777777" w:rsidR="00522DC8" w:rsidRPr="00092C2F" w:rsidRDefault="00522DC8" w:rsidP="00DD1831">
            <w:pPr>
              <w:pStyle w:val="ListParagraph"/>
              <w:spacing w:line="276" w:lineRule="auto"/>
              <w:ind w:left="0"/>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1</w:t>
            </w:r>
          </w:p>
        </w:tc>
      </w:tr>
    </w:tbl>
    <w:p w14:paraId="30D90180" w14:textId="77777777" w:rsidR="00522DC8" w:rsidRPr="00092C2F" w:rsidRDefault="00522DC8" w:rsidP="00522DC8">
      <w:pPr>
        <w:spacing w:after="0" w:line="276" w:lineRule="auto"/>
        <w:ind w:left="3153" w:firstLine="447"/>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Sumber: </w:t>
      </w:r>
      <w:sdt>
        <w:sdtPr>
          <w:rPr>
            <w:rFonts w:ascii="Times New Roman" w:hAnsi="Times New Roman" w:cs="Times New Roman"/>
            <w:color w:val="000000"/>
            <w:sz w:val="24"/>
            <w:szCs w:val="24"/>
            <w:lang w:val="en-US"/>
          </w:rPr>
          <w:tag w:val="MENDELEY_CITATION_v3_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"/>
          <w:id w:val="99067708"/>
          <w:placeholder>
            <w:docPart w:val="D84BD3B85D3441738C9BD1209A80B46F"/>
          </w:placeholder>
        </w:sdtPr>
        <w:sdtContent>
          <w:r w:rsidRPr="00092C2F">
            <w:rPr>
              <w:rFonts w:ascii="Times New Roman" w:hAnsi="Times New Roman" w:cs="Times New Roman"/>
              <w:color w:val="000000"/>
              <w:sz w:val="24"/>
              <w:szCs w:val="24"/>
              <w:lang w:val="en-US"/>
            </w:rPr>
            <w:t>Likert (1932)</w:t>
          </w:r>
        </w:sdtContent>
      </w:sdt>
    </w:p>
    <w:p w14:paraId="101B6917" w14:textId="77777777" w:rsidR="00522DC8" w:rsidRPr="00092C2F" w:rsidRDefault="00522DC8" w:rsidP="00522DC8">
      <w:pPr>
        <w:spacing w:after="0" w:line="240" w:lineRule="auto"/>
        <w:ind w:left="993"/>
        <w:jc w:val="center"/>
        <w:rPr>
          <w:rFonts w:ascii="Times New Roman" w:hAnsi="Times New Roman" w:cs="Times New Roman"/>
          <w:lang w:val="en-US"/>
        </w:rPr>
      </w:pPr>
    </w:p>
    <w:p w14:paraId="069B45D1" w14:textId="77777777" w:rsidR="00522DC8" w:rsidRPr="00092C2F" w:rsidRDefault="00522DC8" w:rsidP="00522DC8">
      <w:pPr>
        <w:pStyle w:val="ListParagraph"/>
        <w:numPr>
          <w:ilvl w:val="2"/>
          <w:numId w:val="3"/>
        </w:numPr>
        <w:spacing w:after="0" w:line="360" w:lineRule="auto"/>
        <w:ind w:left="993" w:hanging="567"/>
        <w:jc w:val="both"/>
        <w:outlineLvl w:val="2"/>
        <w:rPr>
          <w:rFonts w:ascii="Times New Roman" w:hAnsi="Times New Roman" w:cs="Times New Roman"/>
          <w:b/>
          <w:bCs/>
          <w:sz w:val="24"/>
          <w:szCs w:val="24"/>
          <w:lang w:val="en-US"/>
        </w:rPr>
      </w:pPr>
      <w:bookmarkStart w:id="10" w:name="_Toc191216717"/>
      <w:r w:rsidRPr="00092C2F">
        <w:rPr>
          <w:rFonts w:ascii="Times New Roman" w:hAnsi="Times New Roman" w:cs="Times New Roman"/>
          <w:b/>
          <w:bCs/>
          <w:sz w:val="24"/>
          <w:szCs w:val="24"/>
          <w:lang w:val="en-US"/>
        </w:rPr>
        <w:t>Studi Kepustakaan</w:t>
      </w:r>
      <w:bookmarkEnd w:id="10"/>
    </w:p>
    <w:p w14:paraId="0DD207B8" w14:textId="77777777" w:rsidR="00522DC8" w:rsidRPr="00092C2F" w:rsidRDefault="00522DC8" w:rsidP="00522DC8">
      <w:pPr>
        <w:spacing w:line="360" w:lineRule="auto"/>
        <w:ind w:left="99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Studi kepustakaan adalah metode pengumpulan data yang dilakukan dengan mengkaji berbagai literatur, buku, jurnal, laporan, dan dokumen lain yang relevan dengan topik penelitian. Teknik ini bertujuan untuk mendapatkan informasi teoretis, data sekunder, serta landasan konseptual yang mendukung penelitian. Dalam penelitian ini, studi kepustakaan digunakan untuk memahami konsep </w:t>
      </w:r>
      <w:r w:rsidRPr="00092C2F">
        <w:rPr>
          <w:rFonts w:ascii="Times New Roman" w:hAnsi="Times New Roman" w:cs="Times New Roman"/>
          <w:i/>
          <w:iCs/>
          <w:sz w:val="24"/>
          <w:szCs w:val="24"/>
          <w:lang w:val="en-US"/>
        </w:rPr>
        <w:t xml:space="preserve">experiential marketing </w:t>
      </w:r>
      <w:r w:rsidRPr="00092C2F">
        <w:rPr>
          <w:rFonts w:ascii="Times New Roman" w:hAnsi="Times New Roman" w:cs="Times New Roman"/>
          <w:sz w:val="24"/>
          <w:szCs w:val="24"/>
          <w:lang w:val="en-US"/>
        </w:rPr>
        <w:t xml:space="preserve">dan faktor-faktor yang memengaruhi minat berkunjung kembali, khususnya di objek wisata Kampung Karuhun. </w:t>
      </w:r>
    </w:p>
    <w:p w14:paraId="4D7ED870" w14:textId="77777777" w:rsidR="00522DC8" w:rsidRPr="00092C2F" w:rsidRDefault="00522DC8" w:rsidP="00522DC8">
      <w:pPr>
        <w:pStyle w:val="ListParagraph"/>
        <w:numPr>
          <w:ilvl w:val="2"/>
          <w:numId w:val="3"/>
        </w:numPr>
        <w:spacing w:after="0" w:line="360" w:lineRule="auto"/>
        <w:ind w:left="993" w:hanging="567"/>
        <w:jc w:val="both"/>
        <w:outlineLvl w:val="2"/>
        <w:rPr>
          <w:rFonts w:ascii="Times New Roman" w:hAnsi="Times New Roman" w:cs="Times New Roman"/>
          <w:b/>
          <w:bCs/>
          <w:sz w:val="24"/>
          <w:szCs w:val="24"/>
          <w:lang w:val="en-US"/>
        </w:rPr>
      </w:pPr>
      <w:bookmarkStart w:id="11" w:name="_Toc191216718"/>
      <w:r w:rsidRPr="00092C2F">
        <w:rPr>
          <w:rFonts w:ascii="Times New Roman" w:hAnsi="Times New Roman" w:cs="Times New Roman"/>
          <w:b/>
          <w:bCs/>
          <w:sz w:val="24"/>
          <w:szCs w:val="24"/>
          <w:lang w:val="en-US"/>
        </w:rPr>
        <w:t>Operasional Variabel</w:t>
      </w:r>
      <w:bookmarkEnd w:id="11"/>
    </w:p>
    <w:p w14:paraId="16421C2E" w14:textId="77777777" w:rsidR="00522DC8" w:rsidRPr="00092C2F" w:rsidRDefault="00522DC8" w:rsidP="00522DC8">
      <w:pPr>
        <w:spacing w:after="0" w:line="360" w:lineRule="auto"/>
        <w:ind w:left="99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Definisi operasional variabel merujuk pada karakteristik, sifat, atau nilai dari individu, objek, atau aktivitas yang bervariasi dan ditentukan oleh peneliti untuk dianalisis dan diambil kesimpulannya. Tabel 3.2 menyajikan variabel yang digunakan dalam penelitian ini.</w:t>
      </w:r>
    </w:p>
    <w:p w14:paraId="013FBBE0" w14:textId="77777777" w:rsidR="00522DC8" w:rsidRPr="00092C2F" w:rsidRDefault="00522DC8" w:rsidP="00522DC8">
      <w:pPr>
        <w:pStyle w:val="Caption"/>
        <w:keepNext/>
        <w:ind w:left="720" w:firstLine="273"/>
        <w:jc w:val="center"/>
        <w:rPr>
          <w:rFonts w:ascii="Times New Roman" w:hAnsi="Times New Roman" w:cs="Times New Roman"/>
          <w:i w:val="0"/>
          <w:iCs w:val="0"/>
          <w:color w:val="auto"/>
          <w:sz w:val="24"/>
          <w:szCs w:val="24"/>
        </w:rPr>
      </w:pPr>
      <w:bookmarkStart w:id="12" w:name="_Toc191219564"/>
      <w:r w:rsidRPr="00092C2F">
        <w:rPr>
          <w:rFonts w:ascii="Times New Roman" w:hAnsi="Times New Roman" w:cs="Times New Roman"/>
          <w:i w:val="0"/>
          <w:iCs w:val="0"/>
          <w:color w:val="auto"/>
          <w:sz w:val="24"/>
          <w:szCs w:val="24"/>
        </w:rPr>
        <w:t>Tabel 3.</w:t>
      </w:r>
      <w:r w:rsidRPr="00092C2F">
        <w:rPr>
          <w:rFonts w:ascii="Times New Roman" w:hAnsi="Times New Roman" w:cs="Times New Roman"/>
          <w:i w:val="0"/>
          <w:iCs w:val="0"/>
          <w:color w:val="auto"/>
          <w:sz w:val="24"/>
          <w:szCs w:val="24"/>
        </w:rPr>
        <w:fldChar w:fldCharType="begin"/>
      </w:r>
      <w:r w:rsidRPr="00092C2F">
        <w:rPr>
          <w:rFonts w:ascii="Times New Roman" w:hAnsi="Times New Roman" w:cs="Times New Roman"/>
          <w:i w:val="0"/>
          <w:iCs w:val="0"/>
          <w:color w:val="auto"/>
          <w:sz w:val="24"/>
          <w:szCs w:val="24"/>
        </w:rPr>
        <w:instrText xml:space="preserve"> SEQ Tabel_3 \* ARABIC </w:instrText>
      </w:r>
      <w:r w:rsidRPr="00092C2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092C2F">
        <w:rPr>
          <w:rFonts w:ascii="Times New Roman" w:hAnsi="Times New Roman" w:cs="Times New Roman"/>
          <w:i w:val="0"/>
          <w:iCs w:val="0"/>
          <w:color w:val="auto"/>
          <w:sz w:val="24"/>
          <w:szCs w:val="24"/>
        </w:rPr>
        <w:fldChar w:fldCharType="end"/>
      </w:r>
      <w:r w:rsidRPr="00092C2F">
        <w:rPr>
          <w:rFonts w:ascii="Times New Roman" w:hAnsi="Times New Roman" w:cs="Times New Roman"/>
          <w:i w:val="0"/>
          <w:iCs w:val="0"/>
          <w:color w:val="auto"/>
          <w:sz w:val="24"/>
          <w:szCs w:val="24"/>
        </w:rPr>
        <w:t xml:space="preserve"> Operasional Variabel</w:t>
      </w:r>
      <w:bookmarkEnd w:id="12"/>
    </w:p>
    <w:tbl>
      <w:tblPr>
        <w:tblStyle w:val="TableGrid"/>
        <w:tblW w:w="0" w:type="auto"/>
        <w:tblInd w:w="988" w:type="dxa"/>
        <w:tblLook w:val="04A0" w:firstRow="1" w:lastRow="0" w:firstColumn="1" w:lastColumn="0" w:noHBand="0" w:noVBand="1"/>
      </w:tblPr>
      <w:tblGrid>
        <w:gridCol w:w="1234"/>
        <w:gridCol w:w="1924"/>
        <w:gridCol w:w="1980"/>
        <w:gridCol w:w="842"/>
        <w:gridCol w:w="959"/>
      </w:tblGrid>
      <w:tr w:rsidR="00522DC8" w:rsidRPr="00092C2F" w14:paraId="5DE832FD" w14:textId="77777777" w:rsidTr="00DD1831">
        <w:trPr>
          <w:tblHeader/>
        </w:trPr>
        <w:tc>
          <w:tcPr>
            <w:tcW w:w="1180" w:type="dxa"/>
            <w:shd w:val="clear" w:color="auto" w:fill="auto"/>
          </w:tcPr>
          <w:p w14:paraId="05172578" w14:textId="77777777" w:rsidR="00522DC8" w:rsidRPr="00092C2F" w:rsidRDefault="00522DC8" w:rsidP="00DD1831">
            <w:pPr>
              <w:spacing w:line="276" w:lineRule="auto"/>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Variabel</w:t>
            </w:r>
          </w:p>
        </w:tc>
        <w:tc>
          <w:tcPr>
            <w:tcW w:w="0" w:type="auto"/>
            <w:shd w:val="clear" w:color="auto" w:fill="auto"/>
          </w:tcPr>
          <w:p w14:paraId="64051CB2" w14:textId="77777777" w:rsidR="00522DC8" w:rsidRPr="00092C2F" w:rsidRDefault="00522DC8" w:rsidP="00DD1831">
            <w:pPr>
              <w:spacing w:line="276" w:lineRule="auto"/>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Dimensi/Indikator</w:t>
            </w:r>
          </w:p>
        </w:tc>
        <w:tc>
          <w:tcPr>
            <w:tcW w:w="0" w:type="auto"/>
            <w:shd w:val="clear" w:color="auto" w:fill="auto"/>
          </w:tcPr>
          <w:p w14:paraId="332AD587" w14:textId="77777777" w:rsidR="00522DC8" w:rsidRPr="00092C2F" w:rsidRDefault="00522DC8" w:rsidP="00DD1831">
            <w:pPr>
              <w:spacing w:line="276" w:lineRule="auto"/>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Sub-Indikator</w:t>
            </w:r>
          </w:p>
        </w:tc>
        <w:tc>
          <w:tcPr>
            <w:tcW w:w="0" w:type="auto"/>
            <w:shd w:val="clear" w:color="auto" w:fill="auto"/>
          </w:tcPr>
          <w:p w14:paraId="0D4E761C" w14:textId="77777777" w:rsidR="00522DC8" w:rsidRPr="00092C2F" w:rsidRDefault="00522DC8" w:rsidP="00DD1831">
            <w:pPr>
              <w:spacing w:line="276" w:lineRule="auto"/>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Skala</w:t>
            </w:r>
          </w:p>
        </w:tc>
        <w:tc>
          <w:tcPr>
            <w:tcW w:w="0" w:type="auto"/>
            <w:shd w:val="clear" w:color="auto" w:fill="auto"/>
          </w:tcPr>
          <w:p w14:paraId="1615D063" w14:textId="77777777" w:rsidR="00522DC8" w:rsidRPr="00092C2F" w:rsidRDefault="00522DC8" w:rsidP="00DD1831">
            <w:pPr>
              <w:spacing w:line="276" w:lineRule="auto"/>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Item</w:t>
            </w:r>
          </w:p>
        </w:tc>
      </w:tr>
      <w:tr w:rsidR="00522DC8" w:rsidRPr="00092C2F" w14:paraId="548F5B92" w14:textId="77777777" w:rsidTr="00DD1831">
        <w:trPr>
          <w:trHeight w:val="248"/>
        </w:trPr>
        <w:tc>
          <w:tcPr>
            <w:tcW w:w="1180" w:type="dxa"/>
            <w:vMerge w:val="restart"/>
          </w:tcPr>
          <w:p w14:paraId="2FF909A0" w14:textId="77777777" w:rsidR="00522DC8" w:rsidRPr="00092C2F" w:rsidRDefault="00522DC8" w:rsidP="00DD1831">
            <w:pPr>
              <w:jc w:val="both"/>
              <w:rPr>
                <w:rFonts w:ascii="Times New Roman" w:hAnsi="Times New Roman" w:cs="Times New Roman"/>
                <w:sz w:val="20"/>
                <w:szCs w:val="20"/>
                <w:lang w:val="en-US"/>
              </w:rPr>
            </w:pPr>
            <w:r w:rsidRPr="00092C2F">
              <w:rPr>
                <w:rFonts w:ascii="Times New Roman" w:hAnsi="Times New Roman" w:cs="Times New Roman"/>
                <w:i/>
                <w:iCs/>
                <w:sz w:val="20"/>
                <w:szCs w:val="20"/>
                <w:lang w:val="en-US"/>
              </w:rPr>
              <w:t>Experiential Marketing</w:t>
            </w:r>
            <w:r w:rsidRPr="00092C2F">
              <w:rPr>
                <w:rFonts w:ascii="Times New Roman" w:hAnsi="Times New Roman" w:cs="Times New Roman"/>
                <w:sz w:val="20"/>
                <w:szCs w:val="20"/>
                <w:lang w:val="en-US"/>
              </w:rPr>
              <w:t xml:space="preserve"> (X)</w:t>
            </w:r>
          </w:p>
          <w:p w14:paraId="7FF3004F" w14:textId="77777777" w:rsidR="00522DC8" w:rsidRPr="00092C2F" w:rsidRDefault="00522DC8" w:rsidP="00DD1831">
            <w:pPr>
              <w:jc w:val="both"/>
              <w:rPr>
                <w:rFonts w:ascii="Times New Roman" w:hAnsi="Times New Roman" w:cs="Times New Roman"/>
                <w:sz w:val="20"/>
                <w:szCs w:val="20"/>
                <w:lang w:val="en-US"/>
              </w:rPr>
            </w:pPr>
          </w:p>
          <w:p w14:paraId="285FD7F4" w14:textId="77777777" w:rsidR="00522DC8" w:rsidRPr="00092C2F" w:rsidRDefault="00522DC8" w:rsidP="00DD1831">
            <w:pPr>
              <w:jc w:val="both"/>
              <w:rPr>
                <w:rFonts w:ascii="Times New Roman" w:hAnsi="Times New Roman" w:cs="Times New Roman"/>
                <w:sz w:val="20"/>
                <w:szCs w:val="20"/>
                <w:lang w:val="en-US"/>
              </w:rPr>
            </w:pPr>
          </w:p>
          <w:p w14:paraId="7FEC6BDA" w14:textId="77777777" w:rsidR="00522DC8" w:rsidRPr="00092C2F" w:rsidRDefault="00522DC8" w:rsidP="00DD1831">
            <w:pPr>
              <w:jc w:val="both"/>
              <w:rPr>
                <w:rFonts w:ascii="Times New Roman" w:hAnsi="Times New Roman" w:cs="Times New Roman"/>
                <w:sz w:val="20"/>
                <w:szCs w:val="20"/>
                <w:lang w:val="en-US"/>
              </w:rPr>
            </w:pPr>
          </w:p>
          <w:p w14:paraId="2BF27D96" w14:textId="77777777" w:rsidR="00522DC8" w:rsidRPr="00092C2F" w:rsidRDefault="00522DC8" w:rsidP="00DD1831">
            <w:pPr>
              <w:jc w:val="both"/>
              <w:rPr>
                <w:rFonts w:ascii="Times New Roman" w:hAnsi="Times New Roman" w:cs="Times New Roman"/>
                <w:sz w:val="20"/>
                <w:szCs w:val="20"/>
                <w:lang w:val="en-US"/>
              </w:rPr>
            </w:pPr>
          </w:p>
          <w:p w14:paraId="10C8B2D8" w14:textId="77777777" w:rsidR="00522DC8" w:rsidRPr="00092C2F" w:rsidRDefault="00522DC8" w:rsidP="00DD1831">
            <w:pPr>
              <w:jc w:val="both"/>
              <w:rPr>
                <w:rFonts w:ascii="Times New Roman" w:hAnsi="Times New Roman" w:cs="Times New Roman"/>
                <w:sz w:val="20"/>
                <w:szCs w:val="20"/>
                <w:lang w:val="en-US"/>
              </w:rPr>
            </w:pPr>
          </w:p>
          <w:p w14:paraId="7E81C9A7" w14:textId="77777777" w:rsidR="00522DC8" w:rsidRPr="00092C2F" w:rsidRDefault="00522DC8" w:rsidP="00DD1831">
            <w:pPr>
              <w:jc w:val="both"/>
              <w:rPr>
                <w:rFonts w:ascii="Times New Roman" w:hAnsi="Times New Roman" w:cs="Times New Roman"/>
                <w:sz w:val="20"/>
                <w:szCs w:val="20"/>
                <w:lang w:val="en-US"/>
              </w:rPr>
            </w:pPr>
          </w:p>
          <w:p w14:paraId="54220CEB" w14:textId="77777777" w:rsidR="00522DC8" w:rsidRPr="00092C2F" w:rsidRDefault="00522DC8" w:rsidP="00DD1831">
            <w:pPr>
              <w:jc w:val="both"/>
              <w:rPr>
                <w:rFonts w:ascii="Times New Roman" w:hAnsi="Times New Roman" w:cs="Times New Roman"/>
                <w:sz w:val="20"/>
                <w:szCs w:val="20"/>
                <w:lang w:val="en-US"/>
              </w:rPr>
            </w:pPr>
          </w:p>
          <w:p w14:paraId="395679F3" w14:textId="77777777" w:rsidR="00522DC8" w:rsidRPr="00092C2F" w:rsidRDefault="00522DC8" w:rsidP="00DD1831">
            <w:pPr>
              <w:jc w:val="both"/>
              <w:rPr>
                <w:rFonts w:ascii="Times New Roman" w:hAnsi="Times New Roman" w:cs="Times New Roman"/>
                <w:sz w:val="20"/>
                <w:szCs w:val="20"/>
                <w:lang w:val="en-US"/>
              </w:rPr>
            </w:pPr>
          </w:p>
          <w:p w14:paraId="45912C4E" w14:textId="77777777" w:rsidR="00522DC8" w:rsidRPr="00092C2F" w:rsidRDefault="00522DC8" w:rsidP="00DD1831">
            <w:pPr>
              <w:jc w:val="both"/>
              <w:rPr>
                <w:rFonts w:ascii="Times New Roman" w:hAnsi="Times New Roman" w:cs="Times New Roman"/>
                <w:sz w:val="20"/>
                <w:szCs w:val="20"/>
                <w:lang w:val="en-US"/>
              </w:rPr>
            </w:pPr>
          </w:p>
          <w:p w14:paraId="6D5D7BAF" w14:textId="77777777" w:rsidR="00522DC8" w:rsidRPr="00092C2F" w:rsidRDefault="00522DC8" w:rsidP="00DD1831">
            <w:pPr>
              <w:jc w:val="both"/>
              <w:rPr>
                <w:rFonts w:ascii="Times New Roman" w:hAnsi="Times New Roman" w:cs="Times New Roman"/>
                <w:sz w:val="20"/>
                <w:szCs w:val="20"/>
                <w:lang w:val="en-US"/>
              </w:rPr>
            </w:pPr>
          </w:p>
          <w:p w14:paraId="365ED020" w14:textId="77777777" w:rsidR="00522DC8" w:rsidRPr="00092C2F" w:rsidRDefault="00522DC8" w:rsidP="00DD1831">
            <w:pPr>
              <w:jc w:val="both"/>
              <w:rPr>
                <w:rFonts w:ascii="Times New Roman" w:hAnsi="Times New Roman" w:cs="Times New Roman"/>
                <w:sz w:val="20"/>
                <w:szCs w:val="20"/>
                <w:lang w:val="en-US"/>
              </w:rPr>
            </w:pPr>
          </w:p>
          <w:p w14:paraId="6E6336A9" w14:textId="77777777" w:rsidR="00522DC8" w:rsidRPr="00092C2F" w:rsidRDefault="00522DC8" w:rsidP="00DD1831">
            <w:pPr>
              <w:jc w:val="both"/>
              <w:rPr>
                <w:rFonts w:ascii="Times New Roman" w:hAnsi="Times New Roman" w:cs="Times New Roman"/>
                <w:sz w:val="20"/>
                <w:szCs w:val="20"/>
                <w:lang w:val="en-US"/>
              </w:rPr>
            </w:pPr>
          </w:p>
          <w:p w14:paraId="6F34E5D5" w14:textId="77777777" w:rsidR="00522DC8" w:rsidRPr="00092C2F" w:rsidRDefault="00522DC8" w:rsidP="00DD1831">
            <w:pPr>
              <w:jc w:val="both"/>
              <w:rPr>
                <w:rFonts w:ascii="Times New Roman" w:hAnsi="Times New Roman" w:cs="Times New Roman"/>
                <w:sz w:val="20"/>
                <w:szCs w:val="20"/>
                <w:lang w:val="en-US"/>
              </w:rPr>
            </w:pPr>
          </w:p>
          <w:p w14:paraId="5B6200B5" w14:textId="77777777" w:rsidR="00522DC8" w:rsidRPr="00092C2F" w:rsidRDefault="00522DC8" w:rsidP="00DD1831">
            <w:pPr>
              <w:jc w:val="both"/>
              <w:rPr>
                <w:rFonts w:ascii="Times New Roman" w:hAnsi="Times New Roman" w:cs="Times New Roman"/>
                <w:sz w:val="20"/>
                <w:szCs w:val="20"/>
                <w:lang w:val="en-US"/>
              </w:rPr>
            </w:pPr>
          </w:p>
          <w:p w14:paraId="59C201FC" w14:textId="77777777" w:rsidR="00522DC8" w:rsidRPr="00092C2F" w:rsidRDefault="00522DC8" w:rsidP="00DD1831">
            <w:pPr>
              <w:jc w:val="both"/>
              <w:rPr>
                <w:rFonts w:ascii="Times New Roman" w:hAnsi="Times New Roman" w:cs="Times New Roman"/>
                <w:sz w:val="20"/>
                <w:szCs w:val="20"/>
                <w:lang w:val="en-US"/>
              </w:rPr>
            </w:pPr>
          </w:p>
          <w:p w14:paraId="02D2FF69" w14:textId="77777777" w:rsidR="00522DC8" w:rsidRPr="00092C2F" w:rsidRDefault="00522DC8" w:rsidP="00DD1831">
            <w:pPr>
              <w:jc w:val="both"/>
              <w:rPr>
                <w:rFonts w:ascii="Times New Roman" w:hAnsi="Times New Roman" w:cs="Times New Roman"/>
                <w:sz w:val="20"/>
                <w:szCs w:val="20"/>
                <w:lang w:val="en-US"/>
              </w:rPr>
            </w:pPr>
          </w:p>
          <w:p w14:paraId="739D10F8" w14:textId="77777777" w:rsidR="00522DC8" w:rsidRPr="00092C2F" w:rsidRDefault="00522DC8" w:rsidP="00DD1831">
            <w:pPr>
              <w:jc w:val="both"/>
              <w:rPr>
                <w:rFonts w:ascii="Times New Roman" w:hAnsi="Times New Roman" w:cs="Times New Roman"/>
                <w:sz w:val="20"/>
                <w:szCs w:val="20"/>
                <w:lang w:val="en-US"/>
              </w:rPr>
            </w:pPr>
          </w:p>
          <w:p w14:paraId="6BA0F247" w14:textId="77777777" w:rsidR="00522DC8" w:rsidRPr="00092C2F" w:rsidRDefault="00522DC8" w:rsidP="00DD1831">
            <w:pPr>
              <w:jc w:val="both"/>
              <w:rPr>
                <w:rFonts w:ascii="Times New Roman" w:hAnsi="Times New Roman" w:cs="Times New Roman"/>
                <w:sz w:val="20"/>
                <w:szCs w:val="20"/>
                <w:lang w:val="en-US"/>
              </w:rPr>
            </w:pPr>
          </w:p>
          <w:p w14:paraId="187B8C33" w14:textId="77777777" w:rsidR="00522DC8" w:rsidRPr="00092C2F" w:rsidRDefault="00522DC8" w:rsidP="00DD1831">
            <w:pPr>
              <w:jc w:val="both"/>
              <w:rPr>
                <w:rFonts w:ascii="Times New Roman" w:hAnsi="Times New Roman" w:cs="Times New Roman"/>
                <w:sz w:val="20"/>
                <w:szCs w:val="20"/>
                <w:lang w:val="en-US"/>
              </w:rPr>
            </w:pPr>
          </w:p>
          <w:p w14:paraId="56BE447C" w14:textId="77777777" w:rsidR="00522DC8" w:rsidRPr="00092C2F" w:rsidRDefault="00522DC8" w:rsidP="00DD1831">
            <w:pPr>
              <w:jc w:val="both"/>
              <w:rPr>
                <w:rFonts w:ascii="Times New Roman" w:hAnsi="Times New Roman" w:cs="Times New Roman"/>
                <w:sz w:val="20"/>
                <w:szCs w:val="20"/>
                <w:lang w:val="en-US"/>
              </w:rPr>
            </w:pPr>
          </w:p>
          <w:p w14:paraId="5C563F95" w14:textId="77777777" w:rsidR="00522DC8" w:rsidRPr="00092C2F" w:rsidRDefault="00522DC8" w:rsidP="00DD1831">
            <w:pPr>
              <w:jc w:val="both"/>
              <w:rPr>
                <w:rFonts w:ascii="Times New Roman" w:hAnsi="Times New Roman" w:cs="Times New Roman"/>
                <w:sz w:val="20"/>
                <w:szCs w:val="20"/>
                <w:lang w:val="en-US"/>
              </w:rPr>
            </w:pPr>
          </w:p>
          <w:sdt>
            <w:sdtPr>
              <w:rPr>
                <w:rFonts w:ascii="Times New Roman" w:hAnsi="Times New Roman" w:cs="Times New Roman"/>
                <w:color w:val="000000"/>
                <w:sz w:val="20"/>
                <w:szCs w:val="20"/>
                <w:lang w:val="en-US"/>
              </w:rPr>
              <w:tag w:val="MENDELEY_CITATION_v3_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"/>
              <w:id w:val="-194393413"/>
              <w:placeholder>
                <w:docPart w:val="D84BD3B85D3441738C9BD1209A80B46F"/>
              </w:placeholder>
            </w:sdtPr>
            <w:sdtContent>
              <w:p w14:paraId="73D21E9A" w14:textId="77777777" w:rsidR="00522DC8" w:rsidRPr="00092C2F" w:rsidRDefault="00522DC8" w:rsidP="00DD1831">
                <w:pPr>
                  <w:jc w:val="both"/>
                  <w:rPr>
                    <w:rFonts w:ascii="Times New Roman" w:hAnsi="Times New Roman" w:cs="Times New Roman"/>
                    <w:sz w:val="20"/>
                    <w:szCs w:val="20"/>
                    <w:lang w:val="en-US"/>
                  </w:rPr>
                </w:pPr>
                <w:r w:rsidRPr="00092C2F">
                  <w:rPr>
                    <w:rFonts w:ascii="Times New Roman" w:hAnsi="Times New Roman" w:cs="Times New Roman"/>
                    <w:color w:val="000000"/>
                    <w:sz w:val="20"/>
                    <w:szCs w:val="20"/>
                    <w:lang w:val="en-US"/>
                  </w:rPr>
                  <w:t>Schmitt (1999)</w:t>
                </w:r>
              </w:p>
            </w:sdtContent>
          </w:sdt>
        </w:tc>
        <w:tc>
          <w:tcPr>
            <w:tcW w:w="0" w:type="auto"/>
            <w:vMerge w:val="restart"/>
            <w:vAlign w:val="center"/>
          </w:tcPr>
          <w:p w14:paraId="5EECF43A" w14:textId="77777777" w:rsidR="00522DC8" w:rsidRPr="00092C2F" w:rsidRDefault="00522DC8" w:rsidP="00DD1831">
            <w:pP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lastRenderedPageBreak/>
              <w:t>Sense</w:t>
            </w:r>
          </w:p>
        </w:tc>
        <w:tc>
          <w:tcPr>
            <w:tcW w:w="0" w:type="auto"/>
          </w:tcPr>
          <w:p w14:paraId="43623FB2"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Pengalaman visual (penglihatan)</w:t>
            </w:r>
          </w:p>
        </w:tc>
        <w:tc>
          <w:tcPr>
            <w:tcW w:w="0" w:type="auto"/>
            <w:vAlign w:val="center"/>
          </w:tcPr>
          <w:p w14:paraId="2B325559" w14:textId="77777777" w:rsidR="00522DC8" w:rsidRPr="00092C2F" w:rsidRDefault="00522DC8" w:rsidP="00DD1831">
            <w:pPr>
              <w:jc w:val="cente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45010E5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1,2</w:t>
            </w:r>
          </w:p>
        </w:tc>
      </w:tr>
      <w:tr w:rsidR="00522DC8" w:rsidRPr="00092C2F" w14:paraId="54FF7EF0" w14:textId="77777777" w:rsidTr="00DD1831">
        <w:trPr>
          <w:trHeight w:val="247"/>
        </w:trPr>
        <w:tc>
          <w:tcPr>
            <w:tcW w:w="1180" w:type="dxa"/>
            <w:vMerge/>
          </w:tcPr>
          <w:p w14:paraId="1AB8CC94"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ign w:val="center"/>
          </w:tcPr>
          <w:p w14:paraId="3E8D09C1"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43BC0F99"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Pengalaman audio (pendengaran)</w:t>
            </w:r>
          </w:p>
        </w:tc>
        <w:tc>
          <w:tcPr>
            <w:tcW w:w="0" w:type="auto"/>
            <w:vAlign w:val="center"/>
          </w:tcPr>
          <w:p w14:paraId="20AF3C4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7DA8EFA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3,4</w:t>
            </w:r>
          </w:p>
        </w:tc>
      </w:tr>
      <w:tr w:rsidR="00522DC8" w:rsidRPr="00092C2F" w14:paraId="2AF4991B" w14:textId="77777777" w:rsidTr="00DD1831">
        <w:trPr>
          <w:trHeight w:val="247"/>
        </w:trPr>
        <w:tc>
          <w:tcPr>
            <w:tcW w:w="1180" w:type="dxa"/>
            <w:vMerge/>
          </w:tcPr>
          <w:p w14:paraId="68B594ED"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ign w:val="center"/>
          </w:tcPr>
          <w:p w14:paraId="191F3CD7"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5E6DB76E"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Pengalaman sensorik lainnya</w:t>
            </w:r>
          </w:p>
        </w:tc>
        <w:tc>
          <w:tcPr>
            <w:tcW w:w="0" w:type="auto"/>
            <w:vAlign w:val="center"/>
          </w:tcPr>
          <w:p w14:paraId="3222E11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7F20DE1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5,6</w:t>
            </w:r>
          </w:p>
        </w:tc>
      </w:tr>
      <w:tr w:rsidR="00522DC8" w:rsidRPr="00092C2F" w14:paraId="77ED5D4A" w14:textId="77777777" w:rsidTr="00DD1831">
        <w:trPr>
          <w:trHeight w:val="247"/>
        </w:trPr>
        <w:tc>
          <w:tcPr>
            <w:tcW w:w="1180" w:type="dxa"/>
            <w:vMerge/>
          </w:tcPr>
          <w:p w14:paraId="04A273C2"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ign w:val="center"/>
          </w:tcPr>
          <w:p w14:paraId="673F8FDF"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0C7F5946"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Pengalaman menyeluruh</w:t>
            </w:r>
          </w:p>
        </w:tc>
        <w:tc>
          <w:tcPr>
            <w:tcW w:w="0" w:type="auto"/>
            <w:vAlign w:val="center"/>
          </w:tcPr>
          <w:p w14:paraId="0C907E3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1E45D44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7</w:t>
            </w:r>
          </w:p>
        </w:tc>
      </w:tr>
      <w:tr w:rsidR="00522DC8" w:rsidRPr="00092C2F" w14:paraId="24D5FD65" w14:textId="77777777" w:rsidTr="00DD1831">
        <w:trPr>
          <w:trHeight w:val="248"/>
        </w:trPr>
        <w:tc>
          <w:tcPr>
            <w:tcW w:w="1180" w:type="dxa"/>
            <w:vMerge/>
          </w:tcPr>
          <w:p w14:paraId="6820D43F"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restart"/>
            <w:vAlign w:val="center"/>
          </w:tcPr>
          <w:p w14:paraId="4E7B522C" w14:textId="77777777" w:rsidR="00522DC8" w:rsidRPr="00092C2F" w:rsidRDefault="00522DC8" w:rsidP="00DD1831">
            <w:pP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Feel</w:t>
            </w:r>
          </w:p>
        </w:tc>
        <w:tc>
          <w:tcPr>
            <w:tcW w:w="0" w:type="auto"/>
          </w:tcPr>
          <w:p w14:paraId="6C0C414A"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Keterlibatan emosional</w:t>
            </w:r>
          </w:p>
        </w:tc>
        <w:tc>
          <w:tcPr>
            <w:tcW w:w="0" w:type="auto"/>
            <w:vAlign w:val="center"/>
          </w:tcPr>
          <w:p w14:paraId="2D31B5E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671B7EA2"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8,9,10,11</w:t>
            </w:r>
          </w:p>
        </w:tc>
      </w:tr>
      <w:tr w:rsidR="00522DC8" w:rsidRPr="00092C2F" w14:paraId="23AAE556" w14:textId="77777777" w:rsidTr="00DD1831">
        <w:trPr>
          <w:trHeight w:val="247"/>
        </w:trPr>
        <w:tc>
          <w:tcPr>
            <w:tcW w:w="1180" w:type="dxa"/>
            <w:vMerge/>
          </w:tcPr>
          <w:p w14:paraId="4066DECA"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ign w:val="center"/>
          </w:tcPr>
          <w:p w14:paraId="457DAFB8"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01CAF280"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Pengalaman membekas</w:t>
            </w:r>
          </w:p>
        </w:tc>
        <w:tc>
          <w:tcPr>
            <w:tcW w:w="0" w:type="auto"/>
            <w:vAlign w:val="center"/>
          </w:tcPr>
          <w:p w14:paraId="61C5C50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7B23B38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12,13</w:t>
            </w:r>
          </w:p>
        </w:tc>
      </w:tr>
      <w:tr w:rsidR="00522DC8" w:rsidRPr="00092C2F" w14:paraId="0E96D430" w14:textId="77777777" w:rsidTr="00DD1831">
        <w:trPr>
          <w:trHeight w:val="247"/>
        </w:trPr>
        <w:tc>
          <w:tcPr>
            <w:tcW w:w="1180" w:type="dxa"/>
            <w:vMerge/>
          </w:tcPr>
          <w:p w14:paraId="6E2CDCFF"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ign w:val="center"/>
          </w:tcPr>
          <w:p w14:paraId="4A270AC9"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56D5AD71"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Kepuasan emosional</w:t>
            </w:r>
          </w:p>
        </w:tc>
        <w:tc>
          <w:tcPr>
            <w:tcW w:w="0" w:type="auto"/>
            <w:vAlign w:val="center"/>
          </w:tcPr>
          <w:p w14:paraId="5E6B9B8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613A247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14,15</w:t>
            </w:r>
          </w:p>
        </w:tc>
      </w:tr>
      <w:tr w:rsidR="00522DC8" w:rsidRPr="00092C2F" w14:paraId="6DBFA7FF" w14:textId="77777777" w:rsidTr="00DD1831">
        <w:trPr>
          <w:trHeight w:val="248"/>
        </w:trPr>
        <w:tc>
          <w:tcPr>
            <w:tcW w:w="1180" w:type="dxa"/>
            <w:vMerge/>
          </w:tcPr>
          <w:p w14:paraId="4B56E3D1"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restart"/>
            <w:vAlign w:val="center"/>
          </w:tcPr>
          <w:p w14:paraId="5F6EB379" w14:textId="77777777" w:rsidR="00522DC8" w:rsidRPr="00092C2F" w:rsidRDefault="00522DC8" w:rsidP="00DD1831">
            <w:pP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Think</w:t>
            </w:r>
          </w:p>
        </w:tc>
        <w:tc>
          <w:tcPr>
            <w:tcW w:w="0" w:type="auto"/>
          </w:tcPr>
          <w:p w14:paraId="34E80E09"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Stimulasi berpikir kritis</w:t>
            </w:r>
          </w:p>
        </w:tc>
        <w:tc>
          <w:tcPr>
            <w:tcW w:w="0" w:type="auto"/>
            <w:vAlign w:val="center"/>
          </w:tcPr>
          <w:p w14:paraId="456F4A62"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598566A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16</w:t>
            </w:r>
          </w:p>
        </w:tc>
      </w:tr>
      <w:tr w:rsidR="00522DC8" w:rsidRPr="00092C2F" w14:paraId="758BC92A" w14:textId="77777777" w:rsidTr="00DD1831">
        <w:trPr>
          <w:trHeight w:val="247"/>
        </w:trPr>
        <w:tc>
          <w:tcPr>
            <w:tcW w:w="1180" w:type="dxa"/>
            <w:vMerge/>
          </w:tcPr>
          <w:p w14:paraId="6C9CDC97"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ign w:val="center"/>
          </w:tcPr>
          <w:p w14:paraId="58C78FE7"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7AE88547"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Refleksi nilai-nilai wisata</w:t>
            </w:r>
          </w:p>
        </w:tc>
        <w:tc>
          <w:tcPr>
            <w:tcW w:w="0" w:type="auto"/>
            <w:vAlign w:val="center"/>
          </w:tcPr>
          <w:p w14:paraId="454DF85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5B3E067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17,18</w:t>
            </w:r>
          </w:p>
        </w:tc>
      </w:tr>
      <w:tr w:rsidR="00522DC8" w:rsidRPr="00092C2F" w14:paraId="27653D12" w14:textId="77777777" w:rsidTr="00DD1831">
        <w:trPr>
          <w:trHeight w:val="247"/>
        </w:trPr>
        <w:tc>
          <w:tcPr>
            <w:tcW w:w="1180" w:type="dxa"/>
            <w:vMerge/>
          </w:tcPr>
          <w:p w14:paraId="0EB155B5"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ign w:val="center"/>
          </w:tcPr>
          <w:p w14:paraId="4431C790"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44C1ABBD"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Stimulasi kreativitas</w:t>
            </w:r>
          </w:p>
        </w:tc>
        <w:tc>
          <w:tcPr>
            <w:tcW w:w="0" w:type="auto"/>
            <w:vAlign w:val="center"/>
          </w:tcPr>
          <w:p w14:paraId="54E655F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237DAD1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19,20</w:t>
            </w:r>
          </w:p>
        </w:tc>
      </w:tr>
      <w:tr w:rsidR="00522DC8" w:rsidRPr="00092C2F" w14:paraId="3833FB91" w14:textId="77777777" w:rsidTr="00DD1831">
        <w:trPr>
          <w:trHeight w:val="248"/>
        </w:trPr>
        <w:tc>
          <w:tcPr>
            <w:tcW w:w="1180" w:type="dxa"/>
            <w:vMerge/>
          </w:tcPr>
          <w:p w14:paraId="71E4917C"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restart"/>
            <w:vAlign w:val="center"/>
          </w:tcPr>
          <w:p w14:paraId="68AE39DB" w14:textId="77777777" w:rsidR="00522DC8" w:rsidRPr="00092C2F" w:rsidRDefault="00522DC8" w:rsidP="00DD1831">
            <w:pP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Act</w:t>
            </w:r>
          </w:p>
        </w:tc>
        <w:tc>
          <w:tcPr>
            <w:tcW w:w="0" w:type="auto"/>
          </w:tcPr>
          <w:p w14:paraId="7EEE717A"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Partisipasi aktivitas</w:t>
            </w:r>
          </w:p>
        </w:tc>
        <w:tc>
          <w:tcPr>
            <w:tcW w:w="0" w:type="auto"/>
            <w:vAlign w:val="center"/>
          </w:tcPr>
          <w:p w14:paraId="1C845D3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1CF9DA2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21,22</w:t>
            </w:r>
          </w:p>
        </w:tc>
      </w:tr>
      <w:tr w:rsidR="00522DC8" w:rsidRPr="00092C2F" w14:paraId="5E836CB8" w14:textId="77777777" w:rsidTr="00DD1831">
        <w:trPr>
          <w:trHeight w:val="247"/>
        </w:trPr>
        <w:tc>
          <w:tcPr>
            <w:tcW w:w="1180" w:type="dxa"/>
            <w:vMerge/>
          </w:tcPr>
          <w:p w14:paraId="3D46AFE2"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ign w:val="center"/>
          </w:tcPr>
          <w:p w14:paraId="5BD65282"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48282429"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Pengalaman langsung</w:t>
            </w:r>
          </w:p>
        </w:tc>
        <w:tc>
          <w:tcPr>
            <w:tcW w:w="0" w:type="auto"/>
            <w:vAlign w:val="center"/>
          </w:tcPr>
          <w:p w14:paraId="4700180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69A79EC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23,24,25</w:t>
            </w:r>
          </w:p>
        </w:tc>
      </w:tr>
      <w:tr w:rsidR="00522DC8" w:rsidRPr="00092C2F" w14:paraId="349D88B6" w14:textId="77777777" w:rsidTr="00DD1831">
        <w:trPr>
          <w:trHeight w:val="248"/>
        </w:trPr>
        <w:tc>
          <w:tcPr>
            <w:tcW w:w="1180" w:type="dxa"/>
            <w:vMerge/>
          </w:tcPr>
          <w:p w14:paraId="72EEB7AA"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restart"/>
            <w:vAlign w:val="center"/>
          </w:tcPr>
          <w:p w14:paraId="4B08F961" w14:textId="77777777" w:rsidR="00522DC8" w:rsidRPr="00092C2F" w:rsidRDefault="00522DC8" w:rsidP="00DD1831">
            <w:pP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Relate</w:t>
            </w:r>
          </w:p>
        </w:tc>
        <w:tc>
          <w:tcPr>
            <w:tcW w:w="0" w:type="auto"/>
          </w:tcPr>
          <w:p w14:paraId="3253EB8F"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Hubungan sosial dengan orang lain</w:t>
            </w:r>
          </w:p>
        </w:tc>
        <w:tc>
          <w:tcPr>
            <w:tcW w:w="0" w:type="auto"/>
            <w:vAlign w:val="center"/>
          </w:tcPr>
          <w:p w14:paraId="5880A75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5A9F842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26,27</w:t>
            </w:r>
          </w:p>
        </w:tc>
      </w:tr>
      <w:tr w:rsidR="00522DC8" w:rsidRPr="00092C2F" w14:paraId="422A2E43" w14:textId="77777777" w:rsidTr="00DD1831">
        <w:trPr>
          <w:trHeight w:val="247"/>
        </w:trPr>
        <w:tc>
          <w:tcPr>
            <w:tcW w:w="1180" w:type="dxa"/>
            <w:vMerge/>
          </w:tcPr>
          <w:p w14:paraId="1A927EF8"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ign w:val="center"/>
          </w:tcPr>
          <w:p w14:paraId="011DA333"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690A8A5B"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Keterhubungan dengan budaya lokal</w:t>
            </w:r>
          </w:p>
        </w:tc>
        <w:tc>
          <w:tcPr>
            <w:tcW w:w="0" w:type="auto"/>
            <w:vAlign w:val="center"/>
          </w:tcPr>
          <w:p w14:paraId="546AB30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1C63F7E8"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28</w:t>
            </w:r>
          </w:p>
        </w:tc>
      </w:tr>
      <w:tr w:rsidR="00522DC8" w:rsidRPr="00092C2F" w14:paraId="091C9414" w14:textId="77777777" w:rsidTr="00DD1831">
        <w:trPr>
          <w:trHeight w:val="247"/>
        </w:trPr>
        <w:tc>
          <w:tcPr>
            <w:tcW w:w="1180" w:type="dxa"/>
            <w:vMerge/>
          </w:tcPr>
          <w:p w14:paraId="673D95E8" w14:textId="77777777" w:rsidR="00522DC8" w:rsidRPr="00092C2F" w:rsidRDefault="00522DC8" w:rsidP="00DD1831">
            <w:pPr>
              <w:jc w:val="both"/>
              <w:rPr>
                <w:rFonts w:ascii="Times New Roman" w:hAnsi="Times New Roman" w:cs="Times New Roman"/>
                <w:i/>
                <w:iCs/>
                <w:sz w:val="20"/>
                <w:szCs w:val="20"/>
                <w:lang w:val="en-US"/>
              </w:rPr>
            </w:pPr>
          </w:p>
        </w:tc>
        <w:tc>
          <w:tcPr>
            <w:tcW w:w="0" w:type="auto"/>
            <w:vMerge/>
            <w:vAlign w:val="center"/>
          </w:tcPr>
          <w:p w14:paraId="40ACCFC1"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40AAFD39"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Hubungan emosional dengan objek wisata</w:t>
            </w:r>
          </w:p>
        </w:tc>
        <w:tc>
          <w:tcPr>
            <w:tcW w:w="0" w:type="auto"/>
            <w:vAlign w:val="center"/>
          </w:tcPr>
          <w:p w14:paraId="7AC152F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6597BC38"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29</w:t>
            </w:r>
          </w:p>
        </w:tc>
      </w:tr>
      <w:tr w:rsidR="00522DC8" w:rsidRPr="00092C2F" w14:paraId="129C746C" w14:textId="77777777" w:rsidTr="00DD1831">
        <w:trPr>
          <w:trHeight w:val="269"/>
        </w:trPr>
        <w:tc>
          <w:tcPr>
            <w:tcW w:w="1180" w:type="dxa"/>
            <w:vMerge w:val="restart"/>
          </w:tcPr>
          <w:p w14:paraId="28696DAD" w14:textId="77777777" w:rsidR="00522DC8" w:rsidRPr="00092C2F" w:rsidRDefault="00522DC8" w:rsidP="00DD1831">
            <w:pPr>
              <w:jc w:val="both"/>
              <w:rPr>
                <w:rFonts w:ascii="Times New Roman" w:hAnsi="Times New Roman" w:cs="Times New Roman"/>
                <w:sz w:val="20"/>
                <w:szCs w:val="20"/>
                <w:lang w:val="en-US"/>
              </w:rPr>
            </w:pPr>
            <w:r w:rsidRPr="00092C2F">
              <w:rPr>
                <w:rFonts w:ascii="Times New Roman" w:hAnsi="Times New Roman" w:cs="Times New Roman"/>
                <w:sz w:val="20"/>
                <w:szCs w:val="20"/>
                <w:lang w:val="en-US"/>
              </w:rPr>
              <w:t>Minat Berkunjung Kembali (Y)</w:t>
            </w:r>
          </w:p>
          <w:p w14:paraId="6FA15857" w14:textId="77777777" w:rsidR="00522DC8" w:rsidRPr="00092C2F" w:rsidRDefault="00522DC8" w:rsidP="00DD1831">
            <w:pPr>
              <w:jc w:val="both"/>
              <w:rPr>
                <w:rFonts w:ascii="Times New Roman" w:hAnsi="Times New Roman" w:cs="Times New Roman"/>
                <w:sz w:val="20"/>
                <w:szCs w:val="20"/>
                <w:lang w:val="en-US"/>
              </w:rPr>
            </w:pPr>
          </w:p>
          <w:p w14:paraId="1BC70149" w14:textId="77777777" w:rsidR="00522DC8" w:rsidRPr="00092C2F" w:rsidRDefault="00522DC8" w:rsidP="00DD1831">
            <w:pPr>
              <w:jc w:val="both"/>
              <w:rPr>
                <w:rFonts w:ascii="Times New Roman" w:hAnsi="Times New Roman" w:cs="Times New Roman"/>
                <w:sz w:val="20"/>
                <w:szCs w:val="20"/>
                <w:lang w:val="en-US"/>
              </w:rPr>
            </w:pPr>
          </w:p>
          <w:p w14:paraId="3C8914C7" w14:textId="77777777" w:rsidR="00522DC8" w:rsidRPr="00092C2F" w:rsidRDefault="00522DC8" w:rsidP="00DD1831">
            <w:pPr>
              <w:jc w:val="both"/>
              <w:rPr>
                <w:rFonts w:ascii="Times New Roman" w:hAnsi="Times New Roman" w:cs="Times New Roman"/>
                <w:sz w:val="20"/>
                <w:szCs w:val="20"/>
                <w:lang w:val="en-US"/>
              </w:rPr>
            </w:pPr>
          </w:p>
          <w:p w14:paraId="71EEE62A" w14:textId="77777777" w:rsidR="00522DC8" w:rsidRPr="00092C2F" w:rsidRDefault="00522DC8" w:rsidP="00DD1831">
            <w:pPr>
              <w:jc w:val="both"/>
              <w:rPr>
                <w:rFonts w:ascii="Times New Roman" w:hAnsi="Times New Roman" w:cs="Times New Roman"/>
                <w:sz w:val="20"/>
                <w:szCs w:val="20"/>
                <w:lang w:val="en-US"/>
              </w:rPr>
            </w:pPr>
          </w:p>
          <w:p w14:paraId="7500CB39" w14:textId="77777777" w:rsidR="00522DC8" w:rsidRPr="00092C2F" w:rsidRDefault="00522DC8" w:rsidP="00DD1831">
            <w:pPr>
              <w:jc w:val="both"/>
              <w:rPr>
                <w:rFonts w:ascii="Times New Roman" w:hAnsi="Times New Roman" w:cs="Times New Roman"/>
                <w:sz w:val="20"/>
                <w:szCs w:val="20"/>
                <w:lang w:val="en-US"/>
              </w:rPr>
            </w:pPr>
          </w:p>
          <w:p w14:paraId="3A812E30" w14:textId="77777777" w:rsidR="00522DC8" w:rsidRDefault="00522DC8" w:rsidP="00DD1831">
            <w:pPr>
              <w:jc w:val="both"/>
              <w:rPr>
                <w:rFonts w:ascii="Times New Roman" w:hAnsi="Times New Roman" w:cs="Times New Roman"/>
                <w:sz w:val="20"/>
                <w:szCs w:val="20"/>
                <w:lang w:val="en-US"/>
              </w:rPr>
            </w:pPr>
          </w:p>
          <w:p w14:paraId="08D5B13F" w14:textId="77777777" w:rsidR="00522DC8" w:rsidRDefault="00522DC8" w:rsidP="00DD1831">
            <w:pPr>
              <w:jc w:val="both"/>
              <w:rPr>
                <w:rFonts w:ascii="Times New Roman" w:hAnsi="Times New Roman" w:cs="Times New Roman"/>
                <w:sz w:val="20"/>
                <w:szCs w:val="20"/>
                <w:lang w:val="en-US"/>
              </w:rPr>
            </w:pPr>
          </w:p>
          <w:p w14:paraId="08FD6E25" w14:textId="77777777" w:rsidR="00522DC8" w:rsidRPr="00092C2F" w:rsidRDefault="00522DC8" w:rsidP="00DD1831">
            <w:pPr>
              <w:jc w:val="both"/>
              <w:rPr>
                <w:rFonts w:ascii="Times New Roman" w:hAnsi="Times New Roman" w:cs="Times New Roman"/>
                <w:sz w:val="20"/>
                <w:szCs w:val="20"/>
                <w:lang w:val="en-US"/>
              </w:rPr>
            </w:pPr>
          </w:p>
          <w:p w14:paraId="7D773404" w14:textId="77777777" w:rsidR="00522DC8" w:rsidRPr="00092C2F" w:rsidRDefault="00522DC8" w:rsidP="00DD1831">
            <w:pPr>
              <w:jc w:val="both"/>
              <w:rPr>
                <w:rFonts w:ascii="Times New Roman" w:hAnsi="Times New Roman" w:cs="Times New Roman"/>
                <w:sz w:val="20"/>
                <w:szCs w:val="20"/>
                <w:lang w:val="en-US"/>
              </w:rPr>
            </w:pPr>
          </w:p>
          <w:p w14:paraId="61136E98" w14:textId="77777777" w:rsidR="00522DC8" w:rsidRPr="00092C2F" w:rsidRDefault="00522DC8" w:rsidP="00DD1831">
            <w:pPr>
              <w:jc w:val="both"/>
              <w:rPr>
                <w:rFonts w:ascii="Times New Roman" w:hAnsi="Times New Roman" w:cs="Times New Roman"/>
                <w:sz w:val="20"/>
                <w:szCs w:val="20"/>
                <w:lang w:val="en-US"/>
              </w:rPr>
            </w:pPr>
          </w:p>
          <w:p w14:paraId="4186A1D9" w14:textId="77777777" w:rsidR="00522DC8" w:rsidRPr="00092C2F" w:rsidRDefault="00000000" w:rsidP="00DD1831">
            <w:pPr>
              <w:jc w:val="both"/>
              <w:rPr>
                <w:rFonts w:ascii="Times New Roman" w:hAnsi="Times New Roman" w:cs="Times New Roman"/>
                <w:i/>
                <w:iCs/>
                <w:sz w:val="20"/>
                <w:szCs w:val="20"/>
                <w:lang w:val="en-US"/>
              </w:rPr>
            </w:pPr>
            <w:sdt>
              <w:sdtPr>
                <w:rPr>
                  <w:rFonts w:ascii="Times New Roman" w:hAnsi="Times New Roman" w:cs="Times New Roman"/>
                  <w:color w:val="000000"/>
                  <w:sz w:val="20"/>
                  <w:szCs w:val="20"/>
                  <w:lang w:val="en-US"/>
                </w:rPr>
                <w:tag w:val="MENDELEY_CITATION_v3_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"/>
                <w:id w:val="-2023845764"/>
                <w:placeholder>
                  <w:docPart w:val="D84BD3B85D3441738C9BD1209A80B46F"/>
                </w:placeholder>
              </w:sdtPr>
              <w:sdtContent>
                <w:r w:rsidR="00522DC8" w:rsidRPr="00092C2F">
                  <w:rPr>
                    <w:rFonts w:ascii="Times New Roman" w:hAnsi="Times New Roman" w:cs="Times New Roman"/>
                    <w:color w:val="000000"/>
                    <w:sz w:val="20"/>
                    <w:szCs w:val="20"/>
                    <w:lang w:val="en-US"/>
                  </w:rPr>
                  <w:t>Wahyudiono (2022)</w:t>
                </w:r>
              </w:sdtContent>
            </w:sdt>
          </w:p>
        </w:tc>
        <w:tc>
          <w:tcPr>
            <w:tcW w:w="0" w:type="auto"/>
            <w:vMerge w:val="restart"/>
            <w:vAlign w:val="center"/>
          </w:tcPr>
          <w:p w14:paraId="64FBD97F" w14:textId="77777777" w:rsidR="00522DC8" w:rsidRPr="00092C2F" w:rsidRDefault="00522DC8" w:rsidP="00DD1831">
            <w:pP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Intend to revisit</w:t>
            </w:r>
          </w:p>
        </w:tc>
        <w:tc>
          <w:tcPr>
            <w:tcW w:w="0" w:type="auto"/>
          </w:tcPr>
          <w:p w14:paraId="2CD3CAE8"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Keinginan kembali ke objek wisata</w:t>
            </w:r>
          </w:p>
        </w:tc>
        <w:tc>
          <w:tcPr>
            <w:tcW w:w="0" w:type="auto"/>
            <w:vAlign w:val="center"/>
          </w:tcPr>
          <w:p w14:paraId="541C0417" w14:textId="77777777" w:rsidR="00522DC8" w:rsidRPr="00092C2F" w:rsidRDefault="00522DC8" w:rsidP="00DD1831">
            <w:pPr>
              <w:jc w:val="cente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51D5D01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30,31</w:t>
            </w:r>
          </w:p>
        </w:tc>
      </w:tr>
      <w:tr w:rsidR="00522DC8" w:rsidRPr="00092C2F" w14:paraId="4AC39334" w14:textId="77777777" w:rsidTr="00DD1831">
        <w:trPr>
          <w:trHeight w:val="269"/>
        </w:trPr>
        <w:tc>
          <w:tcPr>
            <w:tcW w:w="1180" w:type="dxa"/>
            <w:vMerge/>
          </w:tcPr>
          <w:p w14:paraId="172B0EF4" w14:textId="77777777" w:rsidR="00522DC8" w:rsidRPr="00092C2F" w:rsidRDefault="00522DC8" w:rsidP="00DD1831">
            <w:pPr>
              <w:jc w:val="both"/>
              <w:rPr>
                <w:rFonts w:ascii="Times New Roman" w:hAnsi="Times New Roman" w:cs="Times New Roman"/>
                <w:sz w:val="20"/>
                <w:szCs w:val="20"/>
                <w:lang w:val="en-US"/>
              </w:rPr>
            </w:pPr>
          </w:p>
        </w:tc>
        <w:tc>
          <w:tcPr>
            <w:tcW w:w="0" w:type="auto"/>
            <w:vMerge/>
            <w:vAlign w:val="center"/>
          </w:tcPr>
          <w:p w14:paraId="69E97790" w14:textId="77777777" w:rsidR="00522DC8" w:rsidRPr="00092C2F" w:rsidRDefault="00522DC8" w:rsidP="00DD1831">
            <w:pPr>
              <w:rPr>
                <w:rFonts w:ascii="Times New Roman" w:hAnsi="Times New Roman" w:cs="Times New Roman"/>
                <w:i/>
                <w:iCs/>
                <w:sz w:val="20"/>
                <w:szCs w:val="20"/>
                <w:lang w:val="en-US"/>
              </w:rPr>
            </w:pPr>
          </w:p>
        </w:tc>
        <w:tc>
          <w:tcPr>
            <w:tcW w:w="0" w:type="auto"/>
          </w:tcPr>
          <w:p w14:paraId="3C9CAFBF" w14:textId="77777777" w:rsidR="00522DC8" w:rsidRPr="00092C2F" w:rsidRDefault="00522DC8" w:rsidP="00DD1831">
            <w:pPr>
              <w:rPr>
                <w:rFonts w:ascii="Times New Roman" w:hAnsi="Times New Roman" w:cs="Times New Roman"/>
                <w:sz w:val="20"/>
                <w:szCs w:val="20"/>
                <w:lang w:val="en-US"/>
              </w:rPr>
            </w:pPr>
            <w:r w:rsidRPr="00092C2F">
              <w:rPr>
                <w:rFonts w:ascii="Times New Roman" w:hAnsi="Times New Roman" w:cs="Times New Roman"/>
                <w:sz w:val="20"/>
                <w:szCs w:val="20"/>
                <w:lang w:val="en-US"/>
              </w:rPr>
              <w:t>Kesan positif</w:t>
            </w:r>
          </w:p>
        </w:tc>
        <w:tc>
          <w:tcPr>
            <w:tcW w:w="0" w:type="auto"/>
            <w:vAlign w:val="center"/>
          </w:tcPr>
          <w:p w14:paraId="620F0375" w14:textId="77777777" w:rsidR="00522DC8" w:rsidRPr="00092C2F" w:rsidRDefault="00522DC8" w:rsidP="00DD1831">
            <w:pPr>
              <w:jc w:val="cente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75048DD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32</w:t>
            </w:r>
          </w:p>
        </w:tc>
      </w:tr>
      <w:tr w:rsidR="00522DC8" w:rsidRPr="00092C2F" w14:paraId="6F875E8D" w14:textId="77777777" w:rsidTr="00DD1831">
        <w:trPr>
          <w:trHeight w:val="269"/>
        </w:trPr>
        <w:tc>
          <w:tcPr>
            <w:tcW w:w="1180" w:type="dxa"/>
            <w:vMerge/>
          </w:tcPr>
          <w:p w14:paraId="4BF32102" w14:textId="77777777" w:rsidR="00522DC8" w:rsidRPr="00092C2F" w:rsidRDefault="00522DC8" w:rsidP="00DD1831">
            <w:pPr>
              <w:spacing w:line="276" w:lineRule="auto"/>
              <w:jc w:val="both"/>
              <w:rPr>
                <w:rFonts w:ascii="Times New Roman" w:hAnsi="Times New Roman" w:cs="Times New Roman"/>
                <w:sz w:val="20"/>
                <w:szCs w:val="20"/>
                <w:lang w:val="en-US"/>
              </w:rPr>
            </w:pPr>
          </w:p>
        </w:tc>
        <w:tc>
          <w:tcPr>
            <w:tcW w:w="0" w:type="auto"/>
            <w:vAlign w:val="center"/>
          </w:tcPr>
          <w:p w14:paraId="494631E0" w14:textId="77777777" w:rsidR="00522DC8" w:rsidRPr="00092C2F" w:rsidRDefault="00522DC8" w:rsidP="00DD1831">
            <w:pPr>
              <w:spacing w:line="276" w:lineRule="auto"/>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Plan to revisit</w:t>
            </w:r>
          </w:p>
        </w:tc>
        <w:tc>
          <w:tcPr>
            <w:tcW w:w="0" w:type="auto"/>
          </w:tcPr>
          <w:p w14:paraId="24F44AA6" w14:textId="77777777" w:rsidR="00522DC8" w:rsidRPr="00092C2F" w:rsidRDefault="00522DC8" w:rsidP="00DD1831">
            <w:pPr>
              <w:spacing w:line="276" w:lineRule="auto"/>
              <w:rPr>
                <w:rFonts w:ascii="Times New Roman" w:hAnsi="Times New Roman" w:cs="Times New Roman"/>
                <w:sz w:val="20"/>
                <w:szCs w:val="20"/>
                <w:lang w:val="en-US"/>
              </w:rPr>
            </w:pPr>
            <w:r w:rsidRPr="00092C2F">
              <w:rPr>
                <w:rFonts w:ascii="Times New Roman" w:hAnsi="Times New Roman" w:cs="Times New Roman"/>
                <w:sz w:val="20"/>
                <w:szCs w:val="20"/>
                <w:lang w:val="en-US"/>
              </w:rPr>
              <w:t>Rencana kunjungan ulang</w:t>
            </w:r>
          </w:p>
        </w:tc>
        <w:tc>
          <w:tcPr>
            <w:tcW w:w="0" w:type="auto"/>
            <w:vAlign w:val="center"/>
          </w:tcPr>
          <w:p w14:paraId="4AE087D6" w14:textId="77777777" w:rsidR="00522DC8" w:rsidRPr="00092C2F" w:rsidRDefault="00522DC8" w:rsidP="00DD1831">
            <w:pPr>
              <w:spacing w:line="276" w:lineRule="auto"/>
              <w:jc w:val="cente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22C80C2A" w14:textId="77777777" w:rsidR="00522DC8" w:rsidRPr="00092C2F" w:rsidRDefault="00522DC8" w:rsidP="00DD1831">
            <w:pPr>
              <w:spacing w:line="276" w:lineRule="auto"/>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33,34</w:t>
            </w:r>
          </w:p>
        </w:tc>
      </w:tr>
      <w:tr w:rsidR="00522DC8" w:rsidRPr="00092C2F" w14:paraId="0932C3DB" w14:textId="77777777" w:rsidTr="00DD1831">
        <w:trPr>
          <w:trHeight w:val="269"/>
        </w:trPr>
        <w:tc>
          <w:tcPr>
            <w:tcW w:w="1180" w:type="dxa"/>
            <w:vMerge/>
          </w:tcPr>
          <w:p w14:paraId="37434960" w14:textId="77777777" w:rsidR="00522DC8" w:rsidRPr="00092C2F" w:rsidRDefault="00522DC8" w:rsidP="00DD1831">
            <w:pPr>
              <w:spacing w:line="276" w:lineRule="auto"/>
              <w:jc w:val="both"/>
              <w:rPr>
                <w:rFonts w:ascii="Times New Roman" w:hAnsi="Times New Roman" w:cs="Times New Roman"/>
                <w:sz w:val="20"/>
                <w:szCs w:val="20"/>
                <w:lang w:val="en-US"/>
              </w:rPr>
            </w:pPr>
          </w:p>
        </w:tc>
        <w:tc>
          <w:tcPr>
            <w:tcW w:w="0" w:type="auto"/>
            <w:vMerge w:val="restart"/>
            <w:vAlign w:val="center"/>
          </w:tcPr>
          <w:p w14:paraId="2B62AEFC" w14:textId="77777777" w:rsidR="00522DC8" w:rsidRPr="00092C2F" w:rsidRDefault="00522DC8" w:rsidP="00DD1831">
            <w:pPr>
              <w:spacing w:line="276" w:lineRule="auto"/>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Desire to revisit</w:t>
            </w:r>
          </w:p>
        </w:tc>
        <w:tc>
          <w:tcPr>
            <w:tcW w:w="0" w:type="auto"/>
          </w:tcPr>
          <w:p w14:paraId="03DFBB7D" w14:textId="77777777" w:rsidR="00522DC8" w:rsidRPr="00092C2F" w:rsidRDefault="00522DC8" w:rsidP="00DD1831">
            <w:pPr>
              <w:spacing w:line="276" w:lineRule="auto"/>
              <w:rPr>
                <w:rFonts w:ascii="Times New Roman" w:hAnsi="Times New Roman" w:cs="Times New Roman"/>
                <w:sz w:val="20"/>
                <w:szCs w:val="20"/>
                <w:lang w:val="en-US"/>
              </w:rPr>
            </w:pPr>
            <w:r w:rsidRPr="00092C2F">
              <w:rPr>
                <w:rFonts w:ascii="Times New Roman" w:hAnsi="Times New Roman" w:cs="Times New Roman"/>
                <w:sz w:val="20"/>
                <w:szCs w:val="20"/>
                <w:lang w:val="en-US"/>
              </w:rPr>
              <w:t>Keinginan yang kuat untuk kunjungan ulang</w:t>
            </w:r>
          </w:p>
        </w:tc>
        <w:tc>
          <w:tcPr>
            <w:tcW w:w="0" w:type="auto"/>
            <w:vAlign w:val="center"/>
          </w:tcPr>
          <w:p w14:paraId="392857E4" w14:textId="77777777" w:rsidR="00522DC8" w:rsidRPr="00092C2F" w:rsidRDefault="00522DC8" w:rsidP="00DD1831">
            <w:pPr>
              <w:spacing w:line="276" w:lineRule="auto"/>
              <w:jc w:val="cente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5BC0A97B" w14:textId="77777777" w:rsidR="00522DC8" w:rsidRPr="00092C2F" w:rsidRDefault="00522DC8" w:rsidP="00DD1831">
            <w:pPr>
              <w:spacing w:line="276" w:lineRule="auto"/>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35,36,37</w:t>
            </w:r>
          </w:p>
        </w:tc>
      </w:tr>
      <w:tr w:rsidR="00522DC8" w:rsidRPr="00092C2F" w14:paraId="651B4274" w14:textId="77777777" w:rsidTr="00DD1831">
        <w:trPr>
          <w:trHeight w:val="269"/>
        </w:trPr>
        <w:tc>
          <w:tcPr>
            <w:tcW w:w="1180" w:type="dxa"/>
            <w:vMerge/>
          </w:tcPr>
          <w:p w14:paraId="7B9058CF" w14:textId="77777777" w:rsidR="00522DC8" w:rsidRPr="00092C2F" w:rsidRDefault="00522DC8" w:rsidP="00DD1831">
            <w:pPr>
              <w:spacing w:line="276" w:lineRule="auto"/>
              <w:jc w:val="both"/>
              <w:rPr>
                <w:rFonts w:ascii="Times New Roman" w:hAnsi="Times New Roman" w:cs="Times New Roman"/>
                <w:sz w:val="20"/>
                <w:szCs w:val="20"/>
                <w:lang w:val="en-US"/>
              </w:rPr>
            </w:pPr>
          </w:p>
        </w:tc>
        <w:tc>
          <w:tcPr>
            <w:tcW w:w="0" w:type="auto"/>
            <w:vMerge/>
            <w:vAlign w:val="center"/>
          </w:tcPr>
          <w:p w14:paraId="6BABFC80" w14:textId="77777777" w:rsidR="00522DC8" w:rsidRPr="00092C2F" w:rsidRDefault="00522DC8" w:rsidP="00DD1831">
            <w:pPr>
              <w:spacing w:line="276" w:lineRule="auto"/>
              <w:rPr>
                <w:rFonts w:ascii="Times New Roman" w:hAnsi="Times New Roman" w:cs="Times New Roman"/>
                <w:i/>
                <w:iCs/>
                <w:sz w:val="20"/>
                <w:szCs w:val="20"/>
                <w:lang w:val="en-US"/>
              </w:rPr>
            </w:pPr>
          </w:p>
        </w:tc>
        <w:tc>
          <w:tcPr>
            <w:tcW w:w="0" w:type="auto"/>
          </w:tcPr>
          <w:p w14:paraId="4002ABB8" w14:textId="77777777" w:rsidR="00522DC8" w:rsidRPr="00092C2F" w:rsidRDefault="00522DC8" w:rsidP="00DD1831">
            <w:pPr>
              <w:spacing w:line="276" w:lineRule="auto"/>
              <w:rPr>
                <w:rFonts w:ascii="Times New Roman" w:hAnsi="Times New Roman" w:cs="Times New Roman"/>
                <w:sz w:val="20"/>
                <w:szCs w:val="20"/>
                <w:lang w:val="en-US"/>
              </w:rPr>
            </w:pPr>
            <w:r w:rsidRPr="00092C2F">
              <w:rPr>
                <w:rFonts w:ascii="Times New Roman" w:hAnsi="Times New Roman" w:cs="Times New Roman"/>
                <w:sz w:val="20"/>
                <w:szCs w:val="20"/>
                <w:lang w:val="en-US"/>
              </w:rPr>
              <w:t>Harapan kunjungan</w:t>
            </w:r>
          </w:p>
        </w:tc>
        <w:tc>
          <w:tcPr>
            <w:tcW w:w="0" w:type="auto"/>
            <w:vAlign w:val="center"/>
          </w:tcPr>
          <w:p w14:paraId="41827701" w14:textId="77777777" w:rsidR="00522DC8" w:rsidRPr="00092C2F" w:rsidRDefault="00522DC8" w:rsidP="00DD1831">
            <w:pPr>
              <w:spacing w:line="276" w:lineRule="auto"/>
              <w:jc w:val="cente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451C2DF1" w14:textId="77777777" w:rsidR="00522DC8" w:rsidRPr="00092C2F" w:rsidRDefault="00522DC8" w:rsidP="00DD1831">
            <w:pPr>
              <w:spacing w:line="276" w:lineRule="auto"/>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38</w:t>
            </w:r>
          </w:p>
        </w:tc>
      </w:tr>
      <w:tr w:rsidR="00522DC8" w:rsidRPr="00092C2F" w14:paraId="43AF8548" w14:textId="77777777" w:rsidTr="00DD1831">
        <w:trPr>
          <w:trHeight w:val="306"/>
        </w:trPr>
        <w:tc>
          <w:tcPr>
            <w:tcW w:w="1180" w:type="dxa"/>
            <w:vMerge/>
          </w:tcPr>
          <w:p w14:paraId="61D1360E" w14:textId="77777777" w:rsidR="00522DC8" w:rsidRPr="00092C2F" w:rsidRDefault="00522DC8" w:rsidP="00DD1831">
            <w:pPr>
              <w:spacing w:line="276" w:lineRule="auto"/>
              <w:jc w:val="both"/>
              <w:rPr>
                <w:rFonts w:ascii="Times New Roman" w:hAnsi="Times New Roman" w:cs="Times New Roman"/>
                <w:sz w:val="20"/>
                <w:szCs w:val="20"/>
                <w:lang w:val="en-US"/>
              </w:rPr>
            </w:pPr>
          </w:p>
        </w:tc>
        <w:tc>
          <w:tcPr>
            <w:tcW w:w="0" w:type="auto"/>
            <w:vMerge w:val="restart"/>
            <w:vAlign w:val="center"/>
          </w:tcPr>
          <w:p w14:paraId="32138FBA" w14:textId="77777777" w:rsidR="00522DC8" w:rsidRPr="00092C2F" w:rsidRDefault="00522DC8" w:rsidP="00DD1831">
            <w:pPr>
              <w:spacing w:line="276" w:lineRule="auto"/>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Recommendation intention</w:t>
            </w:r>
          </w:p>
        </w:tc>
        <w:tc>
          <w:tcPr>
            <w:tcW w:w="0" w:type="auto"/>
          </w:tcPr>
          <w:p w14:paraId="337DA7D7" w14:textId="77777777" w:rsidR="00522DC8" w:rsidRPr="00092C2F" w:rsidRDefault="00522DC8" w:rsidP="00DD1831">
            <w:pPr>
              <w:spacing w:line="276" w:lineRule="auto"/>
              <w:rPr>
                <w:rFonts w:ascii="Times New Roman" w:hAnsi="Times New Roman" w:cs="Times New Roman"/>
                <w:sz w:val="20"/>
                <w:szCs w:val="20"/>
                <w:lang w:val="en-US"/>
              </w:rPr>
            </w:pPr>
            <w:r w:rsidRPr="00092C2F">
              <w:rPr>
                <w:rFonts w:ascii="Times New Roman" w:hAnsi="Times New Roman" w:cs="Times New Roman"/>
                <w:sz w:val="20"/>
                <w:szCs w:val="20"/>
                <w:lang w:val="en-US"/>
              </w:rPr>
              <w:t>Motivasi rekomendasi</w:t>
            </w:r>
          </w:p>
        </w:tc>
        <w:tc>
          <w:tcPr>
            <w:tcW w:w="0" w:type="auto"/>
            <w:vAlign w:val="center"/>
          </w:tcPr>
          <w:p w14:paraId="769CB1B4" w14:textId="77777777" w:rsidR="00522DC8" w:rsidRPr="00092C2F" w:rsidRDefault="00522DC8" w:rsidP="00DD1831">
            <w:pPr>
              <w:spacing w:line="276" w:lineRule="auto"/>
              <w:jc w:val="cente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745A34FB" w14:textId="77777777" w:rsidR="00522DC8" w:rsidRPr="00092C2F" w:rsidRDefault="00522DC8" w:rsidP="00DD1831">
            <w:pPr>
              <w:spacing w:line="276" w:lineRule="auto"/>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39-44</w:t>
            </w:r>
          </w:p>
        </w:tc>
      </w:tr>
      <w:tr w:rsidR="00522DC8" w:rsidRPr="00092C2F" w14:paraId="3469CFBF" w14:textId="77777777" w:rsidTr="00DD1831">
        <w:trPr>
          <w:trHeight w:val="305"/>
        </w:trPr>
        <w:tc>
          <w:tcPr>
            <w:tcW w:w="1180" w:type="dxa"/>
            <w:vMerge/>
          </w:tcPr>
          <w:p w14:paraId="3F98FDFD" w14:textId="77777777" w:rsidR="00522DC8" w:rsidRPr="00092C2F" w:rsidRDefault="00522DC8" w:rsidP="00DD1831">
            <w:pPr>
              <w:spacing w:line="276" w:lineRule="auto"/>
              <w:jc w:val="both"/>
              <w:rPr>
                <w:rFonts w:ascii="Times New Roman" w:hAnsi="Times New Roman" w:cs="Times New Roman"/>
                <w:sz w:val="20"/>
                <w:szCs w:val="20"/>
                <w:lang w:val="en-US"/>
              </w:rPr>
            </w:pPr>
          </w:p>
        </w:tc>
        <w:tc>
          <w:tcPr>
            <w:tcW w:w="0" w:type="auto"/>
            <w:vMerge/>
            <w:vAlign w:val="center"/>
          </w:tcPr>
          <w:p w14:paraId="6B549CCA" w14:textId="77777777" w:rsidR="00522DC8" w:rsidRPr="00092C2F" w:rsidRDefault="00522DC8" w:rsidP="00DD1831">
            <w:pPr>
              <w:spacing w:line="276" w:lineRule="auto"/>
              <w:rPr>
                <w:rFonts w:ascii="Times New Roman" w:hAnsi="Times New Roman" w:cs="Times New Roman"/>
                <w:i/>
                <w:iCs/>
                <w:sz w:val="20"/>
                <w:szCs w:val="20"/>
                <w:lang w:val="en-US"/>
              </w:rPr>
            </w:pPr>
          </w:p>
        </w:tc>
        <w:tc>
          <w:tcPr>
            <w:tcW w:w="0" w:type="auto"/>
          </w:tcPr>
          <w:p w14:paraId="280FCEF8" w14:textId="77777777" w:rsidR="00522DC8" w:rsidRPr="00092C2F" w:rsidRDefault="00522DC8" w:rsidP="00DD1831">
            <w:pPr>
              <w:spacing w:line="276" w:lineRule="auto"/>
              <w:rPr>
                <w:rFonts w:ascii="Times New Roman" w:hAnsi="Times New Roman" w:cs="Times New Roman"/>
                <w:sz w:val="20"/>
                <w:szCs w:val="20"/>
                <w:lang w:val="en-US"/>
              </w:rPr>
            </w:pPr>
            <w:r w:rsidRPr="00092C2F">
              <w:rPr>
                <w:rFonts w:ascii="Times New Roman" w:hAnsi="Times New Roman" w:cs="Times New Roman"/>
                <w:sz w:val="20"/>
                <w:szCs w:val="20"/>
                <w:lang w:val="en-US"/>
              </w:rPr>
              <w:t>Pengaruh pengalaman terhadap rekomendasi</w:t>
            </w:r>
          </w:p>
        </w:tc>
        <w:tc>
          <w:tcPr>
            <w:tcW w:w="0" w:type="auto"/>
            <w:vAlign w:val="center"/>
          </w:tcPr>
          <w:p w14:paraId="0183D4FE" w14:textId="77777777" w:rsidR="00522DC8" w:rsidRPr="00092C2F" w:rsidRDefault="00522DC8" w:rsidP="00DD1831">
            <w:pPr>
              <w:spacing w:line="276" w:lineRule="auto"/>
              <w:jc w:val="center"/>
              <w:rPr>
                <w:rFonts w:ascii="Times New Roman" w:hAnsi="Times New Roman" w:cs="Times New Roman"/>
                <w:i/>
                <w:iCs/>
                <w:sz w:val="20"/>
                <w:szCs w:val="20"/>
                <w:lang w:val="en-US"/>
              </w:rPr>
            </w:pPr>
            <w:r w:rsidRPr="00092C2F">
              <w:rPr>
                <w:rFonts w:ascii="Times New Roman" w:hAnsi="Times New Roman" w:cs="Times New Roman"/>
                <w:i/>
                <w:iCs/>
                <w:sz w:val="20"/>
                <w:szCs w:val="20"/>
                <w:lang w:val="en-US"/>
              </w:rPr>
              <w:t>Ordinal</w:t>
            </w:r>
          </w:p>
        </w:tc>
        <w:tc>
          <w:tcPr>
            <w:tcW w:w="0" w:type="auto"/>
            <w:vAlign w:val="center"/>
          </w:tcPr>
          <w:p w14:paraId="398EC008" w14:textId="77777777" w:rsidR="00522DC8" w:rsidRPr="00092C2F" w:rsidRDefault="00522DC8" w:rsidP="00DD1831">
            <w:pPr>
              <w:spacing w:line="276" w:lineRule="auto"/>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45</w:t>
            </w:r>
          </w:p>
        </w:tc>
      </w:tr>
    </w:tbl>
    <w:p w14:paraId="5A539359" w14:textId="77777777" w:rsidR="00522DC8" w:rsidRPr="00092C2F" w:rsidRDefault="00522DC8" w:rsidP="00522DC8">
      <w:pPr>
        <w:spacing w:after="0" w:line="276" w:lineRule="auto"/>
        <w:ind w:left="993"/>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Sumber: Data diolah oleh Peneliti (2025)</w:t>
      </w:r>
    </w:p>
    <w:p w14:paraId="5348A9AD" w14:textId="77777777" w:rsidR="00522DC8" w:rsidRPr="00092C2F" w:rsidRDefault="00522DC8" w:rsidP="00522DC8">
      <w:pPr>
        <w:spacing w:after="0" w:line="240" w:lineRule="auto"/>
        <w:jc w:val="center"/>
        <w:rPr>
          <w:rFonts w:ascii="Times New Roman" w:hAnsi="Times New Roman" w:cs="Times New Roman"/>
          <w:sz w:val="24"/>
          <w:szCs w:val="24"/>
          <w:lang w:val="en-US"/>
        </w:rPr>
      </w:pPr>
    </w:p>
    <w:p w14:paraId="25A244B7" w14:textId="77777777" w:rsidR="00522DC8" w:rsidRPr="00092C2F" w:rsidRDefault="00522DC8" w:rsidP="00522DC8">
      <w:pPr>
        <w:pStyle w:val="ListParagraph"/>
        <w:numPr>
          <w:ilvl w:val="2"/>
          <w:numId w:val="3"/>
        </w:numPr>
        <w:spacing w:after="0" w:line="360" w:lineRule="auto"/>
        <w:ind w:left="993" w:hanging="567"/>
        <w:jc w:val="both"/>
        <w:outlineLvl w:val="2"/>
        <w:rPr>
          <w:rFonts w:ascii="Times New Roman" w:hAnsi="Times New Roman" w:cs="Times New Roman"/>
          <w:b/>
          <w:bCs/>
          <w:sz w:val="24"/>
          <w:szCs w:val="24"/>
          <w:lang w:val="en-US"/>
        </w:rPr>
      </w:pPr>
      <w:bookmarkStart w:id="13" w:name="_Toc191216719"/>
      <w:r w:rsidRPr="00092C2F">
        <w:rPr>
          <w:rFonts w:ascii="Times New Roman" w:hAnsi="Times New Roman" w:cs="Times New Roman"/>
          <w:b/>
          <w:bCs/>
          <w:sz w:val="24"/>
          <w:szCs w:val="24"/>
          <w:lang w:val="en-US"/>
        </w:rPr>
        <w:t>Pengujian Instrumen Penelitian</w:t>
      </w:r>
      <w:bookmarkEnd w:id="13"/>
    </w:p>
    <w:p w14:paraId="5D32E56A" w14:textId="77777777" w:rsidR="00522DC8" w:rsidRPr="00092C2F" w:rsidRDefault="00522DC8" w:rsidP="00522DC8">
      <w:pPr>
        <w:spacing w:after="0" w:line="360" w:lineRule="auto"/>
        <w:ind w:left="99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Sebelum digunakan, instrumen penelitian harus diuji kelayakannya menggunakan statistik. Menurut </w:t>
      </w:r>
      <w:sdt>
        <w:sdtPr>
          <w:rPr>
            <w:rFonts w:ascii="Times New Roman" w:hAnsi="Times New Roman" w:cs="Times New Roman"/>
            <w:color w:val="000000"/>
            <w:sz w:val="24"/>
            <w:szCs w:val="24"/>
            <w:lang w:val="en-US"/>
          </w:rPr>
          <w:tag w:val="MENDELEY_CITATION_v3_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"/>
          <w:id w:val="285020671"/>
          <w:placeholder>
            <w:docPart w:val="D84BD3B85D3441738C9BD1209A80B46F"/>
          </w:placeholder>
        </w:sdtPr>
        <w:sdtContent>
          <w:r w:rsidRPr="00092C2F">
            <w:rPr>
              <w:rFonts w:ascii="Times New Roman" w:hAnsi="Times New Roman" w:cs="Times New Roman"/>
              <w:color w:val="000000"/>
              <w:sz w:val="24"/>
              <w:szCs w:val="24"/>
              <w:lang w:val="en-US"/>
            </w:rPr>
            <w:t>Sugiyono (2018)</w:t>
          </w:r>
        </w:sdtContent>
      </w:sdt>
      <w:r w:rsidRPr="00092C2F">
        <w:rPr>
          <w:rFonts w:ascii="Times New Roman" w:hAnsi="Times New Roman" w:cs="Times New Roman"/>
          <w:sz w:val="24"/>
          <w:szCs w:val="24"/>
          <w:lang w:val="en-US"/>
        </w:rPr>
        <w:t xml:space="preserve">, instrumen yang valid dan reliabel sangat penting untuk memperoleh hasil penelitian yang akurat. Oleh karena itu, agar data yang diperoleh dapat dipercaya, diperlukan uji operasionalisasi variabel menggunakan </w:t>
      </w:r>
      <w:r w:rsidRPr="00092C2F">
        <w:rPr>
          <w:rFonts w:ascii="Times New Roman" w:hAnsi="Times New Roman" w:cs="Times New Roman"/>
          <w:i/>
          <w:iCs/>
          <w:sz w:val="24"/>
          <w:szCs w:val="24"/>
          <w:lang w:val="en-US"/>
        </w:rPr>
        <w:t xml:space="preserve">software </w:t>
      </w:r>
      <w:r w:rsidRPr="00092C2F">
        <w:rPr>
          <w:rFonts w:ascii="Times New Roman" w:hAnsi="Times New Roman" w:cs="Times New Roman"/>
          <w:sz w:val="24"/>
          <w:szCs w:val="24"/>
          <w:lang w:val="en-US"/>
        </w:rPr>
        <w:t>IBM SPSS 25.0.</w:t>
      </w:r>
    </w:p>
    <w:p w14:paraId="0497F18C" w14:textId="77777777" w:rsidR="00522DC8" w:rsidRPr="00092C2F" w:rsidRDefault="00522DC8" w:rsidP="00522DC8">
      <w:pPr>
        <w:spacing w:after="0" w:line="360" w:lineRule="auto"/>
        <w:ind w:left="99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Sebelum disebarkan kepada responden, instrumen akan diuji coba terlebih dahulu pada calon responden yang </w:t>
      </w:r>
      <w:r>
        <w:rPr>
          <w:rFonts w:ascii="Times New Roman" w:hAnsi="Times New Roman" w:cs="Times New Roman"/>
          <w:sz w:val="24"/>
          <w:szCs w:val="24"/>
          <w:lang w:val="en-US"/>
        </w:rPr>
        <w:t xml:space="preserve">pernah </w:t>
      </w:r>
      <w:r w:rsidRPr="00092C2F">
        <w:rPr>
          <w:rFonts w:ascii="Times New Roman" w:hAnsi="Times New Roman" w:cs="Times New Roman"/>
          <w:sz w:val="24"/>
          <w:szCs w:val="24"/>
          <w:lang w:val="en-US"/>
        </w:rPr>
        <w:t xml:space="preserve">berkunjung ke objek wisata Kampung Karuhun. Hasil uji coba ini akan dianalisis untuk memastikan instrumen tersebut sesuai dengan standar validitas dan </w:t>
      </w:r>
      <w:r w:rsidRPr="00092C2F">
        <w:rPr>
          <w:rFonts w:ascii="Times New Roman" w:hAnsi="Times New Roman" w:cs="Times New Roman"/>
          <w:sz w:val="24"/>
          <w:szCs w:val="24"/>
          <w:lang w:val="en-US"/>
        </w:rPr>
        <w:lastRenderedPageBreak/>
        <w:t>reliabilitas. Untuk menganalisis instrumen penelitian, maka dilakukan uji sebagai berikut:</w:t>
      </w:r>
    </w:p>
    <w:p w14:paraId="541A39C3" w14:textId="77777777" w:rsidR="00522DC8" w:rsidRPr="00092C2F" w:rsidRDefault="00522DC8" w:rsidP="00522DC8">
      <w:pPr>
        <w:pStyle w:val="ListParagraph"/>
        <w:numPr>
          <w:ilvl w:val="0"/>
          <w:numId w:val="8"/>
        </w:numPr>
        <w:spacing w:after="0" w:line="360" w:lineRule="auto"/>
        <w:jc w:val="both"/>
        <w:rPr>
          <w:rFonts w:ascii="Times New Roman" w:hAnsi="Times New Roman" w:cs="Times New Roman"/>
          <w:sz w:val="24"/>
          <w:szCs w:val="24"/>
          <w:lang w:val="en-US"/>
        </w:rPr>
      </w:pPr>
      <w:bookmarkStart w:id="14" w:name="_Hlk188200685"/>
      <w:r w:rsidRPr="00092C2F">
        <w:rPr>
          <w:rFonts w:ascii="Times New Roman" w:hAnsi="Times New Roman" w:cs="Times New Roman"/>
          <w:b/>
          <w:bCs/>
          <w:sz w:val="24"/>
          <w:szCs w:val="24"/>
          <w:lang w:val="en-US"/>
        </w:rPr>
        <w:t>Uji Validitas</w:t>
      </w:r>
    </w:p>
    <w:p w14:paraId="0D26C6A2" w14:textId="77777777" w:rsidR="00522DC8" w:rsidRPr="00092C2F" w:rsidRDefault="00000000" w:rsidP="00522DC8">
      <w:pPr>
        <w:spacing w:after="0" w:line="360" w:lineRule="auto"/>
        <w:ind w:left="1353" w:firstLine="447"/>
        <w:jc w:val="both"/>
        <w:rPr>
          <w:rFonts w:ascii="Times New Roman" w:hAnsi="Times New Roman" w:cs="Times New Roman"/>
          <w:sz w:val="24"/>
          <w:szCs w:val="24"/>
          <w:lang w:val="en-US"/>
        </w:rPr>
      </w:pPr>
      <w:sdt>
        <w:sdtPr>
          <w:rPr>
            <w:rFonts w:ascii="Times New Roman" w:hAnsi="Times New Roman" w:cs="Times New Roman"/>
            <w:color w:val="000000"/>
            <w:sz w:val="24"/>
            <w:szCs w:val="24"/>
            <w:lang w:val="en-US"/>
          </w:rPr>
          <w:tag w:val="MENDELEY_CITATION_v3_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"/>
          <w:id w:val="2109385977"/>
          <w:placeholder>
            <w:docPart w:val="D84BD3B85D3441738C9BD1209A80B46F"/>
          </w:placeholder>
        </w:sdtPr>
        <w:sdtContent>
          <w:r w:rsidR="00522DC8" w:rsidRPr="00092C2F">
            <w:rPr>
              <w:rFonts w:ascii="Times New Roman" w:hAnsi="Times New Roman" w:cs="Times New Roman"/>
              <w:color w:val="000000"/>
              <w:sz w:val="24"/>
              <w:szCs w:val="24"/>
              <w:lang w:val="en-US"/>
            </w:rPr>
            <w:t>Sanaky et al. (2021)</w:t>
          </w:r>
        </w:sdtContent>
      </w:sdt>
      <w:r w:rsidR="00522DC8" w:rsidRPr="00092C2F">
        <w:rPr>
          <w:rFonts w:ascii="Times New Roman" w:hAnsi="Times New Roman" w:cs="Times New Roman"/>
          <w:color w:val="000000"/>
          <w:sz w:val="24"/>
          <w:szCs w:val="24"/>
          <w:lang w:val="en-US"/>
        </w:rPr>
        <w:t xml:space="preserve"> </w:t>
      </w:r>
      <w:r w:rsidR="00522DC8" w:rsidRPr="00092C2F">
        <w:rPr>
          <w:rFonts w:ascii="Times New Roman" w:hAnsi="Times New Roman" w:cs="Times New Roman"/>
          <w:sz w:val="24"/>
          <w:szCs w:val="24"/>
          <w:lang w:val="en-US"/>
        </w:rPr>
        <w:t>mengatakan bahwa uji validitas bertujuan untuk menentukan sejauh mana penelitian yang dilakukan valid. Sebuah penelitian dianggap valid jika dapat mengukur hal yang dimaksud dan mampu menyajikan data dari variabel-variabel yang diteliti dengan akurat. Setiap item dianggap valid jika nilai r</w:t>
      </w:r>
      <w:r w:rsidR="00522DC8">
        <w:rPr>
          <w:rFonts w:ascii="Times New Roman" w:hAnsi="Times New Roman" w:cs="Times New Roman"/>
          <w:sz w:val="24"/>
          <w:szCs w:val="24"/>
          <w:lang w:val="en-US"/>
        </w:rPr>
        <w:t>-</w:t>
      </w:r>
      <w:r w:rsidR="00522DC8" w:rsidRPr="00092C2F">
        <w:rPr>
          <w:rFonts w:ascii="Times New Roman" w:hAnsi="Times New Roman" w:cs="Times New Roman"/>
          <w:sz w:val="24"/>
          <w:szCs w:val="24"/>
          <w:lang w:val="en-US"/>
        </w:rPr>
        <w:t>hitung &gt; r</w:t>
      </w:r>
      <w:r w:rsidR="00522DC8">
        <w:rPr>
          <w:rFonts w:ascii="Times New Roman" w:hAnsi="Times New Roman" w:cs="Times New Roman"/>
          <w:sz w:val="24"/>
          <w:szCs w:val="24"/>
          <w:lang w:val="en-US"/>
        </w:rPr>
        <w:t>-</w:t>
      </w:r>
      <w:r w:rsidR="00522DC8" w:rsidRPr="00092C2F">
        <w:rPr>
          <w:rFonts w:ascii="Times New Roman" w:hAnsi="Times New Roman" w:cs="Times New Roman"/>
          <w:sz w:val="24"/>
          <w:szCs w:val="24"/>
          <w:lang w:val="en-US"/>
        </w:rPr>
        <w:t>tabel. Sebaliknya, jika r</w:t>
      </w:r>
      <w:r w:rsidR="00522DC8">
        <w:rPr>
          <w:rFonts w:ascii="Times New Roman" w:hAnsi="Times New Roman" w:cs="Times New Roman"/>
          <w:sz w:val="24"/>
          <w:szCs w:val="24"/>
          <w:lang w:val="en-US"/>
        </w:rPr>
        <w:t>-</w:t>
      </w:r>
      <w:r w:rsidR="00522DC8" w:rsidRPr="00092C2F">
        <w:rPr>
          <w:rFonts w:ascii="Times New Roman" w:hAnsi="Times New Roman" w:cs="Times New Roman"/>
          <w:sz w:val="24"/>
          <w:szCs w:val="24"/>
          <w:lang w:val="en-US"/>
        </w:rPr>
        <w:t>hitung &lt; r</w:t>
      </w:r>
      <w:r w:rsidR="00522DC8">
        <w:rPr>
          <w:rFonts w:ascii="Times New Roman" w:hAnsi="Times New Roman" w:cs="Times New Roman"/>
          <w:sz w:val="24"/>
          <w:szCs w:val="24"/>
          <w:lang w:val="en-US"/>
        </w:rPr>
        <w:t>-</w:t>
      </w:r>
      <w:r w:rsidR="00522DC8" w:rsidRPr="00092C2F">
        <w:rPr>
          <w:rFonts w:ascii="Times New Roman" w:hAnsi="Times New Roman" w:cs="Times New Roman"/>
          <w:sz w:val="24"/>
          <w:szCs w:val="24"/>
          <w:lang w:val="en-US"/>
        </w:rPr>
        <w:t>tabel, maka pernyataan tersebut dinyatakan tidak valid.</w:t>
      </w:r>
    </w:p>
    <w:p w14:paraId="239EF1B2" w14:textId="77777777" w:rsidR="00522DC8" w:rsidRPr="00092C2F" w:rsidRDefault="00522DC8" w:rsidP="00522DC8">
      <w:pPr>
        <w:spacing w:after="0" w:line="360" w:lineRule="auto"/>
        <w:ind w:left="135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Pada perhitungan validitas yang terdapat pada Tabel 3.3, penelitian ini dapat disimpulkan bahwa dari 46 item pernyataan yang disajikan terdapat 1 pernyataan yang tidak valid dari variabel </w:t>
      </w:r>
      <w:r w:rsidRPr="00092C2F">
        <w:rPr>
          <w:rFonts w:ascii="Times New Roman" w:hAnsi="Times New Roman" w:cs="Times New Roman"/>
          <w:i/>
          <w:iCs/>
          <w:sz w:val="24"/>
          <w:szCs w:val="24"/>
          <w:lang w:val="en-US"/>
        </w:rPr>
        <w:t xml:space="preserve">experiential marketing </w:t>
      </w:r>
      <w:r w:rsidRPr="00092C2F">
        <w:rPr>
          <w:rFonts w:ascii="Times New Roman" w:hAnsi="Times New Roman" w:cs="Times New Roman"/>
          <w:sz w:val="24"/>
          <w:szCs w:val="24"/>
          <w:lang w:val="en-US"/>
        </w:rPr>
        <w:t>sehingga harus dihapus</w:t>
      </w:r>
      <w:r>
        <w:rPr>
          <w:rFonts w:ascii="Times New Roman" w:hAnsi="Times New Roman" w:cs="Times New Roman"/>
          <w:sz w:val="24"/>
          <w:szCs w:val="24"/>
          <w:lang w:val="en-US"/>
        </w:rPr>
        <w:t>. O</w:t>
      </w:r>
      <w:r w:rsidRPr="00092C2F">
        <w:rPr>
          <w:rFonts w:ascii="Times New Roman" w:hAnsi="Times New Roman" w:cs="Times New Roman"/>
          <w:sz w:val="24"/>
          <w:szCs w:val="24"/>
          <w:lang w:val="en-US"/>
        </w:rPr>
        <w:t>leh karena itu</w:t>
      </w:r>
      <w:r>
        <w:rPr>
          <w:rFonts w:ascii="Times New Roman" w:hAnsi="Times New Roman" w:cs="Times New Roman"/>
          <w:sz w:val="24"/>
          <w:szCs w:val="24"/>
          <w:lang w:val="en-US"/>
        </w:rPr>
        <w:t xml:space="preserve">, </w:t>
      </w:r>
      <w:r w:rsidRPr="00092C2F">
        <w:rPr>
          <w:rFonts w:ascii="Times New Roman" w:hAnsi="Times New Roman" w:cs="Times New Roman"/>
          <w:sz w:val="24"/>
          <w:szCs w:val="24"/>
          <w:lang w:val="en-US"/>
        </w:rPr>
        <w:t xml:space="preserve">angket yang digunakan berjumlah 45 pernyataan. Pengujian validitas dilakukan menggunakan </w:t>
      </w:r>
      <w:r w:rsidRPr="00092C2F">
        <w:rPr>
          <w:rFonts w:ascii="Times New Roman" w:hAnsi="Times New Roman" w:cs="Times New Roman"/>
          <w:i/>
          <w:iCs/>
          <w:sz w:val="24"/>
          <w:szCs w:val="24"/>
          <w:lang w:val="en-US"/>
        </w:rPr>
        <w:t xml:space="preserve">software </w:t>
      </w:r>
      <w:r w:rsidRPr="00092C2F">
        <w:rPr>
          <w:rFonts w:ascii="Times New Roman" w:hAnsi="Times New Roman" w:cs="Times New Roman"/>
          <w:sz w:val="24"/>
          <w:szCs w:val="24"/>
          <w:lang w:val="en-US"/>
        </w:rPr>
        <w:t>IBM SPSS 25.0, yang hasilnya disajikan dalam Tabel 3.3 berikut:</w:t>
      </w:r>
    </w:p>
    <w:p w14:paraId="23AB0006" w14:textId="77777777" w:rsidR="00522DC8" w:rsidRPr="00092C2F" w:rsidRDefault="00522DC8" w:rsidP="00522DC8">
      <w:pPr>
        <w:pStyle w:val="Tabel3"/>
      </w:pPr>
      <w:bookmarkStart w:id="15" w:name="_Toc191219565"/>
      <w:r w:rsidRPr="00092C2F">
        <w:t>Tabel 3.</w:t>
      </w:r>
      <w:fldSimple w:instr=" SEQ Tabel_3 \* ARABIC ">
        <w:r>
          <w:rPr>
            <w:noProof/>
          </w:rPr>
          <w:t>3</w:t>
        </w:r>
      </w:fldSimple>
      <w:r w:rsidRPr="00092C2F">
        <w:t xml:space="preserve"> Hasil Uji Validitas</w:t>
      </w:r>
      <w:bookmarkEnd w:id="15"/>
    </w:p>
    <w:tbl>
      <w:tblPr>
        <w:tblStyle w:val="TableGrid"/>
        <w:tblW w:w="0" w:type="auto"/>
        <w:tblInd w:w="1271" w:type="dxa"/>
        <w:tblLook w:val="04A0" w:firstRow="1" w:lastRow="0" w:firstColumn="1" w:lastColumn="0" w:noHBand="0" w:noVBand="1"/>
      </w:tblPr>
      <w:tblGrid>
        <w:gridCol w:w="2111"/>
        <w:gridCol w:w="1205"/>
        <w:gridCol w:w="1403"/>
        <w:gridCol w:w="710"/>
        <w:gridCol w:w="1227"/>
      </w:tblGrid>
      <w:tr w:rsidR="00522DC8" w:rsidRPr="00092C2F" w14:paraId="4632CD80" w14:textId="77777777" w:rsidTr="00DD1831">
        <w:tc>
          <w:tcPr>
            <w:tcW w:w="2111" w:type="dxa"/>
            <w:vAlign w:val="center"/>
          </w:tcPr>
          <w:p w14:paraId="722CAF28" w14:textId="77777777" w:rsidR="00522DC8" w:rsidRPr="00092C2F" w:rsidRDefault="00522DC8" w:rsidP="00DD1831">
            <w:pPr>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Variabel</w:t>
            </w:r>
          </w:p>
        </w:tc>
        <w:tc>
          <w:tcPr>
            <w:tcW w:w="0" w:type="auto"/>
            <w:vAlign w:val="center"/>
          </w:tcPr>
          <w:p w14:paraId="37488E96" w14:textId="77777777" w:rsidR="00522DC8" w:rsidRPr="00092C2F" w:rsidRDefault="00522DC8" w:rsidP="00DD1831">
            <w:pPr>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Pernyataan</w:t>
            </w:r>
          </w:p>
        </w:tc>
        <w:tc>
          <w:tcPr>
            <w:tcW w:w="0" w:type="auto"/>
            <w:vAlign w:val="center"/>
          </w:tcPr>
          <w:p w14:paraId="7592F079" w14:textId="77777777" w:rsidR="00522DC8" w:rsidRDefault="00522DC8" w:rsidP="00DD1831">
            <w:pPr>
              <w:jc w:val="center"/>
              <w:rPr>
                <w:rFonts w:ascii="Times New Roman" w:hAnsi="Times New Roman" w:cs="Times New Roman"/>
                <w:b/>
                <w:bCs/>
                <w:i/>
                <w:iCs/>
                <w:sz w:val="20"/>
                <w:szCs w:val="20"/>
                <w:lang w:val="en-US"/>
              </w:rPr>
            </w:pPr>
            <w:r w:rsidRPr="00092C2F">
              <w:rPr>
                <w:rFonts w:ascii="Times New Roman" w:hAnsi="Times New Roman" w:cs="Times New Roman"/>
                <w:b/>
                <w:bCs/>
                <w:i/>
                <w:iCs/>
                <w:sz w:val="20"/>
                <w:szCs w:val="20"/>
                <w:lang w:val="en-US"/>
              </w:rPr>
              <w:t>Person Correlation</w:t>
            </w:r>
          </w:p>
          <w:p w14:paraId="212045F3" w14:textId="77777777" w:rsidR="00522DC8" w:rsidRPr="00C6160C" w:rsidRDefault="00522DC8" w:rsidP="00DD1831">
            <w:pPr>
              <w:jc w:val="center"/>
              <w:rPr>
                <w:rFonts w:ascii="Times New Roman" w:hAnsi="Times New Roman" w:cs="Times New Roman"/>
                <w:b/>
                <w:bCs/>
                <w:i/>
                <w:iCs/>
                <w:sz w:val="20"/>
                <w:szCs w:val="20"/>
                <w:lang w:val="en-US"/>
              </w:rPr>
            </w:pPr>
            <w:r w:rsidRPr="00092C2F">
              <w:rPr>
                <w:rFonts w:ascii="Times New Roman" w:hAnsi="Times New Roman" w:cs="Times New Roman"/>
                <w:b/>
                <w:bCs/>
                <w:sz w:val="20"/>
                <w:szCs w:val="20"/>
                <w:lang w:val="en-US"/>
              </w:rPr>
              <w:t>(r</w:t>
            </w:r>
            <w:r>
              <w:rPr>
                <w:rFonts w:ascii="Times New Roman" w:hAnsi="Times New Roman" w:cs="Times New Roman"/>
                <w:b/>
                <w:bCs/>
                <w:sz w:val="20"/>
                <w:szCs w:val="20"/>
                <w:lang w:val="en-US"/>
              </w:rPr>
              <w:t>-hitung</w:t>
            </w:r>
            <w:r w:rsidRPr="00092C2F">
              <w:rPr>
                <w:rFonts w:ascii="Times New Roman" w:hAnsi="Times New Roman" w:cs="Times New Roman"/>
                <w:b/>
                <w:bCs/>
                <w:sz w:val="20"/>
                <w:szCs w:val="20"/>
                <w:lang w:val="en-US"/>
              </w:rPr>
              <w:t>)</w:t>
            </w:r>
          </w:p>
        </w:tc>
        <w:tc>
          <w:tcPr>
            <w:tcW w:w="0" w:type="auto"/>
            <w:vAlign w:val="center"/>
          </w:tcPr>
          <w:p w14:paraId="6E2835A5" w14:textId="77777777" w:rsidR="00522DC8" w:rsidRPr="00092C2F" w:rsidRDefault="00522DC8" w:rsidP="00DD1831">
            <w:pPr>
              <w:jc w:val="center"/>
              <w:rPr>
                <w:rFonts w:ascii="Times New Roman" w:hAnsi="Times New Roman" w:cs="Times New Roman"/>
                <w:b/>
                <w:bCs/>
                <w:sz w:val="20"/>
                <w:szCs w:val="20"/>
                <w:vertAlign w:val="subscript"/>
                <w:lang w:val="en-US"/>
              </w:rPr>
            </w:pPr>
            <w:r w:rsidRPr="00092C2F">
              <w:rPr>
                <w:rFonts w:ascii="Times New Roman" w:hAnsi="Times New Roman" w:cs="Times New Roman"/>
                <w:b/>
                <w:bCs/>
                <w:sz w:val="20"/>
                <w:szCs w:val="20"/>
                <w:lang w:val="en-US"/>
              </w:rPr>
              <w:t>r</w:t>
            </w:r>
            <w:r>
              <w:rPr>
                <w:rFonts w:ascii="Times New Roman" w:hAnsi="Times New Roman" w:cs="Times New Roman"/>
                <w:b/>
                <w:bCs/>
                <w:sz w:val="20"/>
                <w:szCs w:val="20"/>
                <w:lang w:val="en-US"/>
              </w:rPr>
              <w:t>-tabel</w:t>
            </w:r>
          </w:p>
        </w:tc>
        <w:tc>
          <w:tcPr>
            <w:tcW w:w="0" w:type="auto"/>
            <w:vAlign w:val="center"/>
          </w:tcPr>
          <w:p w14:paraId="179EE7E4" w14:textId="77777777" w:rsidR="00522DC8" w:rsidRPr="00092C2F" w:rsidRDefault="00522DC8" w:rsidP="00DD1831">
            <w:pPr>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Keterangan</w:t>
            </w:r>
          </w:p>
        </w:tc>
      </w:tr>
      <w:tr w:rsidR="00522DC8" w:rsidRPr="00092C2F" w14:paraId="746819A9" w14:textId="77777777" w:rsidTr="00DD1831">
        <w:tc>
          <w:tcPr>
            <w:tcW w:w="2111" w:type="dxa"/>
            <w:vMerge w:val="restart"/>
          </w:tcPr>
          <w:p w14:paraId="26027FC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i/>
                <w:iCs/>
                <w:sz w:val="20"/>
                <w:szCs w:val="20"/>
                <w:lang w:val="en-US"/>
              </w:rPr>
              <w:t xml:space="preserve">Experiential Marketing </w:t>
            </w:r>
            <w:r w:rsidRPr="00092C2F">
              <w:rPr>
                <w:rFonts w:ascii="Times New Roman" w:hAnsi="Times New Roman" w:cs="Times New Roman"/>
                <w:sz w:val="20"/>
                <w:szCs w:val="20"/>
                <w:lang w:val="en-US"/>
              </w:rPr>
              <w:t>(X)</w:t>
            </w:r>
          </w:p>
        </w:tc>
        <w:tc>
          <w:tcPr>
            <w:tcW w:w="0" w:type="auto"/>
            <w:vAlign w:val="center"/>
          </w:tcPr>
          <w:p w14:paraId="48EC5AF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w:t>
            </w:r>
          </w:p>
        </w:tc>
        <w:tc>
          <w:tcPr>
            <w:tcW w:w="0" w:type="auto"/>
            <w:vAlign w:val="center"/>
          </w:tcPr>
          <w:p w14:paraId="2E6BA57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0,701</w:t>
            </w:r>
          </w:p>
        </w:tc>
        <w:tc>
          <w:tcPr>
            <w:tcW w:w="0" w:type="auto"/>
            <w:vAlign w:val="center"/>
          </w:tcPr>
          <w:p w14:paraId="72B8260A"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1D983CF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031AAD2F" w14:textId="77777777" w:rsidTr="00DD1831">
        <w:tc>
          <w:tcPr>
            <w:tcW w:w="2111" w:type="dxa"/>
            <w:vMerge/>
          </w:tcPr>
          <w:p w14:paraId="58AD563D"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CD24718"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w:t>
            </w:r>
          </w:p>
        </w:tc>
        <w:tc>
          <w:tcPr>
            <w:tcW w:w="0" w:type="auto"/>
            <w:vAlign w:val="center"/>
          </w:tcPr>
          <w:p w14:paraId="79FE0A8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0,735</w:t>
            </w:r>
          </w:p>
        </w:tc>
        <w:tc>
          <w:tcPr>
            <w:tcW w:w="0" w:type="auto"/>
            <w:vAlign w:val="center"/>
          </w:tcPr>
          <w:p w14:paraId="21E6E0B2"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3146C5B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371536EB" w14:textId="77777777" w:rsidTr="00DD1831">
        <w:tc>
          <w:tcPr>
            <w:tcW w:w="2111" w:type="dxa"/>
            <w:vMerge/>
          </w:tcPr>
          <w:p w14:paraId="3172990D"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14664B5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w:t>
            </w:r>
          </w:p>
        </w:tc>
        <w:tc>
          <w:tcPr>
            <w:tcW w:w="0" w:type="auto"/>
            <w:vAlign w:val="center"/>
          </w:tcPr>
          <w:p w14:paraId="3364006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0,616</w:t>
            </w:r>
          </w:p>
        </w:tc>
        <w:tc>
          <w:tcPr>
            <w:tcW w:w="0" w:type="auto"/>
            <w:vAlign w:val="center"/>
          </w:tcPr>
          <w:p w14:paraId="1E7015B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4CFD93A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4CC3D1E5" w14:textId="77777777" w:rsidTr="00DD1831">
        <w:tc>
          <w:tcPr>
            <w:tcW w:w="2111" w:type="dxa"/>
            <w:vMerge/>
          </w:tcPr>
          <w:p w14:paraId="43E8AE63"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5076DDB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P4</w:t>
            </w:r>
          </w:p>
        </w:tc>
        <w:tc>
          <w:tcPr>
            <w:tcW w:w="0" w:type="auto"/>
            <w:vAlign w:val="center"/>
          </w:tcPr>
          <w:p w14:paraId="7B246F7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0,703</w:t>
            </w:r>
          </w:p>
        </w:tc>
        <w:tc>
          <w:tcPr>
            <w:tcW w:w="0" w:type="auto"/>
            <w:vAlign w:val="center"/>
          </w:tcPr>
          <w:p w14:paraId="3FD5656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8A0D2C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2F403697" w14:textId="77777777" w:rsidTr="00DD1831">
        <w:tc>
          <w:tcPr>
            <w:tcW w:w="2111" w:type="dxa"/>
            <w:vMerge/>
          </w:tcPr>
          <w:p w14:paraId="0F582CB7"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44B818E2"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P5</w:t>
            </w:r>
          </w:p>
        </w:tc>
        <w:tc>
          <w:tcPr>
            <w:tcW w:w="0" w:type="auto"/>
            <w:vAlign w:val="center"/>
          </w:tcPr>
          <w:p w14:paraId="659F7CFA"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0,593</w:t>
            </w:r>
          </w:p>
        </w:tc>
        <w:tc>
          <w:tcPr>
            <w:tcW w:w="0" w:type="auto"/>
            <w:vAlign w:val="center"/>
          </w:tcPr>
          <w:p w14:paraId="328A6BB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0353571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36D16D5C" w14:textId="77777777" w:rsidTr="00DD1831">
        <w:tc>
          <w:tcPr>
            <w:tcW w:w="2111" w:type="dxa"/>
            <w:vMerge/>
          </w:tcPr>
          <w:p w14:paraId="4D7B0BA9"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47B23D8"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P6</w:t>
            </w:r>
          </w:p>
        </w:tc>
        <w:tc>
          <w:tcPr>
            <w:tcW w:w="0" w:type="auto"/>
            <w:vAlign w:val="center"/>
          </w:tcPr>
          <w:p w14:paraId="031AD9F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0,661</w:t>
            </w:r>
          </w:p>
        </w:tc>
        <w:tc>
          <w:tcPr>
            <w:tcW w:w="0" w:type="auto"/>
            <w:vAlign w:val="center"/>
          </w:tcPr>
          <w:p w14:paraId="3828403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B34E21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49FD67FD" w14:textId="77777777" w:rsidTr="00DD1831">
        <w:tc>
          <w:tcPr>
            <w:tcW w:w="2111" w:type="dxa"/>
            <w:vMerge/>
          </w:tcPr>
          <w:p w14:paraId="1B5D2B7B"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6059C4F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P7</w:t>
            </w:r>
          </w:p>
        </w:tc>
        <w:tc>
          <w:tcPr>
            <w:tcW w:w="0" w:type="auto"/>
            <w:vAlign w:val="center"/>
          </w:tcPr>
          <w:p w14:paraId="6EE6ACF8"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0,772</w:t>
            </w:r>
          </w:p>
        </w:tc>
        <w:tc>
          <w:tcPr>
            <w:tcW w:w="0" w:type="auto"/>
            <w:vAlign w:val="center"/>
          </w:tcPr>
          <w:p w14:paraId="2286937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1FD503B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62602AF7" w14:textId="77777777" w:rsidTr="00DD1831">
        <w:tc>
          <w:tcPr>
            <w:tcW w:w="2111" w:type="dxa"/>
            <w:vMerge/>
          </w:tcPr>
          <w:p w14:paraId="198B3831"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CF77D2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P8</w:t>
            </w:r>
          </w:p>
        </w:tc>
        <w:tc>
          <w:tcPr>
            <w:tcW w:w="0" w:type="auto"/>
            <w:vAlign w:val="center"/>
          </w:tcPr>
          <w:p w14:paraId="0D881FDA"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0,659</w:t>
            </w:r>
          </w:p>
        </w:tc>
        <w:tc>
          <w:tcPr>
            <w:tcW w:w="0" w:type="auto"/>
            <w:vAlign w:val="center"/>
          </w:tcPr>
          <w:p w14:paraId="3A3A9EE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5EEB9F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76FBA4D6" w14:textId="77777777" w:rsidTr="00DD1831">
        <w:tc>
          <w:tcPr>
            <w:tcW w:w="2111" w:type="dxa"/>
            <w:vMerge/>
          </w:tcPr>
          <w:p w14:paraId="1E5D2C76"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777F5F7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P9</w:t>
            </w:r>
          </w:p>
        </w:tc>
        <w:tc>
          <w:tcPr>
            <w:tcW w:w="0" w:type="auto"/>
            <w:vAlign w:val="center"/>
          </w:tcPr>
          <w:p w14:paraId="6C7E45B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0,727</w:t>
            </w:r>
          </w:p>
        </w:tc>
        <w:tc>
          <w:tcPr>
            <w:tcW w:w="0" w:type="auto"/>
            <w:vAlign w:val="center"/>
          </w:tcPr>
          <w:p w14:paraId="4344CC6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4162664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68C105FB" w14:textId="77777777" w:rsidTr="00DD1831">
        <w:tc>
          <w:tcPr>
            <w:tcW w:w="2111" w:type="dxa"/>
            <w:vMerge/>
          </w:tcPr>
          <w:p w14:paraId="2EEF922A"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37C728C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P10</w:t>
            </w:r>
          </w:p>
        </w:tc>
        <w:tc>
          <w:tcPr>
            <w:tcW w:w="0" w:type="auto"/>
            <w:vAlign w:val="center"/>
          </w:tcPr>
          <w:p w14:paraId="6E752E9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0,806</w:t>
            </w:r>
          </w:p>
        </w:tc>
        <w:tc>
          <w:tcPr>
            <w:tcW w:w="0" w:type="auto"/>
            <w:vAlign w:val="center"/>
          </w:tcPr>
          <w:p w14:paraId="208A3DB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26D5E2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015F3964" w14:textId="77777777" w:rsidTr="00DD1831">
        <w:tc>
          <w:tcPr>
            <w:tcW w:w="2111" w:type="dxa"/>
            <w:vMerge/>
          </w:tcPr>
          <w:p w14:paraId="500F60E6"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790534EA"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P11</w:t>
            </w:r>
          </w:p>
        </w:tc>
        <w:tc>
          <w:tcPr>
            <w:tcW w:w="0" w:type="auto"/>
            <w:vAlign w:val="center"/>
          </w:tcPr>
          <w:p w14:paraId="57CBDB4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0,748</w:t>
            </w:r>
          </w:p>
        </w:tc>
        <w:tc>
          <w:tcPr>
            <w:tcW w:w="0" w:type="auto"/>
            <w:vAlign w:val="center"/>
          </w:tcPr>
          <w:p w14:paraId="42A8571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4F22B3F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264C0244" w14:textId="77777777" w:rsidTr="00DD1831">
        <w:tc>
          <w:tcPr>
            <w:tcW w:w="2111" w:type="dxa"/>
            <w:vMerge/>
          </w:tcPr>
          <w:p w14:paraId="3D297451"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7A6009B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P12</w:t>
            </w:r>
          </w:p>
        </w:tc>
        <w:tc>
          <w:tcPr>
            <w:tcW w:w="0" w:type="auto"/>
            <w:vAlign w:val="center"/>
          </w:tcPr>
          <w:p w14:paraId="51627372"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0,770</w:t>
            </w:r>
          </w:p>
        </w:tc>
        <w:tc>
          <w:tcPr>
            <w:tcW w:w="0" w:type="auto"/>
            <w:vAlign w:val="center"/>
          </w:tcPr>
          <w:p w14:paraId="48F3C9E2"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4B94CB6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1BC36A56" w14:textId="77777777" w:rsidTr="00DD1831">
        <w:tc>
          <w:tcPr>
            <w:tcW w:w="2111" w:type="dxa"/>
            <w:vMerge/>
          </w:tcPr>
          <w:p w14:paraId="4CFFA7FE"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6DCAB72"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P13</w:t>
            </w:r>
          </w:p>
        </w:tc>
        <w:tc>
          <w:tcPr>
            <w:tcW w:w="0" w:type="auto"/>
            <w:vAlign w:val="center"/>
          </w:tcPr>
          <w:p w14:paraId="5AA9E4A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0,780</w:t>
            </w:r>
          </w:p>
        </w:tc>
        <w:tc>
          <w:tcPr>
            <w:tcW w:w="0" w:type="auto"/>
            <w:vAlign w:val="center"/>
          </w:tcPr>
          <w:p w14:paraId="42B64D1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66B7299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74A4968F" w14:textId="77777777" w:rsidTr="00DD1831">
        <w:tc>
          <w:tcPr>
            <w:tcW w:w="2111" w:type="dxa"/>
            <w:vMerge/>
          </w:tcPr>
          <w:p w14:paraId="32D32EF9"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6ABDD61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P14</w:t>
            </w:r>
          </w:p>
        </w:tc>
        <w:tc>
          <w:tcPr>
            <w:tcW w:w="0" w:type="auto"/>
            <w:vAlign w:val="center"/>
          </w:tcPr>
          <w:p w14:paraId="0FCBA6D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0,786</w:t>
            </w:r>
          </w:p>
        </w:tc>
        <w:tc>
          <w:tcPr>
            <w:tcW w:w="0" w:type="auto"/>
            <w:vAlign w:val="center"/>
          </w:tcPr>
          <w:p w14:paraId="12CD836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137618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5D4C3F72" w14:textId="77777777" w:rsidTr="00DD1831">
        <w:tc>
          <w:tcPr>
            <w:tcW w:w="2111" w:type="dxa"/>
            <w:vMerge/>
          </w:tcPr>
          <w:p w14:paraId="6930E029"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13147A9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P15</w:t>
            </w:r>
          </w:p>
        </w:tc>
        <w:tc>
          <w:tcPr>
            <w:tcW w:w="0" w:type="auto"/>
            <w:vAlign w:val="center"/>
          </w:tcPr>
          <w:p w14:paraId="13B073D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0,724</w:t>
            </w:r>
          </w:p>
        </w:tc>
        <w:tc>
          <w:tcPr>
            <w:tcW w:w="0" w:type="auto"/>
            <w:vAlign w:val="center"/>
          </w:tcPr>
          <w:p w14:paraId="735999C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4F6E80B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2027F03C" w14:textId="77777777" w:rsidTr="00DD1831">
        <w:tc>
          <w:tcPr>
            <w:tcW w:w="2111" w:type="dxa"/>
            <w:vMerge/>
          </w:tcPr>
          <w:p w14:paraId="512AF23F"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779C420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P16</w:t>
            </w:r>
          </w:p>
        </w:tc>
        <w:tc>
          <w:tcPr>
            <w:tcW w:w="0" w:type="auto"/>
            <w:vAlign w:val="center"/>
          </w:tcPr>
          <w:p w14:paraId="409F3E3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0,767</w:t>
            </w:r>
          </w:p>
        </w:tc>
        <w:tc>
          <w:tcPr>
            <w:tcW w:w="0" w:type="auto"/>
            <w:vAlign w:val="center"/>
          </w:tcPr>
          <w:p w14:paraId="3822E57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2DC9575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14723001" w14:textId="77777777" w:rsidTr="00DD1831">
        <w:tc>
          <w:tcPr>
            <w:tcW w:w="2111" w:type="dxa"/>
            <w:vMerge/>
          </w:tcPr>
          <w:p w14:paraId="3737E28C"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75FAE9E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P17</w:t>
            </w:r>
          </w:p>
        </w:tc>
        <w:tc>
          <w:tcPr>
            <w:tcW w:w="0" w:type="auto"/>
            <w:vAlign w:val="center"/>
          </w:tcPr>
          <w:p w14:paraId="35EC22FA"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0,305</w:t>
            </w:r>
          </w:p>
        </w:tc>
        <w:tc>
          <w:tcPr>
            <w:tcW w:w="0" w:type="auto"/>
            <w:vAlign w:val="center"/>
          </w:tcPr>
          <w:p w14:paraId="3F06A59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D0A6FD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Tidak Valid</w:t>
            </w:r>
          </w:p>
        </w:tc>
      </w:tr>
      <w:tr w:rsidR="00522DC8" w:rsidRPr="00092C2F" w14:paraId="502761A9" w14:textId="77777777" w:rsidTr="00DD1831">
        <w:tc>
          <w:tcPr>
            <w:tcW w:w="2111" w:type="dxa"/>
            <w:vMerge/>
          </w:tcPr>
          <w:p w14:paraId="7BA84B2F"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2594C7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P18</w:t>
            </w:r>
          </w:p>
        </w:tc>
        <w:tc>
          <w:tcPr>
            <w:tcW w:w="0" w:type="auto"/>
            <w:vAlign w:val="center"/>
          </w:tcPr>
          <w:p w14:paraId="36D6B3B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0,704</w:t>
            </w:r>
          </w:p>
        </w:tc>
        <w:tc>
          <w:tcPr>
            <w:tcW w:w="0" w:type="auto"/>
            <w:vAlign w:val="center"/>
          </w:tcPr>
          <w:p w14:paraId="65B9487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101D53E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64899B87" w14:textId="77777777" w:rsidTr="00DD1831">
        <w:tc>
          <w:tcPr>
            <w:tcW w:w="2111" w:type="dxa"/>
            <w:vMerge/>
          </w:tcPr>
          <w:p w14:paraId="11DA6D75"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3A5EBE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P19</w:t>
            </w:r>
          </w:p>
        </w:tc>
        <w:tc>
          <w:tcPr>
            <w:tcW w:w="0" w:type="auto"/>
            <w:vAlign w:val="center"/>
          </w:tcPr>
          <w:p w14:paraId="0F580B4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0,752</w:t>
            </w:r>
          </w:p>
        </w:tc>
        <w:tc>
          <w:tcPr>
            <w:tcW w:w="0" w:type="auto"/>
            <w:vAlign w:val="center"/>
          </w:tcPr>
          <w:p w14:paraId="3FB5A77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36E75A8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023A4AAB" w14:textId="77777777" w:rsidTr="00DD1831">
        <w:tc>
          <w:tcPr>
            <w:tcW w:w="2111" w:type="dxa"/>
            <w:vMerge/>
          </w:tcPr>
          <w:p w14:paraId="0E206EC0"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D45740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P20</w:t>
            </w:r>
          </w:p>
        </w:tc>
        <w:tc>
          <w:tcPr>
            <w:tcW w:w="0" w:type="auto"/>
            <w:vAlign w:val="center"/>
          </w:tcPr>
          <w:p w14:paraId="3C80CD7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0,621</w:t>
            </w:r>
          </w:p>
        </w:tc>
        <w:tc>
          <w:tcPr>
            <w:tcW w:w="0" w:type="auto"/>
            <w:vAlign w:val="center"/>
          </w:tcPr>
          <w:p w14:paraId="34572C6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0F4FC4B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787C6644" w14:textId="77777777" w:rsidTr="00DD1831">
        <w:tc>
          <w:tcPr>
            <w:tcW w:w="2111" w:type="dxa"/>
            <w:vMerge/>
          </w:tcPr>
          <w:p w14:paraId="114F3FB7"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284C0EC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P21</w:t>
            </w:r>
          </w:p>
        </w:tc>
        <w:tc>
          <w:tcPr>
            <w:tcW w:w="0" w:type="auto"/>
            <w:vAlign w:val="center"/>
          </w:tcPr>
          <w:p w14:paraId="08E0854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0,775</w:t>
            </w:r>
          </w:p>
        </w:tc>
        <w:tc>
          <w:tcPr>
            <w:tcW w:w="0" w:type="auto"/>
            <w:vAlign w:val="center"/>
          </w:tcPr>
          <w:p w14:paraId="2864934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35722ED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048BE067" w14:textId="77777777" w:rsidTr="00DD1831">
        <w:tc>
          <w:tcPr>
            <w:tcW w:w="2111" w:type="dxa"/>
            <w:vMerge/>
          </w:tcPr>
          <w:p w14:paraId="576C2F52"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6C6036E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P22</w:t>
            </w:r>
          </w:p>
        </w:tc>
        <w:tc>
          <w:tcPr>
            <w:tcW w:w="0" w:type="auto"/>
            <w:vAlign w:val="center"/>
          </w:tcPr>
          <w:p w14:paraId="42280FA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0,857</w:t>
            </w:r>
          </w:p>
        </w:tc>
        <w:tc>
          <w:tcPr>
            <w:tcW w:w="0" w:type="auto"/>
            <w:vAlign w:val="center"/>
          </w:tcPr>
          <w:p w14:paraId="15ECF60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3EA6154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7813B57D" w14:textId="77777777" w:rsidTr="00DD1831">
        <w:tc>
          <w:tcPr>
            <w:tcW w:w="2111" w:type="dxa"/>
            <w:vMerge/>
          </w:tcPr>
          <w:p w14:paraId="052C7017"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14D4DD5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P23</w:t>
            </w:r>
          </w:p>
        </w:tc>
        <w:tc>
          <w:tcPr>
            <w:tcW w:w="0" w:type="auto"/>
            <w:vAlign w:val="center"/>
          </w:tcPr>
          <w:p w14:paraId="453B911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0,840</w:t>
            </w:r>
          </w:p>
        </w:tc>
        <w:tc>
          <w:tcPr>
            <w:tcW w:w="0" w:type="auto"/>
            <w:vAlign w:val="center"/>
          </w:tcPr>
          <w:p w14:paraId="193B0F2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09C2250A"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05B0A18E" w14:textId="77777777" w:rsidTr="00DD1831">
        <w:tc>
          <w:tcPr>
            <w:tcW w:w="2111" w:type="dxa"/>
            <w:vMerge/>
          </w:tcPr>
          <w:p w14:paraId="272679D8"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A1D09A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P24</w:t>
            </w:r>
          </w:p>
        </w:tc>
        <w:tc>
          <w:tcPr>
            <w:tcW w:w="0" w:type="auto"/>
            <w:vAlign w:val="center"/>
          </w:tcPr>
          <w:p w14:paraId="1707BEE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0,826</w:t>
            </w:r>
          </w:p>
        </w:tc>
        <w:tc>
          <w:tcPr>
            <w:tcW w:w="0" w:type="auto"/>
            <w:vAlign w:val="center"/>
          </w:tcPr>
          <w:p w14:paraId="1F348EF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3E5CB5A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32C8EA59" w14:textId="77777777" w:rsidTr="00DD1831">
        <w:tc>
          <w:tcPr>
            <w:tcW w:w="2111" w:type="dxa"/>
            <w:vMerge/>
          </w:tcPr>
          <w:p w14:paraId="643283AC"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0F25B7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P25</w:t>
            </w:r>
          </w:p>
        </w:tc>
        <w:tc>
          <w:tcPr>
            <w:tcW w:w="0" w:type="auto"/>
            <w:vAlign w:val="center"/>
          </w:tcPr>
          <w:p w14:paraId="6CAABE7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0,870</w:t>
            </w:r>
          </w:p>
        </w:tc>
        <w:tc>
          <w:tcPr>
            <w:tcW w:w="0" w:type="auto"/>
            <w:vAlign w:val="center"/>
          </w:tcPr>
          <w:p w14:paraId="6D5AA35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4939359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150AACF3" w14:textId="77777777" w:rsidTr="00DD1831">
        <w:tc>
          <w:tcPr>
            <w:tcW w:w="2111" w:type="dxa"/>
            <w:vMerge/>
          </w:tcPr>
          <w:p w14:paraId="60D316AC"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1D19A31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P26</w:t>
            </w:r>
          </w:p>
        </w:tc>
        <w:tc>
          <w:tcPr>
            <w:tcW w:w="0" w:type="auto"/>
            <w:vAlign w:val="center"/>
          </w:tcPr>
          <w:p w14:paraId="7B939F8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0,826</w:t>
            </w:r>
          </w:p>
        </w:tc>
        <w:tc>
          <w:tcPr>
            <w:tcW w:w="0" w:type="auto"/>
            <w:vAlign w:val="center"/>
          </w:tcPr>
          <w:p w14:paraId="695C9C0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20DB384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0D53BD6A" w14:textId="77777777" w:rsidTr="00DD1831">
        <w:tc>
          <w:tcPr>
            <w:tcW w:w="2111" w:type="dxa"/>
            <w:vMerge/>
          </w:tcPr>
          <w:p w14:paraId="55999FBF"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192487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P27</w:t>
            </w:r>
          </w:p>
        </w:tc>
        <w:tc>
          <w:tcPr>
            <w:tcW w:w="0" w:type="auto"/>
            <w:vAlign w:val="center"/>
          </w:tcPr>
          <w:p w14:paraId="63F1D9A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0,745</w:t>
            </w:r>
          </w:p>
        </w:tc>
        <w:tc>
          <w:tcPr>
            <w:tcW w:w="0" w:type="auto"/>
            <w:vAlign w:val="center"/>
          </w:tcPr>
          <w:p w14:paraId="5038149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127AD54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5B4911DC" w14:textId="77777777" w:rsidTr="00DD1831">
        <w:tc>
          <w:tcPr>
            <w:tcW w:w="2111" w:type="dxa"/>
            <w:vMerge/>
          </w:tcPr>
          <w:p w14:paraId="609631B8"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7CFE521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P28</w:t>
            </w:r>
          </w:p>
        </w:tc>
        <w:tc>
          <w:tcPr>
            <w:tcW w:w="0" w:type="auto"/>
            <w:vAlign w:val="center"/>
          </w:tcPr>
          <w:p w14:paraId="43A0D61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0,635</w:t>
            </w:r>
          </w:p>
        </w:tc>
        <w:tc>
          <w:tcPr>
            <w:tcW w:w="0" w:type="auto"/>
            <w:vAlign w:val="center"/>
          </w:tcPr>
          <w:p w14:paraId="0C41E2A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56A0361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35F57F9F" w14:textId="77777777" w:rsidTr="00DD1831">
        <w:tc>
          <w:tcPr>
            <w:tcW w:w="2111" w:type="dxa"/>
            <w:vMerge/>
          </w:tcPr>
          <w:p w14:paraId="1D3F1385"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17DC8CB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P29</w:t>
            </w:r>
          </w:p>
        </w:tc>
        <w:tc>
          <w:tcPr>
            <w:tcW w:w="0" w:type="auto"/>
            <w:vAlign w:val="center"/>
          </w:tcPr>
          <w:p w14:paraId="030E1EB2"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0,869</w:t>
            </w:r>
          </w:p>
        </w:tc>
        <w:tc>
          <w:tcPr>
            <w:tcW w:w="0" w:type="auto"/>
            <w:vAlign w:val="center"/>
          </w:tcPr>
          <w:p w14:paraId="4FBC559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072BCA1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61CE5A93" w14:textId="77777777" w:rsidTr="00DD1831">
        <w:tc>
          <w:tcPr>
            <w:tcW w:w="2111" w:type="dxa"/>
            <w:vMerge/>
          </w:tcPr>
          <w:p w14:paraId="262DBC5F"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43A0588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P30</w:t>
            </w:r>
          </w:p>
        </w:tc>
        <w:tc>
          <w:tcPr>
            <w:tcW w:w="0" w:type="auto"/>
            <w:vAlign w:val="center"/>
          </w:tcPr>
          <w:p w14:paraId="7971594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0,872</w:t>
            </w:r>
          </w:p>
        </w:tc>
        <w:tc>
          <w:tcPr>
            <w:tcW w:w="0" w:type="auto"/>
            <w:vAlign w:val="center"/>
          </w:tcPr>
          <w:p w14:paraId="0C7C07D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0D466CF3" w14:textId="77777777" w:rsidR="00522DC8" w:rsidRPr="00092C2F" w:rsidRDefault="00522DC8" w:rsidP="00DD1831">
            <w:pPr>
              <w:jc w:val="center"/>
              <w:rPr>
                <w:rFonts w:ascii="Times New Roman" w:hAnsi="Times New Roman" w:cs="Times New Roman"/>
                <w:b/>
                <w:bCs/>
                <w:sz w:val="20"/>
                <w:szCs w:val="20"/>
                <w:lang w:val="en-US"/>
              </w:rPr>
            </w:pPr>
            <w:r w:rsidRPr="00092C2F">
              <w:rPr>
                <w:rFonts w:ascii="Times New Roman" w:hAnsi="Times New Roman" w:cs="Times New Roman"/>
                <w:sz w:val="20"/>
                <w:szCs w:val="20"/>
                <w:lang w:val="en-US"/>
              </w:rPr>
              <w:t>Valid</w:t>
            </w:r>
          </w:p>
        </w:tc>
      </w:tr>
      <w:tr w:rsidR="00522DC8" w:rsidRPr="00092C2F" w14:paraId="075647D6" w14:textId="77777777" w:rsidTr="00DD1831">
        <w:tc>
          <w:tcPr>
            <w:tcW w:w="2111" w:type="dxa"/>
            <w:vMerge w:val="restart"/>
          </w:tcPr>
          <w:p w14:paraId="4475B15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Minat Berkunjung Kembali (Y)</w:t>
            </w:r>
          </w:p>
        </w:tc>
        <w:tc>
          <w:tcPr>
            <w:tcW w:w="0" w:type="auto"/>
            <w:vAlign w:val="center"/>
          </w:tcPr>
          <w:p w14:paraId="72220F3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P31</w:t>
            </w:r>
          </w:p>
        </w:tc>
        <w:tc>
          <w:tcPr>
            <w:tcW w:w="0" w:type="auto"/>
            <w:vAlign w:val="center"/>
          </w:tcPr>
          <w:p w14:paraId="1FAE369A"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0,853</w:t>
            </w:r>
          </w:p>
        </w:tc>
        <w:tc>
          <w:tcPr>
            <w:tcW w:w="0" w:type="auto"/>
            <w:vAlign w:val="center"/>
          </w:tcPr>
          <w:p w14:paraId="79717D6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11E4888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3CC64CD5" w14:textId="77777777" w:rsidTr="00DD1831">
        <w:tc>
          <w:tcPr>
            <w:tcW w:w="2111" w:type="dxa"/>
            <w:vMerge/>
            <w:vAlign w:val="center"/>
          </w:tcPr>
          <w:p w14:paraId="140E9757"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ED099B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P32</w:t>
            </w:r>
          </w:p>
        </w:tc>
        <w:tc>
          <w:tcPr>
            <w:tcW w:w="0" w:type="auto"/>
            <w:vAlign w:val="center"/>
          </w:tcPr>
          <w:p w14:paraId="73A66C7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0,789</w:t>
            </w:r>
          </w:p>
        </w:tc>
        <w:tc>
          <w:tcPr>
            <w:tcW w:w="0" w:type="auto"/>
            <w:vAlign w:val="center"/>
          </w:tcPr>
          <w:p w14:paraId="529B8FF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34EE808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57C55766" w14:textId="77777777" w:rsidTr="00DD1831">
        <w:tc>
          <w:tcPr>
            <w:tcW w:w="2111" w:type="dxa"/>
            <w:vMerge/>
            <w:vAlign w:val="center"/>
          </w:tcPr>
          <w:p w14:paraId="1E7E5648"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6FC0C5E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P33</w:t>
            </w:r>
          </w:p>
        </w:tc>
        <w:tc>
          <w:tcPr>
            <w:tcW w:w="0" w:type="auto"/>
            <w:vAlign w:val="center"/>
          </w:tcPr>
          <w:p w14:paraId="5174D5C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0,727</w:t>
            </w:r>
          </w:p>
        </w:tc>
        <w:tc>
          <w:tcPr>
            <w:tcW w:w="0" w:type="auto"/>
            <w:vAlign w:val="center"/>
          </w:tcPr>
          <w:p w14:paraId="0A3B242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19E7416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6DD28DEB" w14:textId="77777777" w:rsidTr="00DD1831">
        <w:tc>
          <w:tcPr>
            <w:tcW w:w="2111" w:type="dxa"/>
            <w:vMerge/>
            <w:vAlign w:val="center"/>
          </w:tcPr>
          <w:p w14:paraId="48B6C05E"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25FEA79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P34</w:t>
            </w:r>
          </w:p>
        </w:tc>
        <w:tc>
          <w:tcPr>
            <w:tcW w:w="0" w:type="auto"/>
            <w:vAlign w:val="center"/>
          </w:tcPr>
          <w:p w14:paraId="35705D1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0,904</w:t>
            </w:r>
          </w:p>
        </w:tc>
        <w:tc>
          <w:tcPr>
            <w:tcW w:w="0" w:type="auto"/>
            <w:vAlign w:val="center"/>
          </w:tcPr>
          <w:p w14:paraId="32AF2FC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05C83CD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769BD6F3" w14:textId="77777777" w:rsidTr="00DD1831">
        <w:tc>
          <w:tcPr>
            <w:tcW w:w="2111" w:type="dxa"/>
            <w:vMerge/>
            <w:vAlign w:val="center"/>
          </w:tcPr>
          <w:p w14:paraId="419B68B5"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20CB6C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P35</w:t>
            </w:r>
          </w:p>
        </w:tc>
        <w:tc>
          <w:tcPr>
            <w:tcW w:w="0" w:type="auto"/>
            <w:vAlign w:val="center"/>
          </w:tcPr>
          <w:p w14:paraId="3CCDC88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0,629</w:t>
            </w:r>
          </w:p>
        </w:tc>
        <w:tc>
          <w:tcPr>
            <w:tcW w:w="0" w:type="auto"/>
            <w:vAlign w:val="center"/>
          </w:tcPr>
          <w:p w14:paraId="3D9234F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2D06BD6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676D200E" w14:textId="77777777" w:rsidTr="00DD1831">
        <w:tc>
          <w:tcPr>
            <w:tcW w:w="2111" w:type="dxa"/>
            <w:vMerge/>
            <w:vAlign w:val="center"/>
          </w:tcPr>
          <w:p w14:paraId="539228A1"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292D882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P36</w:t>
            </w:r>
          </w:p>
        </w:tc>
        <w:tc>
          <w:tcPr>
            <w:tcW w:w="0" w:type="auto"/>
            <w:vAlign w:val="center"/>
          </w:tcPr>
          <w:p w14:paraId="52CDD81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0,844</w:t>
            </w:r>
          </w:p>
        </w:tc>
        <w:tc>
          <w:tcPr>
            <w:tcW w:w="0" w:type="auto"/>
            <w:vAlign w:val="center"/>
          </w:tcPr>
          <w:p w14:paraId="3DE8284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0E5ED70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528899C5" w14:textId="77777777" w:rsidTr="00DD1831">
        <w:tc>
          <w:tcPr>
            <w:tcW w:w="2111" w:type="dxa"/>
            <w:vMerge/>
            <w:vAlign w:val="center"/>
          </w:tcPr>
          <w:p w14:paraId="6073AF79"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511F8E7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P37</w:t>
            </w:r>
          </w:p>
        </w:tc>
        <w:tc>
          <w:tcPr>
            <w:tcW w:w="0" w:type="auto"/>
            <w:vAlign w:val="center"/>
          </w:tcPr>
          <w:p w14:paraId="42AA7A4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0,788</w:t>
            </w:r>
          </w:p>
        </w:tc>
        <w:tc>
          <w:tcPr>
            <w:tcW w:w="0" w:type="auto"/>
            <w:vAlign w:val="center"/>
          </w:tcPr>
          <w:p w14:paraId="21229F7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484D24C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17731C7D" w14:textId="77777777" w:rsidTr="00DD1831">
        <w:tc>
          <w:tcPr>
            <w:tcW w:w="2111" w:type="dxa"/>
            <w:vMerge/>
            <w:vAlign w:val="center"/>
          </w:tcPr>
          <w:p w14:paraId="5D7FEC3D"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F96B98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P38</w:t>
            </w:r>
          </w:p>
        </w:tc>
        <w:tc>
          <w:tcPr>
            <w:tcW w:w="0" w:type="auto"/>
            <w:vAlign w:val="center"/>
          </w:tcPr>
          <w:p w14:paraId="2459247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0,820</w:t>
            </w:r>
          </w:p>
        </w:tc>
        <w:tc>
          <w:tcPr>
            <w:tcW w:w="0" w:type="auto"/>
            <w:vAlign w:val="center"/>
          </w:tcPr>
          <w:p w14:paraId="0AD81B8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1FA4FC6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58CF7ECD" w14:textId="77777777" w:rsidTr="00DD1831">
        <w:tc>
          <w:tcPr>
            <w:tcW w:w="2111" w:type="dxa"/>
            <w:vMerge/>
            <w:vAlign w:val="center"/>
          </w:tcPr>
          <w:p w14:paraId="36189591"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682EB15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P39</w:t>
            </w:r>
          </w:p>
        </w:tc>
        <w:tc>
          <w:tcPr>
            <w:tcW w:w="0" w:type="auto"/>
            <w:vAlign w:val="center"/>
          </w:tcPr>
          <w:p w14:paraId="625561D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0,711</w:t>
            </w:r>
          </w:p>
        </w:tc>
        <w:tc>
          <w:tcPr>
            <w:tcW w:w="0" w:type="auto"/>
            <w:vAlign w:val="center"/>
          </w:tcPr>
          <w:p w14:paraId="00985BA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0005BD2"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53271421" w14:textId="77777777" w:rsidTr="00DD1831">
        <w:tc>
          <w:tcPr>
            <w:tcW w:w="2111" w:type="dxa"/>
            <w:vMerge/>
            <w:vAlign w:val="center"/>
          </w:tcPr>
          <w:p w14:paraId="2B405910"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5EA5857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P40</w:t>
            </w:r>
          </w:p>
        </w:tc>
        <w:tc>
          <w:tcPr>
            <w:tcW w:w="0" w:type="auto"/>
            <w:vAlign w:val="center"/>
          </w:tcPr>
          <w:p w14:paraId="0EFD169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0,636</w:t>
            </w:r>
          </w:p>
        </w:tc>
        <w:tc>
          <w:tcPr>
            <w:tcW w:w="0" w:type="auto"/>
            <w:vAlign w:val="center"/>
          </w:tcPr>
          <w:p w14:paraId="1E589731"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47AD01B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69183415" w14:textId="77777777" w:rsidTr="00DD1831">
        <w:tc>
          <w:tcPr>
            <w:tcW w:w="2111" w:type="dxa"/>
            <w:vMerge/>
            <w:vAlign w:val="center"/>
          </w:tcPr>
          <w:p w14:paraId="1D3C299B"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2814DD33"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P41</w:t>
            </w:r>
          </w:p>
        </w:tc>
        <w:tc>
          <w:tcPr>
            <w:tcW w:w="0" w:type="auto"/>
            <w:vAlign w:val="center"/>
          </w:tcPr>
          <w:p w14:paraId="4376C8B7"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0,541</w:t>
            </w:r>
          </w:p>
        </w:tc>
        <w:tc>
          <w:tcPr>
            <w:tcW w:w="0" w:type="auto"/>
            <w:vAlign w:val="center"/>
          </w:tcPr>
          <w:p w14:paraId="3EFEF07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555CEDB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307BDE22" w14:textId="77777777" w:rsidTr="00DD1831">
        <w:tc>
          <w:tcPr>
            <w:tcW w:w="2111" w:type="dxa"/>
            <w:vMerge/>
            <w:vAlign w:val="center"/>
          </w:tcPr>
          <w:p w14:paraId="60930915"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03D0435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P42</w:t>
            </w:r>
          </w:p>
        </w:tc>
        <w:tc>
          <w:tcPr>
            <w:tcW w:w="0" w:type="auto"/>
            <w:vAlign w:val="center"/>
          </w:tcPr>
          <w:p w14:paraId="67B4633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0,771</w:t>
            </w:r>
          </w:p>
        </w:tc>
        <w:tc>
          <w:tcPr>
            <w:tcW w:w="0" w:type="auto"/>
            <w:vAlign w:val="center"/>
          </w:tcPr>
          <w:p w14:paraId="0E4EB2B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C2B9EE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414B110A" w14:textId="77777777" w:rsidTr="00DD1831">
        <w:tc>
          <w:tcPr>
            <w:tcW w:w="2111" w:type="dxa"/>
            <w:vMerge/>
            <w:vAlign w:val="center"/>
          </w:tcPr>
          <w:p w14:paraId="1B058C81"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3EEBF5A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P43</w:t>
            </w:r>
          </w:p>
        </w:tc>
        <w:tc>
          <w:tcPr>
            <w:tcW w:w="0" w:type="auto"/>
            <w:vAlign w:val="center"/>
          </w:tcPr>
          <w:p w14:paraId="7D3BB16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0,795</w:t>
            </w:r>
          </w:p>
        </w:tc>
        <w:tc>
          <w:tcPr>
            <w:tcW w:w="0" w:type="auto"/>
            <w:vAlign w:val="center"/>
          </w:tcPr>
          <w:p w14:paraId="76119CEC"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1CBE082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25C75230" w14:textId="77777777" w:rsidTr="00DD1831">
        <w:tc>
          <w:tcPr>
            <w:tcW w:w="2111" w:type="dxa"/>
            <w:vMerge/>
            <w:vAlign w:val="center"/>
          </w:tcPr>
          <w:p w14:paraId="77D97CCE"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6D95D24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P44</w:t>
            </w:r>
          </w:p>
        </w:tc>
        <w:tc>
          <w:tcPr>
            <w:tcW w:w="0" w:type="auto"/>
            <w:vAlign w:val="center"/>
          </w:tcPr>
          <w:p w14:paraId="27B21B0F"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0,675</w:t>
            </w:r>
          </w:p>
        </w:tc>
        <w:tc>
          <w:tcPr>
            <w:tcW w:w="0" w:type="auto"/>
            <w:vAlign w:val="center"/>
          </w:tcPr>
          <w:p w14:paraId="76C4D9C0"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8E289A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4D996917" w14:textId="77777777" w:rsidTr="00DD1831">
        <w:tc>
          <w:tcPr>
            <w:tcW w:w="2111" w:type="dxa"/>
            <w:vMerge/>
            <w:vAlign w:val="center"/>
          </w:tcPr>
          <w:p w14:paraId="6AA8CDC8"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68EB636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P45</w:t>
            </w:r>
          </w:p>
        </w:tc>
        <w:tc>
          <w:tcPr>
            <w:tcW w:w="0" w:type="auto"/>
            <w:vAlign w:val="center"/>
          </w:tcPr>
          <w:p w14:paraId="29510F8E"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0,475</w:t>
            </w:r>
          </w:p>
        </w:tc>
        <w:tc>
          <w:tcPr>
            <w:tcW w:w="0" w:type="auto"/>
            <w:vAlign w:val="center"/>
          </w:tcPr>
          <w:p w14:paraId="25CE89B6"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F85DDC2"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Valid</w:t>
            </w:r>
          </w:p>
        </w:tc>
      </w:tr>
      <w:tr w:rsidR="00522DC8" w:rsidRPr="00092C2F" w14:paraId="43FF3DC6" w14:textId="77777777" w:rsidTr="00DD1831">
        <w:tc>
          <w:tcPr>
            <w:tcW w:w="2111" w:type="dxa"/>
            <w:vMerge/>
            <w:vAlign w:val="center"/>
          </w:tcPr>
          <w:p w14:paraId="11617CE3" w14:textId="77777777" w:rsidR="00522DC8" w:rsidRPr="00092C2F" w:rsidRDefault="00522DC8" w:rsidP="00DD1831">
            <w:pPr>
              <w:jc w:val="both"/>
              <w:rPr>
                <w:rFonts w:ascii="Times New Roman" w:hAnsi="Times New Roman" w:cs="Times New Roman"/>
                <w:sz w:val="20"/>
                <w:szCs w:val="20"/>
                <w:lang w:val="en-US"/>
              </w:rPr>
            </w:pPr>
          </w:p>
        </w:tc>
        <w:tc>
          <w:tcPr>
            <w:tcW w:w="0" w:type="auto"/>
            <w:vAlign w:val="center"/>
          </w:tcPr>
          <w:p w14:paraId="6400C8A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P46</w:t>
            </w:r>
          </w:p>
        </w:tc>
        <w:tc>
          <w:tcPr>
            <w:tcW w:w="0" w:type="auto"/>
            <w:vAlign w:val="center"/>
          </w:tcPr>
          <w:p w14:paraId="0D1EDE1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0,729</w:t>
            </w:r>
          </w:p>
        </w:tc>
        <w:tc>
          <w:tcPr>
            <w:tcW w:w="0" w:type="auto"/>
            <w:vAlign w:val="center"/>
          </w:tcPr>
          <w:p w14:paraId="743A6135"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0,361</w:t>
            </w:r>
          </w:p>
        </w:tc>
        <w:tc>
          <w:tcPr>
            <w:tcW w:w="0" w:type="auto"/>
            <w:vAlign w:val="center"/>
          </w:tcPr>
          <w:p w14:paraId="7EB01414" w14:textId="77777777" w:rsidR="00522DC8" w:rsidRPr="00092C2F" w:rsidRDefault="00522DC8" w:rsidP="00DD1831">
            <w:pPr>
              <w:jc w:val="center"/>
              <w:rPr>
                <w:rFonts w:ascii="Times New Roman" w:hAnsi="Times New Roman" w:cs="Times New Roman"/>
                <w:b/>
                <w:bCs/>
                <w:sz w:val="20"/>
                <w:szCs w:val="20"/>
                <w:lang w:val="en-US"/>
              </w:rPr>
            </w:pPr>
            <w:r w:rsidRPr="00092C2F">
              <w:rPr>
                <w:rFonts w:ascii="Times New Roman" w:hAnsi="Times New Roman" w:cs="Times New Roman"/>
                <w:sz w:val="20"/>
                <w:szCs w:val="20"/>
                <w:lang w:val="en-US"/>
              </w:rPr>
              <w:t>Valid</w:t>
            </w:r>
          </w:p>
        </w:tc>
      </w:tr>
    </w:tbl>
    <w:p w14:paraId="31F1AE2C" w14:textId="77777777" w:rsidR="00522DC8" w:rsidRPr="00092C2F" w:rsidRDefault="00522DC8" w:rsidP="00522DC8">
      <w:pPr>
        <w:spacing w:after="0" w:line="360" w:lineRule="auto"/>
        <w:ind w:left="1440" w:firstLine="447"/>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Sumber: Data diolah oleh Peneliti (2025)</w:t>
      </w:r>
    </w:p>
    <w:p w14:paraId="1FB38E46" w14:textId="77777777" w:rsidR="00522DC8" w:rsidRPr="00092C2F" w:rsidRDefault="00522DC8" w:rsidP="00522DC8">
      <w:pPr>
        <w:spacing w:after="0" w:line="360" w:lineRule="auto"/>
        <w:ind w:left="1418" w:firstLine="425"/>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Dari Tabel 3.3, dapat dilihat bahwa nilai r</w:t>
      </w:r>
      <w:r>
        <w:rPr>
          <w:rFonts w:ascii="Times New Roman" w:hAnsi="Times New Roman" w:cs="Times New Roman"/>
          <w:sz w:val="24"/>
          <w:szCs w:val="24"/>
          <w:lang w:val="en-US"/>
        </w:rPr>
        <w:t>-hitung</w:t>
      </w:r>
      <w:r w:rsidRPr="00092C2F">
        <w:rPr>
          <w:rFonts w:ascii="Times New Roman" w:hAnsi="Times New Roman" w:cs="Times New Roman"/>
          <w:sz w:val="24"/>
          <w:szCs w:val="24"/>
          <w:vertAlign w:val="subscript"/>
          <w:lang w:val="en-US"/>
        </w:rPr>
        <w:t xml:space="preserve"> </w:t>
      </w:r>
      <w:r w:rsidRPr="00092C2F">
        <w:rPr>
          <w:rFonts w:ascii="Times New Roman" w:hAnsi="Times New Roman" w:cs="Times New Roman"/>
          <w:sz w:val="24"/>
          <w:szCs w:val="24"/>
          <w:lang w:val="en-US"/>
        </w:rPr>
        <w:t>item pernyataan 17 lebih kecil dari 0,361 (r</w:t>
      </w:r>
      <w:r>
        <w:rPr>
          <w:rFonts w:ascii="Times New Roman" w:hAnsi="Times New Roman" w:cs="Times New Roman"/>
          <w:sz w:val="24"/>
          <w:szCs w:val="24"/>
          <w:lang w:val="en-US"/>
        </w:rPr>
        <w:t>-tabel</w:t>
      </w:r>
      <w:r w:rsidRPr="00092C2F">
        <w:rPr>
          <w:rFonts w:ascii="Times New Roman" w:hAnsi="Times New Roman" w:cs="Times New Roman"/>
          <w:sz w:val="24"/>
          <w:szCs w:val="24"/>
          <w:lang w:val="en-US"/>
        </w:rPr>
        <w:t>) yang berarti item pernyataan tersebut dinyatakan tidak valid, sedangkan 45 item pernyataan lainnya dinyatakan valid karena lebih besar dari 0,361.</w:t>
      </w:r>
    </w:p>
    <w:p w14:paraId="4665E76D" w14:textId="77777777" w:rsidR="00522DC8" w:rsidRPr="00092C2F" w:rsidRDefault="00522DC8" w:rsidP="00522DC8">
      <w:pPr>
        <w:spacing w:after="0" w:line="240" w:lineRule="auto"/>
        <w:ind w:left="1418" w:firstLine="425"/>
        <w:jc w:val="both"/>
        <w:rPr>
          <w:rFonts w:ascii="Times New Roman" w:hAnsi="Times New Roman" w:cs="Times New Roman"/>
          <w:sz w:val="24"/>
          <w:szCs w:val="24"/>
          <w:lang w:val="en-US"/>
        </w:rPr>
      </w:pPr>
    </w:p>
    <w:p w14:paraId="4E6C0BD3" w14:textId="77777777" w:rsidR="00522DC8" w:rsidRPr="00092C2F" w:rsidRDefault="00522DC8" w:rsidP="00522DC8">
      <w:pPr>
        <w:pStyle w:val="ListParagraph"/>
        <w:numPr>
          <w:ilvl w:val="0"/>
          <w:numId w:val="8"/>
        </w:numPr>
        <w:spacing w:after="0" w:line="360" w:lineRule="auto"/>
        <w:jc w:val="both"/>
        <w:rPr>
          <w:rFonts w:ascii="Times New Roman" w:hAnsi="Times New Roman" w:cs="Times New Roman"/>
          <w:sz w:val="24"/>
          <w:szCs w:val="24"/>
          <w:lang w:val="en-US"/>
        </w:rPr>
      </w:pPr>
      <w:r w:rsidRPr="00092C2F">
        <w:rPr>
          <w:rFonts w:ascii="Times New Roman" w:hAnsi="Times New Roman" w:cs="Times New Roman"/>
          <w:b/>
          <w:bCs/>
          <w:sz w:val="24"/>
          <w:szCs w:val="24"/>
          <w:lang w:val="en-US"/>
        </w:rPr>
        <w:t>Uji Reliabilitas</w:t>
      </w:r>
    </w:p>
    <w:p w14:paraId="220E8594" w14:textId="77777777" w:rsidR="00522DC8" w:rsidRPr="00092C2F" w:rsidRDefault="00522DC8" w:rsidP="00522DC8">
      <w:pPr>
        <w:spacing w:after="0" w:line="360" w:lineRule="auto"/>
        <w:ind w:left="1353" w:firstLine="447"/>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Menurut </w:t>
      </w:r>
      <w:sdt>
        <w:sdtPr>
          <w:rPr>
            <w:rFonts w:ascii="Times New Roman" w:hAnsi="Times New Roman" w:cs="Times New Roman"/>
            <w:color w:val="000000"/>
            <w:lang w:val="en-US"/>
          </w:rPr>
          <w:tag w:val="MENDELEY_CITATION_v3_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"/>
          <w:id w:val="454295131"/>
          <w:placeholder>
            <w:docPart w:val="8BC7ADCE772543F598941293392D801F"/>
          </w:placeholder>
        </w:sdtPr>
        <w:sdtContent>
          <w:r w:rsidRPr="00092C2F">
            <w:rPr>
              <w:rFonts w:ascii="Times New Roman" w:hAnsi="Times New Roman" w:cs="Times New Roman"/>
              <w:color w:val="000000"/>
              <w:sz w:val="24"/>
              <w:szCs w:val="24"/>
              <w:lang w:val="en-US"/>
            </w:rPr>
            <w:t>Sanaky et al. (2021)</w:t>
          </w:r>
        </w:sdtContent>
      </w:sdt>
      <w:r w:rsidRPr="00092C2F">
        <w:rPr>
          <w:rFonts w:ascii="Times New Roman" w:hAnsi="Times New Roman" w:cs="Times New Roman"/>
          <w:sz w:val="24"/>
          <w:szCs w:val="24"/>
          <w:lang w:val="en-US"/>
        </w:rPr>
        <w:t xml:space="preserve">, reliabilitas mengacu pada sejauh mana pengukuran dari suatu tes tetap konsisten ketika dilakukan berulang kali pada subjek yang sama dan dalam kondisi yang serupa. Penelitian dianggap dapat diandalkan jika menghasilkan hasil yang konsisten untuk pengukuran yang sama. Untuk menguji reliabilitas dalam penelitian, digunakan </w:t>
      </w:r>
      <w:r w:rsidRPr="00092C2F">
        <w:rPr>
          <w:rFonts w:ascii="Times New Roman" w:hAnsi="Times New Roman" w:cs="Times New Roman"/>
          <w:i/>
          <w:iCs/>
          <w:sz w:val="24"/>
          <w:szCs w:val="24"/>
          <w:lang w:val="en-US"/>
        </w:rPr>
        <w:t>Cronbach’s Alpha</w:t>
      </w:r>
      <w:r w:rsidRPr="00092C2F">
        <w:rPr>
          <w:rFonts w:ascii="Times New Roman" w:hAnsi="Times New Roman" w:cs="Times New Roman"/>
          <w:sz w:val="24"/>
          <w:szCs w:val="24"/>
          <w:lang w:val="en-US"/>
        </w:rPr>
        <w:t xml:space="preserve">, dimana nilai dianggap reliabel adalah &gt; 0,6. </w:t>
      </w:r>
      <w:bookmarkEnd w:id="14"/>
      <w:r w:rsidRPr="00092C2F">
        <w:rPr>
          <w:rFonts w:ascii="Times New Roman" w:hAnsi="Times New Roman" w:cs="Times New Roman"/>
          <w:sz w:val="24"/>
          <w:szCs w:val="24"/>
          <w:lang w:val="en-US"/>
        </w:rPr>
        <w:t xml:space="preserve"> Pengujian dilakukan dengan dibantu </w:t>
      </w:r>
      <w:r w:rsidRPr="00092C2F">
        <w:rPr>
          <w:rFonts w:ascii="Times New Roman" w:hAnsi="Times New Roman" w:cs="Times New Roman"/>
          <w:i/>
          <w:iCs/>
          <w:sz w:val="24"/>
          <w:szCs w:val="24"/>
          <w:lang w:val="en-US"/>
        </w:rPr>
        <w:lastRenderedPageBreak/>
        <w:t xml:space="preserve">software </w:t>
      </w:r>
      <w:r w:rsidRPr="00092C2F">
        <w:rPr>
          <w:rFonts w:ascii="Times New Roman" w:hAnsi="Times New Roman" w:cs="Times New Roman"/>
          <w:sz w:val="24"/>
          <w:szCs w:val="24"/>
          <w:lang w:val="en-US"/>
        </w:rPr>
        <w:t>IBM SPSS 25.0. Berikut ini disajikan hasil uji reliabilitas untuk masing-masing variabel dalam Tabel 3.4 berikut:</w:t>
      </w:r>
    </w:p>
    <w:p w14:paraId="22275622" w14:textId="77777777" w:rsidR="00522DC8" w:rsidRPr="00092C2F" w:rsidRDefault="00522DC8" w:rsidP="00522DC8">
      <w:pPr>
        <w:pStyle w:val="Tabel3"/>
      </w:pPr>
      <w:bookmarkStart w:id="16" w:name="_Toc191219566"/>
      <w:r w:rsidRPr="00092C2F">
        <w:t>Tabel 3.</w:t>
      </w:r>
      <w:fldSimple w:instr=" SEQ Tabel_3 \* ARABIC ">
        <w:r>
          <w:rPr>
            <w:noProof/>
          </w:rPr>
          <w:t>4</w:t>
        </w:r>
      </w:fldSimple>
      <w:r w:rsidRPr="00092C2F">
        <w:t xml:space="preserve"> Hasil Uji Reliabilitas</w:t>
      </w:r>
      <w:bookmarkEnd w:id="16"/>
    </w:p>
    <w:tbl>
      <w:tblPr>
        <w:tblStyle w:val="TableGrid"/>
        <w:tblW w:w="0" w:type="auto"/>
        <w:tblInd w:w="1696" w:type="dxa"/>
        <w:tblLook w:val="04A0" w:firstRow="1" w:lastRow="0" w:firstColumn="1" w:lastColumn="0" w:noHBand="0" w:noVBand="1"/>
      </w:tblPr>
      <w:tblGrid>
        <w:gridCol w:w="1751"/>
        <w:gridCol w:w="1238"/>
        <w:gridCol w:w="1406"/>
        <w:gridCol w:w="1417"/>
      </w:tblGrid>
      <w:tr w:rsidR="00522DC8" w:rsidRPr="00092C2F" w14:paraId="20063097" w14:textId="77777777" w:rsidTr="00DD1831">
        <w:tc>
          <w:tcPr>
            <w:tcW w:w="1751" w:type="dxa"/>
            <w:vAlign w:val="center"/>
          </w:tcPr>
          <w:p w14:paraId="5A20283F" w14:textId="77777777" w:rsidR="00522DC8" w:rsidRPr="00092C2F" w:rsidRDefault="00522DC8" w:rsidP="00DD1831">
            <w:pPr>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Variabel</w:t>
            </w:r>
          </w:p>
        </w:tc>
        <w:tc>
          <w:tcPr>
            <w:tcW w:w="1238" w:type="dxa"/>
            <w:vAlign w:val="center"/>
          </w:tcPr>
          <w:p w14:paraId="1EB4E72F" w14:textId="77777777" w:rsidR="00522DC8" w:rsidRPr="00092C2F" w:rsidRDefault="00522DC8" w:rsidP="00DD1831">
            <w:pPr>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Butir Pernyataan</w:t>
            </w:r>
          </w:p>
        </w:tc>
        <w:tc>
          <w:tcPr>
            <w:tcW w:w="1406" w:type="dxa"/>
            <w:vAlign w:val="center"/>
          </w:tcPr>
          <w:p w14:paraId="1D15B7F0" w14:textId="77777777" w:rsidR="00522DC8" w:rsidRPr="00092C2F" w:rsidRDefault="00522DC8" w:rsidP="00DD1831">
            <w:pPr>
              <w:jc w:val="center"/>
              <w:rPr>
                <w:rFonts w:ascii="Times New Roman" w:hAnsi="Times New Roman" w:cs="Times New Roman"/>
                <w:b/>
                <w:bCs/>
                <w:i/>
                <w:iCs/>
                <w:sz w:val="20"/>
                <w:szCs w:val="20"/>
                <w:lang w:val="en-US"/>
              </w:rPr>
            </w:pPr>
            <w:r w:rsidRPr="00092C2F">
              <w:rPr>
                <w:rFonts w:ascii="Times New Roman" w:hAnsi="Times New Roman" w:cs="Times New Roman"/>
                <w:b/>
                <w:bCs/>
                <w:i/>
                <w:iCs/>
                <w:sz w:val="20"/>
                <w:szCs w:val="20"/>
                <w:lang w:val="en-US"/>
              </w:rPr>
              <w:t>Croncbach’s Alpha</w:t>
            </w:r>
          </w:p>
        </w:tc>
        <w:tc>
          <w:tcPr>
            <w:tcW w:w="1417" w:type="dxa"/>
            <w:vAlign w:val="center"/>
          </w:tcPr>
          <w:p w14:paraId="653E3F10" w14:textId="77777777" w:rsidR="00522DC8" w:rsidRPr="00092C2F" w:rsidRDefault="00522DC8" w:rsidP="00DD1831">
            <w:pPr>
              <w:jc w:val="center"/>
              <w:rPr>
                <w:rFonts w:ascii="Times New Roman" w:hAnsi="Times New Roman" w:cs="Times New Roman"/>
                <w:b/>
                <w:bCs/>
                <w:sz w:val="20"/>
                <w:szCs w:val="20"/>
                <w:lang w:val="en-US"/>
              </w:rPr>
            </w:pPr>
            <w:r w:rsidRPr="00092C2F">
              <w:rPr>
                <w:rFonts w:ascii="Times New Roman" w:hAnsi="Times New Roman" w:cs="Times New Roman"/>
                <w:b/>
                <w:bCs/>
                <w:sz w:val="20"/>
                <w:szCs w:val="20"/>
                <w:lang w:val="en-US"/>
              </w:rPr>
              <w:t>Keterangan</w:t>
            </w:r>
          </w:p>
        </w:tc>
      </w:tr>
      <w:tr w:rsidR="00522DC8" w:rsidRPr="00092C2F" w14:paraId="134B4A36" w14:textId="77777777" w:rsidTr="00DD1831">
        <w:tc>
          <w:tcPr>
            <w:tcW w:w="1751" w:type="dxa"/>
          </w:tcPr>
          <w:p w14:paraId="2882DA49" w14:textId="77777777" w:rsidR="00522DC8" w:rsidRPr="00092C2F" w:rsidRDefault="00522DC8" w:rsidP="00DD1831">
            <w:pPr>
              <w:jc w:val="both"/>
              <w:rPr>
                <w:rFonts w:ascii="Times New Roman" w:hAnsi="Times New Roman" w:cs="Times New Roman"/>
                <w:sz w:val="20"/>
                <w:szCs w:val="20"/>
                <w:lang w:val="en-US"/>
              </w:rPr>
            </w:pPr>
            <w:r w:rsidRPr="00092C2F">
              <w:rPr>
                <w:rFonts w:ascii="Times New Roman" w:hAnsi="Times New Roman" w:cs="Times New Roman"/>
                <w:i/>
                <w:iCs/>
                <w:sz w:val="20"/>
                <w:szCs w:val="20"/>
                <w:lang w:val="en-US"/>
              </w:rPr>
              <w:t xml:space="preserve">Experiential Marketing </w:t>
            </w:r>
            <w:r w:rsidRPr="00092C2F">
              <w:rPr>
                <w:rFonts w:ascii="Times New Roman" w:hAnsi="Times New Roman" w:cs="Times New Roman"/>
                <w:sz w:val="20"/>
                <w:szCs w:val="20"/>
                <w:lang w:val="en-US"/>
              </w:rPr>
              <w:t>(X)</w:t>
            </w:r>
          </w:p>
        </w:tc>
        <w:tc>
          <w:tcPr>
            <w:tcW w:w="1238" w:type="dxa"/>
            <w:vAlign w:val="center"/>
          </w:tcPr>
          <w:p w14:paraId="3EFCFCA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30</w:t>
            </w:r>
          </w:p>
        </w:tc>
        <w:tc>
          <w:tcPr>
            <w:tcW w:w="1406" w:type="dxa"/>
            <w:vAlign w:val="center"/>
          </w:tcPr>
          <w:p w14:paraId="0A75A694"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0,973</w:t>
            </w:r>
          </w:p>
        </w:tc>
        <w:tc>
          <w:tcPr>
            <w:tcW w:w="1417" w:type="dxa"/>
            <w:vAlign w:val="center"/>
          </w:tcPr>
          <w:p w14:paraId="5E8444AB"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Reliabel</w:t>
            </w:r>
          </w:p>
        </w:tc>
      </w:tr>
      <w:tr w:rsidR="00522DC8" w:rsidRPr="00092C2F" w14:paraId="41859159" w14:textId="77777777" w:rsidTr="00DD1831">
        <w:tc>
          <w:tcPr>
            <w:tcW w:w="1751" w:type="dxa"/>
          </w:tcPr>
          <w:p w14:paraId="4A6AB748" w14:textId="77777777" w:rsidR="00522DC8" w:rsidRPr="00092C2F" w:rsidRDefault="00522DC8" w:rsidP="00DD1831">
            <w:pPr>
              <w:jc w:val="both"/>
              <w:rPr>
                <w:rFonts w:ascii="Times New Roman" w:hAnsi="Times New Roman" w:cs="Times New Roman"/>
                <w:sz w:val="20"/>
                <w:szCs w:val="20"/>
                <w:lang w:val="en-US"/>
              </w:rPr>
            </w:pPr>
            <w:r w:rsidRPr="00092C2F">
              <w:rPr>
                <w:rFonts w:ascii="Times New Roman" w:hAnsi="Times New Roman" w:cs="Times New Roman"/>
                <w:sz w:val="20"/>
                <w:szCs w:val="20"/>
                <w:lang w:val="en-US"/>
              </w:rPr>
              <w:t>Minat Berkunjung Kembali (Y)</w:t>
            </w:r>
          </w:p>
        </w:tc>
        <w:tc>
          <w:tcPr>
            <w:tcW w:w="1238" w:type="dxa"/>
            <w:vAlign w:val="center"/>
          </w:tcPr>
          <w:p w14:paraId="7B0631CD"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15</w:t>
            </w:r>
          </w:p>
        </w:tc>
        <w:tc>
          <w:tcPr>
            <w:tcW w:w="1406" w:type="dxa"/>
            <w:vAlign w:val="center"/>
          </w:tcPr>
          <w:p w14:paraId="37B16DD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0,945</w:t>
            </w:r>
          </w:p>
        </w:tc>
        <w:tc>
          <w:tcPr>
            <w:tcW w:w="1417" w:type="dxa"/>
            <w:vAlign w:val="center"/>
          </w:tcPr>
          <w:p w14:paraId="2CCFF8B9" w14:textId="77777777" w:rsidR="00522DC8" w:rsidRPr="00092C2F" w:rsidRDefault="00522DC8" w:rsidP="00DD1831">
            <w:pPr>
              <w:jc w:val="center"/>
              <w:rPr>
                <w:rFonts w:ascii="Times New Roman" w:hAnsi="Times New Roman" w:cs="Times New Roman"/>
                <w:sz w:val="20"/>
                <w:szCs w:val="20"/>
                <w:lang w:val="en-US"/>
              </w:rPr>
            </w:pPr>
            <w:r w:rsidRPr="00092C2F">
              <w:rPr>
                <w:rFonts w:ascii="Times New Roman" w:hAnsi="Times New Roman" w:cs="Times New Roman"/>
                <w:sz w:val="20"/>
                <w:szCs w:val="20"/>
                <w:lang w:val="en-US"/>
              </w:rPr>
              <w:t>Reliabel</w:t>
            </w:r>
          </w:p>
        </w:tc>
      </w:tr>
    </w:tbl>
    <w:p w14:paraId="3C25C964" w14:textId="77777777" w:rsidR="00522DC8" w:rsidRPr="00092C2F" w:rsidRDefault="00522DC8" w:rsidP="00522DC8">
      <w:pPr>
        <w:spacing w:after="0" w:line="360" w:lineRule="auto"/>
        <w:ind w:left="720" w:firstLine="447"/>
        <w:jc w:val="center"/>
        <w:rPr>
          <w:rFonts w:ascii="Times New Roman" w:hAnsi="Times New Roman" w:cs="Times New Roman"/>
          <w:sz w:val="24"/>
          <w:szCs w:val="24"/>
          <w:lang w:val="en-US"/>
        </w:rPr>
      </w:pPr>
      <w:r w:rsidRPr="00092C2F">
        <w:rPr>
          <w:rFonts w:ascii="Times New Roman" w:hAnsi="Times New Roman" w:cs="Times New Roman"/>
          <w:sz w:val="24"/>
          <w:szCs w:val="24"/>
          <w:lang w:val="en-US"/>
        </w:rPr>
        <w:t>Sumber: Data diolah oleh Peneliti (2025)</w:t>
      </w:r>
    </w:p>
    <w:p w14:paraId="10ABD4CD" w14:textId="77777777" w:rsidR="00522DC8" w:rsidRPr="00092C2F" w:rsidRDefault="00522DC8" w:rsidP="00522DC8">
      <w:pPr>
        <w:spacing w:after="0" w:line="360" w:lineRule="auto"/>
        <w:ind w:left="1418" w:firstLine="425"/>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Berdasarkan Tabel 3.4, uji reliabilitas dilakukan pada item pernyataan yang telah dinyatakan valid. Menurut Ghozali (2018:45), sebuah variabel dianggap reliabel atau andal apabila jawaban yang diberikan terhadap pernyataan konsisten. Hasil pengujian menunjukkan bahwa koefisien reliabilitas untuk instrumen </w:t>
      </w:r>
      <w:r w:rsidRPr="00092C2F">
        <w:rPr>
          <w:rFonts w:ascii="Times New Roman" w:hAnsi="Times New Roman" w:cs="Times New Roman"/>
          <w:i/>
          <w:iCs/>
          <w:sz w:val="24"/>
          <w:szCs w:val="24"/>
          <w:lang w:val="en-US"/>
        </w:rPr>
        <w:t xml:space="preserve">experiential marketing </w:t>
      </w:r>
      <w:r w:rsidRPr="00092C2F">
        <w:rPr>
          <w:rFonts w:ascii="Times New Roman" w:hAnsi="Times New Roman" w:cs="Times New Roman"/>
          <w:sz w:val="24"/>
          <w:szCs w:val="24"/>
          <w:lang w:val="en-US"/>
        </w:rPr>
        <w:t xml:space="preserve">adalah </w:t>
      </w:r>
      <w:r w:rsidRPr="00772511">
        <w:rPr>
          <w:rFonts w:ascii="Times New Roman" w:hAnsi="Times New Roman" w:cs="Times New Roman"/>
          <w:i/>
          <w:iCs/>
          <w:sz w:val="24"/>
          <w:szCs w:val="24"/>
          <w:lang w:val="en-US"/>
        </w:rPr>
        <w:t>Cronbach's Alpha (α)</w:t>
      </w:r>
      <w:r w:rsidRPr="00092C2F">
        <w:rPr>
          <w:rFonts w:ascii="Times New Roman" w:hAnsi="Times New Roman" w:cs="Times New Roman"/>
          <w:sz w:val="24"/>
          <w:szCs w:val="24"/>
          <w:lang w:val="en-US"/>
        </w:rPr>
        <w:t xml:space="preserve"> = 0,973 dan instrumen minat berkunjung kembali adalah </w:t>
      </w:r>
      <w:r w:rsidRPr="00772511">
        <w:rPr>
          <w:rFonts w:ascii="Times New Roman" w:hAnsi="Times New Roman" w:cs="Times New Roman"/>
          <w:i/>
          <w:iCs/>
          <w:sz w:val="24"/>
          <w:szCs w:val="24"/>
          <w:lang w:val="en-US"/>
        </w:rPr>
        <w:t>Cronbach's Alpha (α)</w:t>
      </w:r>
      <w:r w:rsidRPr="00092C2F">
        <w:rPr>
          <w:rFonts w:ascii="Times New Roman" w:hAnsi="Times New Roman" w:cs="Times New Roman"/>
          <w:sz w:val="24"/>
          <w:szCs w:val="24"/>
          <w:lang w:val="en-US"/>
        </w:rPr>
        <w:t xml:space="preserve"> = 0,945. Nilai </w:t>
      </w:r>
      <w:r w:rsidRPr="00092C2F">
        <w:rPr>
          <w:rFonts w:ascii="Times New Roman" w:hAnsi="Times New Roman" w:cs="Times New Roman"/>
          <w:i/>
          <w:iCs/>
          <w:sz w:val="24"/>
          <w:szCs w:val="24"/>
          <w:lang w:val="en-US"/>
        </w:rPr>
        <w:t xml:space="preserve">Croncbach’s Alpha </w:t>
      </w:r>
      <w:r w:rsidRPr="00092C2F">
        <w:rPr>
          <w:rFonts w:ascii="Times New Roman" w:hAnsi="Times New Roman" w:cs="Times New Roman"/>
          <w:sz w:val="24"/>
          <w:szCs w:val="24"/>
          <w:lang w:val="en-US"/>
        </w:rPr>
        <w:t xml:space="preserve">kedua instrumen tersebut melebihi ambang batas 0,600, sehingga dapat disimpulkan bahwa instrumen-instrumen tersebut reliabel dan memenuhi kriteria yang ditentukan. </w:t>
      </w:r>
    </w:p>
    <w:p w14:paraId="2B0F7D4A" w14:textId="77777777" w:rsidR="00522DC8" w:rsidRPr="00092C2F" w:rsidRDefault="00522DC8" w:rsidP="00522DC8">
      <w:pPr>
        <w:spacing w:after="0" w:line="240" w:lineRule="auto"/>
        <w:ind w:left="1418" w:firstLine="425"/>
        <w:jc w:val="both"/>
        <w:rPr>
          <w:rFonts w:ascii="Times New Roman" w:hAnsi="Times New Roman" w:cs="Times New Roman"/>
          <w:sz w:val="24"/>
          <w:szCs w:val="24"/>
          <w:lang w:val="en-US"/>
        </w:rPr>
      </w:pPr>
    </w:p>
    <w:p w14:paraId="0C4637EF" w14:textId="77777777" w:rsidR="00522DC8" w:rsidRPr="00092C2F" w:rsidRDefault="00522DC8" w:rsidP="00522DC8">
      <w:pPr>
        <w:pStyle w:val="ListParagraph"/>
        <w:numPr>
          <w:ilvl w:val="1"/>
          <w:numId w:val="3"/>
        </w:numPr>
        <w:spacing w:after="0" w:line="360" w:lineRule="auto"/>
        <w:jc w:val="both"/>
        <w:outlineLvl w:val="1"/>
        <w:rPr>
          <w:rFonts w:ascii="Times New Roman" w:hAnsi="Times New Roman" w:cs="Times New Roman"/>
          <w:b/>
          <w:bCs/>
          <w:sz w:val="24"/>
          <w:szCs w:val="24"/>
          <w:lang w:val="en-US"/>
        </w:rPr>
      </w:pPr>
      <w:bookmarkStart w:id="17" w:name="_Toc191216720"/>
      <w:r w:rsidRPr="00092C2F">
        <w:rPr>
          <w:rFonts w:ascii="Times New Roman" w:hAnsi="Times New Roman" w:cs="Times New Roman"/>
          <w:b/>
          <w:bCs/>
          <w:sz w:val="24"/>
          <w:szCs w:val="24"/>
          <w:lang w:val="en-US"/>
        </w:rPr>
        <w:t>Prosedur Penelitian</w:t>
      </w:r>
      <w:bookmarkEnd w:id="17"/>
    </w:p>
    <w:p w14:paraId="7CDC7A34" w14:textId="77777777" w:rsidR="00522DC8" w:rsidRPr="00092C2F" w:rsidRDefault="00522DC8" w:rsidP="00522DC8">
      <w:pPr>
        <w:spacing w:after="0" w:line="360" w:lineRule="auto"/>
        <w:ind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Prosedur penelitian ini melibatkan serangkaian langkah untuk memastikan </w:t>
      </w:r>
      <w:r>
        <w:rPr>
          <w:rFonts w:ascii="Times New Roman" w:hAnsi="Times New Roman" w:cs="Times New Roman"/>
          <w:sz w:val="24"/>
          <w:szCs w:val="24"/>
          <w:lang w:val="en-US"/>
        </w:rPr>
        <w:t>kevalidan</w:t>
      </w:r>
      <w:r w:rsidRPr="00092C2F">
        <w:rPr>
          <w:rFonts w:ascii="Times New Roman" w:hAnsi="Times New Roman" w:cs="Times New Roman"/>
          <w:sz w:val="24"/>
          <w:szCs w:val="24"/>
          <w:lang w:val="en-US"/>
        </w:rPr>
        <w:t xml:space="preserve"> hasil yang diperoleh. Langkah-langkah dalam penelitian ini meliputi:</w:t>
      </w:r>
    </w:p>
    <w:p w14:paraId="31490771" w14:textId="77777777" w:rsidR="00522DC8" w:rsidRPr="00092C2F" w:rsidRDefault="00522DC8" w:rsidP="00522DC8">
      <w:pPr>
        <w:pStyle w:val="ListParagraph"/>
        <w:numPr>
          <w:ilvl w:val="0"/>
          <w:numId w:val="1"/>
        </w:numPr>
        <w:spacing w:line="360" w:lineRule="auto"/>
        <w:jc w:val="both"/>
        <w:rPr>
          <w:rFonts w:ascii="Times New Roman" w:hAnsi="Times New Roman" w:cs="Times New Roman"/>
          <w:sz w:val="24"/>
          <w:szCs w:val="24"/>
        </w:rPr>
      </w:pPr>
      <w:r w:rsidRPr="00092C2F">
        <w:rPr>
          <w:rFonts w:ascii="Times New Roman" w:hAnsi="Times New Roman" w:cs="Times New Roman"/>
          <w:sz w:val="24"/>
          <w:szCs w:val="24"/>
        </w:rPr>
        <w:t>Peneliti menetapkan topik dan merumuskan permasalahan utama yang akan menjadi fokus penelitian.</w:t>
      </w:r>
    </w:p>
    <w:p w14:paraId="59AF38EA" w14:textId="77777777" w:rsidR="00522DC8" w:rsidRPr="00092C2F" w:rsidRDefault="00522DC8" w:rsidP="00522DC8">
      <w:pPr>
        <w:pStyle w:val="ListParagraph"/>
        <w:numPr>
          <w:ilvl w:val="0"/>
          <w:numId w:val="1"/>
        </w:numPr>
        <w:spacing w:before="240" w:line="360" w:lineRule="auto"/>
        <w:jc w:val="both"/>
        <w:rPr>
          <w:rFonts w:ascii="Times New Roman" w:hAnsi="Times New Roman" w:cs="Times New Roman"/>
          <w:sz w:val="24"/>
          <w:szCs w:val="24"/>
        </w:rPr>
      </w:pPr>
      <w:r w:rsidRPr="00092C2F">
        <w:rPr>
          <w:rFonts w:ascii="Times New Roman" w:hAnsi="Times New Roman" w:cs="Times New Roman"/>
          <w:sz w:val="24"/>
          <w:szCs w:val="24"/>
        </w:rPr>
        <w:t>Mengumpulkan referensi dari berbagai sumber literatur seperti jurnal ilmiah, buku, dan artikel untuk mendapatkan data yang relevan.</w:t>
      </w:r>
    </w:p>
    <w:p w14:paraId="3227520F" w14:textId="77777777" w:rsidR="00522DC8" w:rsidRPr="00092C2F" w:rsidRDefault="00522DC8" w:rsidP="00522DC8">
      <w:pPr>
        <w:pStyle w:val="ListParagraph"/>
        <w:numPr>
          <w:ilvl w:val="0"/>
          <w:numId w:val="1"/>
        </w:numPr>
        <w:spacing w:before="240" w:line="360" w:lineRule="auto"/>
        <w:jc w:val="both"/>
        <w:rPr>
          <w:rFonts w:ascii="Times New Roman" w:hAnsi="Times New Roman" w:cs="Times New Roman"/>
          <w:sz w:val="24"/>
          <w:szCs w:val="24"/>
        </w:rPr>
      </w:pPr>
      <w:r w:rsidRPr="00092C2F">
        <w:rPr>
          <w:rFonts w:ascii="Times New Roman" w:hAnsi="Times New Roman" w:cs="Times New Roman"/>
          <w:sz w:val="24"/>
          <w:szCs w:val="24"/>
        </w:rPr>
        <w:t>Peneliti memutuskan menggunakan pendekatan kuantitatif dalam penelitian.</w:t>
      </w:r>
    </w:p>
    <w:p w14:paraId="2983D641" w14:textId="77777777" w:rsidR="00522DC8" w:rsidRPr="00092C2F" w:rsidRDefault="00522DC8" w:rsidP="00522DC8">
      <w:pPr>
        <w:pStyle w:val="ListParagraph"/>
        <w:numPr>
          <w:ilvl w:val="0"/>
          <w:numId w:val="1"/>
        </w:numPr>
        <w:spacing w:before="240" w:line="360" w:lineRule="auto"/>
        <w:jc w:val="both"/>
        <w:rPr>
          <w:rFonts w:ascii="Times New Roman" w:hAnsi="Times New Roman" w:cs="Times New Roman"/>
          <w:sz w:val="24"/>
          <w:szCs w:val="24"/>
        </w:rPr>
      </w:pPr>
      <w:r w:rsidRPr="00092C2F">
        <w:rPr>
          <w:rFonts w:ascii="Times New Roman" w:hAnsi="Times New Roman" w:cs="Times New Roman"/>
          <w:sz w:val="24"/>
          <w:szCs w:val="24"/>
        </w:rPr>
        <w:t>Membentuk hipotesis berdasarkan permasalahan yang telah dirumuskan.</w:t>
      </w:r>
    </w:p>
    <w:p w14:paraId="41BF360F" w14:textId="77777777" w:rsidR="00522DC8" w:rsidRPr="00092C2F" w:rsidRDefault="00522DC8" w:rsidP="00522DC8">
      <w:pPr>
        <w:pStyle w:val="ListParagraph"/>
        <w:numPr>
          <w:ilvl w:val="0"/>
          <w:numId w:val="1"/>
        </w:numPr>
        <w:spacing w:before="240" w:line="360" w:lineRule="auto"/>
        <w:jc w:val="both"/>
        <w:rPr>
          <w:rFonts w:ascii="Times New Roman" w:hAnsi="Times New Roman" w:cs="Times New Roman"/>
          <w:sz w:val="24"/>
          <w:szCs w:val="24"/>
        </w:rPr>
      </w:pPr>
      <w:r w:rsidRPr="00092C2F">
        <w:rPr>
          <w:rFonts w:ascii="Times New Roman" w:hAnsi="Times New Roman" w:cs="Times New Roman"/>
          <w:sz w:val="24"/>
          <w:szCs w:val="24"/>
        </w:rPr>
        <w:lastRenderedPageBreak/>
        <w:t xml:space="preserve">Menentukan variabel penelitian dan menyusun pertanyaan kuesioner yang berfokus pada pengaruh </w:t>
      </w:r>
      <w:r w:rsidRPr="00092C2F">
        <w:rPr>
          <w:rFonts w:ascii="Times New Roman" w:hAnsi="Times New Roman" w:cs="Times New Roman"/>
          <w:i/>
          <w:iCs/>
          <w:sz w:val="24"/>
          <w:szCs w:val="24"/>
        </w:rPr>
        <w:t>experiential marketing</w:t>
      </w:r>
      <w:r w:rsidRPr="00092C2F">
        <w:rPr>
          <w:rFonts w:ascii="Times New Roman" w:hAnsi="Times New Roman" w:cs="Times New Roman"/>
          <w:sz w:val="24"/>
          <w:szCs w:val="24"/>
        </w:rPr>
        <w:t xml:space="preserve"> terhadap minat berkunjung kembali.</w:t>
      </w:r>
    </w:p>
    <w:p w14:paraId="5F89AB00" w14:textId="77777777" w:rsidR="00522DC8" w:rsidRPr="00092C2F" w:rsidRDefault="00522DC8" w:rsidP="00522DC8">
      <w:pPr>
        <w:pStyle w:val="ListParagraph"/>
        <w:numPr>
          <w:ilvl w:val="0"/>
          <w:numId w:val="1"/>
        </w:numPr>
        <w:spacing w:before="240" w:line="360" w:lineRule="auto"/>
        <w:jc w:val="both"/>
        <w:rPr>
          <w:rFonts w:ascii="Times New Roman" w:hAnsi="Times New Roman" w:cs="Times New Roman"/>
          <w:sz w:val="24"/>
          <w:szCs w:val="24"/>
        </w:rPr>
      </w:pPr>
      <w:r w:rsidRPr="00092C2F">
        <w:rPr>
          <w:rFonts w:ascii="Times New Roman" w:hAnsi="Times New Roman" w:cs="Times New Roman"/>
          <w:sz w:val="24"/>
          <w:szCs w:val="24"/>
        </w:rPr>
        <w:t>Menyebarkan dan mengumpulkan data survei dari wisatawan yang pernah mengunjungi objek wisata Kampung Karuhun.</w:t>
      </w:r>
    </w:p>
    <w:p w14:paraId="3F71F8C4" w14:textId="77777777" w:rsidR="00522DC8" w:rsidRPr="00092C2F" w:rsidRDefault="00522DC8" w:rsidP="00522DC8">
      <w:pPr>
        <w:pStyle w:val="ListParagraph"/>
        <w:numPr>
          <w:ilvl w:val="0"/>
          <w:numId w:val="1"/>
        </w:numPr>
        <w:spacing w:before="240" w:line="360" w:lineRule="auto"/>
        <w:jc w:val="both"/>
        <w:rPr>
          <w:rFonts w:ascii="Times New Roman" w:hAnsi="Times New Roman" w:cs="Times New Roman"/>
          <w:sz w:val="24"/>
          <w:szCs w:val="24"/>
        </w:rPr>
      </w:pPr>
      <w:r w:rsidRPr="00092C2F">
        <w:rPr>
          <w:rFonts w:ascii="Times New Roman" w:hAnsi="Times New Roman" w:cs="Times New Roman"/>
          <w:sz w:val="24"/>
          <w:szCs w:val="24"/>
        </w:rPr>
        <w:t xml:space="preserve">Mengolah dan menganalisis data menggunakan perangkat lunak statistik, </w:t>
      </w:r>
      <w:r>
        <w:rPr>
          <w:rFonts w:ascii="Times New Roman" w:hAnsi="Times New Roman" w:cs="Times New Roman"/>
          <w:sz w:val="24"/>
          <w:szCs w:val="24"/>
        </w:rPr>
        <w:t>yaitu</w:t>
      </w:r>
      <w:r w:rsidRPr="00092C2F">
        <w:rPr>
          <w:rFonts w:ascii="Times New Roman" w:hAnsi="Times New Roman" w:cs="Times New Roman"/>
          <w:sz w:val="24"/>
          <w:szCs w:val="24"/>
        </w:rPr>
        <w:t xml:space="preserve"> IBM SPSS </w:t>
      </w:r>
      <w:r w:rsidRPr="00092C2F">
        <w:rPr>
          <w:rFonts w:ascii="Times New Roman" w:hAnsi="Times New Roman" w:cs="Times New Roman"/>
          <w:i/>
          <w:iCs/>
          <w:sz w:val="24"/>
          <w:szCs w:val="24"/>
        </w:rPr>
        <w:t>Statistics</w:t>
      </w:r>
      <w:r w:rsidRPr="00092C2F">
        <w:rPr>
          <w:rFonts w:ascii="Times New Roman" w:hAnsi="Times New Roman" w:cs="Times New Roman"/>
          <w:sz w:val="24"/>
          <w:szCs w:val="24"/>
        </w:rPr>
        <w:t xml:space="preserve"> 25.0, untuk mendapatkan hasil analisis.</w:t>
      </w:r>
    </w:p>
    <w:p w14:paraId="126141E9" w14:textId="77777777" w:rsidR="00522DC8" w:rsidRPr="00147F19" w:rsidRDefault="00522DC8" w:rsidP="00522DC8">
      <w:pPr>
        <w:pStyle w:val="ListParagraph"/>
        <w:numPr>
          <w:ilvl w:val="0"/>
          <w:numId w:val="1"/>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rPr>
        <w:t>Menyusun laporan penelitian, mempresentasikan hasil temuan, serta merumuskan kesimpulan dari penelitian yang telah dilakukan.</w:t>
      </w:r>
    </w:p>
    <w:p w14:paraId="382A3ECB" w14:textId="77777777" w:rsidR="00522DC8" w:rsidRPr="00092C2F" w:rsidRDefault="00522DC8" w:rsidP="00522DC8">
      <w:pPr>
        <w:pStyle w:val="ListParagraph"/>
        <w:spacing w:after="0" w:line="240" w:lineRule="auto"/>
        <w:ind w:left="993"/>
        <w:jc w:val="both"/>
        <w:rPr>
          <w:rFonts w:ascii="Times New Roman" w:hAnsi="Times New Roman" w:cs="Times New Roman"/>
          <w:sz w:val="24"/>
          <w:szCs w:val="24"/>
          <w:lang w:val="en-US"/>
        </w:rPr>
      </w:pPr>
    </w:p>
    <w:p w14:paraId="47B7BF99" w14:textId="77777777" w:rsidR="00522DC8" w:rsidRPr="00092C2F" w:rsidRDefault="00522DC8" w:rsidP="00522DC8">
      <w:pPr>
        <w:pStyle w:val="ListParagraph"/>
        <w:numPr>
          <w:ilvl w:val="1"/>
          <w:numId w:val="3"/>
        </w:numPr>
        <w:spacing w:after="0" w:line="360" w:lineRule="auto"/>
        <w:jc w:val="both"/>
        <w:outlineLvl w:val="1"/>
        <w:rPr>
          <w:rFonts w:ascii="Times New Roman" w:hAnsi="Times New Roman" w:cs="Times New Roman"/>
          <w:b/>
          <w:bCs/>
          <w:sz w:val="24"/>
          <w:szCs w:val="24"/>
          <w:lang w:val="en-US"/>
        </w:rPr>
      </w:pPr>
      <w:bookmarkStart w:id="18" w:name="_Toc191216721"/>
      <w:r w:rsidRPr="00092C2F">
        <w:rPr>
          <w:rFonts w:ascii="Times New Roman" w:hAnsi="Times New Roman" w:cs="Times New Roman"/>
          <w:b/>
          <w:bCs/>
          <w:sz w:val="24"/>
          <w:szCs w:val="24"/>
          <w:lang w:val="en-US"/>
        </w:rPr>
        <w:t>Analisis Data</w:t>
      </w:r>
      <w:bookmarkEnd w:id="18"/>
    </w:p>
    <w:p w14:paraId="6F3E1FDB" w14:textId="77777777" w:rsidR="00522DC8" w:rsidRPr="00092C2F" w:rsidRDefault="00522DC8" w:rsidP="00522DC8">
      <w:pPr>
        <w:pStyle w:val="ListParagraph"/>
        <w:numPr>
          <w:ilvl w:val="2"/>
          <w:numId w:val="3"/>
        </w:numPr>
        <w:spacing w:after="0" w:line="360" w:lineRule="auto"/>
        <w:ind w:left="993" w:hanging="567"/>
        <w:jc w:val="both"/>
        <w:outlineLvl w:val="2"/>
        <w:rPr>
          <w:rFonts w:ascii="Times New Roman" w:hAnsi="Times New Roman" w:cs="Times New Roman"/>
          <w:b/>
          <w:bCs/>
          <w:sz w:val="24"/>
          <w:szCs w:val="24"/>
          <w:lang w:val="en-US"/>
        </w:rPr>
      </w:pPr>
      <w:bookmarkStart w:id="19" w:name="_Toc191216722"/>
      <w:r w:rsidRPr="00092C2F">
        <w:rPr>
          <w:rFonts w:ascii="Times New Roman" w:hAnsi="Times New Roman" w:cs="Times New Roman"/>
          <w:b/>
          <w:bCs/>
          <w:sz w:val="24"/>
          <w:szCs w:val="24"/>
          <w:lang w:val="en-US"/>
        </w:rPr>
        <w:t>Analisis Statistik Deskriptif</w:t>
      </w:r>
      <w:bookmarkEnd w:id="19"/>
    </w:p>
    <w:p w14:paraId="3D58F524" w14:textId="77777777" w:rsidR="00522DC8" w:rsidRDefault="00522DC8" w:rsidP="00522DC8">
      <w:pPr>
        <w:spacing w:after="0" w:line="360" w:lineRule="auto"/>
        <w:ind w:left="993" w:firstLine="425"/>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Menurut </w:t>
      </w:r>
      <w:sdt>
        <w:sdtPr>
          <w:rPr>
            <w:rFonts w:ascii="Times New Roman" w:hAnsi="Times New Roman" w:cs="Times New Roman"/>
            <w:color w:val="000000"/>
            <w:sz w:val="24"/>
            <w:szCs w:val="24"/>
            <w:lang w:val="en-US"/>
          </w:rPr>
          <w:tag w:val="MENDELEY_CITATION_v3_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"/>
          <w:id w:val="-1914611410"/>
          <w:placeholder>
            <w:docPart w:val="D84BD3B85D3441738C9BD1209A80B46F"/>
          </w:placeholder>
        </w:sdtPr>
        <w:sdtContent>
          <w:r w:rsidRPr="00092C2F">
            <w:rPr>
              <w:rFonts w:ascii="Times New Roman" w:hAnsi="Times New Roman" w:cs="Times New Roman"/>
              <w:color w:val="000000"/>
              <w:sz w:val="24"/>
              <w:szCs w:val="24"/>
              <w:lang w:val="en-US"/>
            </w:rPr>
            <w:t>Ghozali (2016)</w:t>
          </w:r>
        </w:sdtContent>
      </w:sdt>
      <w:r w:rsidRPr="00092C2F">
        <w:rPr>
          <w:rFonts w:ascii="Times New Roman" w:hAnsi="Times New Roman" w:cs="Times New Roman"/>
          <w:sz w:val="24"/>
          <w:szCs w:val="24"/>
          <w:lang w:val="en-US"/>
        </w:rPr>
        <w:t xml:space="preserve">, statistik deskriptif adalah metode untuk mengumpulkan, menyusun, meringkas, dan menyajikan data agar mudah dipahami. Metode ini hanya memberikan gambaran karakteristik objek penelitian tanpa generalisasi ke populasi. Statistik deskriptif menjelaskan data melalui nilai minimum, maksimum, rata-rata, standar deviasi, dan distribusi frekuensi, yang biasanya disajikan dalam tabel atau grafik. Analisis ini menggambarkan kondisi responden berdasarkan indikator variabel dan mencakup perhitungan rata-rata, skor total, tingkat pencapaian responden (TCR), serta interpretasi. </w:t>
      </w:r>
      <w:sdt>
        <w:sdtPr>
          <w:rPr>
            <w:rFonts w:ascii="Times New Roman" w:hAnsi="Times New Roman" w:cs="Times New Roman"/>
            <w:color w:val="000000"/>
            <w:sz w:val="24"/>
            <w:szCs w:val="24"/>
            <w:lang w:val="en-US"/>
          </w:rPr>
          <w:tag w:val="MENDELEY_CITATION_v3_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"/>
          <w:id w:val="2101368198"/>
          <w:placeholder>
            <w:docPart w:val="D84BD3B85D3441738C9BD1209A80B46F"/>
          </w:placeholder>
        </w:sdtPr>
        <w:sdtContent>
          <w:r w:rsidRPr="00092C2F">
            <w:rPr>
              <w:rFonts w:ascii="Times New Roman" w:hAnsi="Times New Roman" w:cs="Times New Roman"/>
              <w:color w:val="000000"/>
              <w:sz w:val="24"/>
              <w:szCs w:val="24"/>
              <w:lang w:val="en-US"/>
            </w:rPr>
            <w:t>Muchson (2017)</w:t>
          </w:r>
        </w:sdtContent>
      </w:sdt>
      <w:r w:rsidRPr="00092C2F">
        <w:rPr>
          <w:rFonts w:ascii="Times New Roman" w:hAnsi="Times New Roman" w:cs="Times New Roman"/>
          <w:sz w:val="24"/>
          <w:szCs w:val="24"/>
          <w:lang w:val="en-US"/>
        </w:rPr>
        <w:t xml:space="preserve"> menyatakan bahwa statistik deskriptif juga mencakup ukuran pemusatan, penyebaran, kecenderungan, dan posisi data untuk menyajikan informasi secara jelas.</w:t>
      </w:r>
    </w:p>
    <w:p w14:paraId="18C1452A" w14:textId="77777777" w:rsidR="00522DC8" w:rsidRPr="00092C2F" w:rsidRDefault="00522DC8" w:rsidP="00522DC8">
      <w:pPr>
        <w:spacing w:after="0" w:line="240" w:lineRule="auto"/>
        <w:ind w:left="993" w:firstLine="425"/>
        <w:jc w:val="both"/>
        <w:rPr>
          <w:rFonts w:ascii="Times New Roman" w:hAnsi="Times New Roman" w:cs="Times New Roman"/>
          <w:sz w:val="24"/>
          <w:szCs w:val="24"/>
          <w:lang w:val="en-US"/>
        </w:rPr>
      </w:pPr>
    </w:p>
    <w:p w14:paraId="498722FD" w14:textId="77777777" w:rsidR="00522DC8" w:rsidRPr="00092C2F" w:rsidRDefault="00522DC8" w:rsidP="00522DC8">
      <w:pPr>
        <w:pStyle w:val="ListParagraph"/>
        <w:numPr>
          <w:ilvl w:val="2"/>
          <w:numId w:val="3"/>
        </w:numPr>
        <w:spacing w:after="0" w:line="360" w:lineRule="auto"/>
        <w:ind w:left="993" w:hanging="567"/>
        <w:jc w:val="both"/>
        <w:outlineLvl w:val="2"/>
        <w:rPr>
          <w:rFonts w:ascii="Times New Roman" w:hAnsi="Times New Roman" w:cs="Times New Roman"/>
          <w:b/>
          <w:bCs/>
          <w:sz w:val="24"/>
          <w:szCs w:val="24"/>
          <w:lang w:val="en-US"/>
        </w:rPr>
      </w:pPr>
      <w:bookmarkStart w:id="20" w:name="_Toc191216723"/>
      <w:r w:rsidRPr="00092C2F">
        <w:rPr>
          <w:rFonts w:ascii="Times New Roman" w:hAnsi="Times New Roman" w:cs="Times New Roman"/>
          <w:b/>
          <w:bCs/>
          <w:sz w:val="24"/>
          <w:szCs w:val="24"/>
          <w:lang w:val="en-US"/>
        </w:rPr>
        <w:t>Uji Asumsi Klasik</w:t>
      </w:r>
      <w:bookmarkEnd w:id="20"/>
    </w:p>
    <w:p w14:paraId="60562FBB" w14:textId="77777777" w:rsidR="00522DC8" w:rsidRPr="00092C2F" w:rsidRDefault="00522DC8" w:rsidP="00522DC8">
      <w:pPr>
        <w:pStyle w:val="ListParagraph"/>
        <w:numPr>
          <w:ilvl w:val="1"/>
          <w:numId w:val="1"/>
        </w:numPr>
        <w:spacing w:before="240" w:after="0" w:line="360" w:lineRule="auto"/>
        <w:jc w:val="both"/>
        <w:rPr>
          <w:rFonts w:ascii="Times New Roman" w:hAnsi="Times New Roman" w:cs="Times New Roman"/>
          <w:b/>
          <w:bCs/>
          <w:sz w:val="24"/>
          <w:szCs w:val="24"/>
          <w:lang w:val="en-US"/>
        </w:rPr>
      </w:pPr>
      <w:r w:rsidRPr="00092C2F">
        <w:rPr>
          <w:rFonts w:ascii="Times New Roman" w:hAnsi="Times New Roman" w:cs="Times New Roman"/>
          <w:b/>
          <w:bCs/>
          <w:sz w:val="24"/>
          <w:szCs w:val="24"/>
          <w:lang w:val="en-US"/>
        </w:rPr>
        <w:t>Uji Normalitas</w:t>
      </w:r>
    </w:p>
    <w:p w14:paraId="65720162" w14:textId="77777777" w:rsidR="00522DC8" w:rsidRPr="00092C2F" w:rsidRDefault="00522DC8" w:rsidP="00522DC8">
      <w:pPr>
        <w:pStyle w:val="ListParagraph"/>
        <w:spacing w:before="240" w:after="0" w:line="360" w:lineRule="auto"/>
        <w:ind w:left="1440" w:firstLine="403"/>
        <w:jc w:val="both"/>
        <w:rPr>
          <w:rFonts w:ascii="Times New Roman" w:hAnsi="Times New Roman" w:cs="Times New Roman"/>
          <w:b/>
          <w:bCs/>
          <w:sz w:val="24"/>
          <w:szCs w:val="24"/>
          <w:lang w:val="en-US"/>
        </w:rPr>
      </w:pPr>
      <w:r w:rsidRPr="00092C2F">
        <w:rPr>
          <w:rFonts w:ascii="Times New Roman" w:hAnsi="Times New Roman" w:cs="Times New Roman"/>
          <w:sz w:val="24"/>
          <w:szCs w:val="24"/>
          <w:lang w:val="en-US"/>
        </w:rPr>
        <w:t xml:space="preserve">Uji normalitas data bertujuan untuk menunjukkan bahwa sampel berasal dari populasi yang berdistribusi normal. Dalam penelitian ini, digunakan uji </w:t>
      </w:r>
      <w:r w:rsidRPr="003F3E43">
        <w:rPr>
          <w:rFonts w:ascii="Times New Roman" w:hAnsi="Times New Roman" w:cs="Times New Roman"/>
          <w:i/>
          <w:iCs/>
          <w:sz w:val="24"/>
          <w:szCs w:val="24"/>
          <w:lang w:val="en-US"/>
        </w:rPr>
        <w:t xml:space="preserve">Kolmogrov-Smirnov </w:t>
      </w:r>
      <w:r w:rsidRPr="00092C2F">
        <w:rPr>
          <w:rFonts w:ascii="Times New Roman" w:hAnsi="Times New Roman" w:cs="Times New Roman"/>
          <w:sz w:val="24"/>
          <w:szCs w:val="24"/>
          <w:lang w:val="en-US"/>
        </w:rPr>
        <w:t>dengan kriteria sebagai berikut:</w:t>
      </w:r>
    </w:p>
    <w:p w14:paraId="61ABEE62" w14:textId="77777777" w:rsidR="00522DC8" w:rsidRPr="00092C2F" w:rsidRDefault="00522DC8" w:rsidP="00522DC8">
      <w:pPr>
        <w:pStyle w:val="ListParagraph"/>
        <w:numPr>
          <w:ilvl w:val="0"/>
          <w:numId w:val="4"/>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lastRenderedPageBreak/>
        <w:t>Tingkat signifikansi (</w:t>
      </w:r>
      <w:r w:rsidRPr="00092C2F">
        <w:rPr>
          <w:rFonts w:ascii="Cambria Math" w:hAnsi="Cambria Math" w:cs="Cambria Math"/>
          <w:sz w:val="24"/>
          <w:szCs w:val="24"/>
          <w:lang w:val="en-US"/>
        </w:rPr>
        <w:t>∝</w:t>
      </w:r>
      <w:r w:rsidRPr="00092C2F">
        <w:rPr>
          <w:rFonts w:ascii="Times New Roman" w:hAnsi="Times New Roman" w:cs="Times New Roman"/>
          <w:sz w:val="24"/>
          <w:szCs w:val="24"/>
          <w:lang w:val="en-US"/>
        </w:rPr>
        <w:t>) = 0,05</w:t>
      </w:r>
      <w:r>
        <w:rPr>
          <w:rFonts w:ascii="Times New Roman" w:hAnsi="Times New Roman" w:cs="Times New Roman"/>
          <w:sz w:val="24"/>
          <w:szCs w:val="24"/>
          <w:lang w:val="en-US"/>
        </w:rPr>
        <w:t>.</w:t>
      </w:r>
    </w:p>
    <w:p w14:paraId="1BE50104" w14:textId="77777777" w:rsidR="00522DC8" w:rsidRPr="00092C2F" w:rsidRDefault="00522DC8" w:rsidP="00522DC8">
      <w:pPr>
        <w:pStyle w:val="ListParagraph"/>
        <w:numPr>
          <w:ilvl w:val="0"/>
          <w:numId w:val="4"/>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Jika nilai Sig. &gt; </w:t>
      </w:r>
      <w:r w:rsidRPr="00092C2F">
        <w:rPr>
          <w:rFonts w:ascii="Cambria Math" w:hAnsi="Cambria Math" w:cs="Cambria Math"/>
          <w:sz w:val="24"/>
          <w:szCs w:val="24"/>
          <w:lang w:val="en-US"/>
        </w:rPr>
        <w:t>∝</w:t>
      </w:r>
      <w:r w:rsidRPr="00092C2F">
        <w:rPr>
          <w:rFonts w:ascii="Times New Roman" w:hAnsi="Times New Roman" w:cs="Times New Roman"/>
          <w:sz w:val="24"/>
          <w:szCs w:val="24"/>
          <w:lang w:val="en-US"/>
        </w:rPr>
        <w:t>, maka sampel dianggap berasal dari populasi yang berdistribusi normal.</w:t>
      </w:r>
    </w:p>
    <w:p w14:paraId="3B64C102" w14:textId="77777777" w:rsidR="00522DC8" w:rsidRDefault="00522DC8" w:rsidP="00522DC8">
      <w:pPr>
        <w:pStyle w:val="ListParagraph"/>
        <w:numPr>
          <w:ilvl w:val="0"/>
          <w:numId w:val="4"/>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Jika nilai Sig. &lt; </w:t>
      </w:r>
      <w:r w:rsidRPr="00092C2F">
        <w:rPr>
          <w:rFonts w:ascii="Cambria Math" w:hAnsi="Cambria Math" w:cs="Cambria Math"/>
          <w:sz w:val="24"/>
          <w:szCs w:val="24"/>
          <w:lang w:val="en-US"/>
        </w:rPr>
        <w:t>∝</w:t>
      </w:r>
      <w:r w:rsidRPr="00092C2F">
        <w:rPr>
          <w:rFonts w:ascii="Times New Roman" w:hAnsi="Times New Roman" w:cs="Times New Roman"/>
          <w:sz w:val="24"/>
          <w:szCs w:val="24"/>
          <w:lang w:val="en-US"/>
        </w:rPr>
        <w:t>, maka sampel dianggap tidak berasal dari populasi yang berdistribusi normal.</w:t>
      </w:r>
    </w:p>
    <w:p w14:paraId="234D394D" w14:textId="77777777" w:rsidR="00522DC8" w:rsidRPr="00092C2F" w:rsidRDefault="00522DC8" w:rsidP="00522DC8">
      <w:pPr>
        <w:pStyle w:val="ListParagraph"/>
        <w:spacing w:before="240" w:after="0" w:line="360" w:lineRule="auto"/>
        <w:ind w:left="2203"/>
        <w:jc w:val="both"/>
        <w:rPr>
          <w:rFonts w:ascii="Times New Roman" w:hAnsi="Times New Roman" w:cs="Times New Roman"/>
          <w:sz w:val="24"/>
          <w:szCs w:val="24"/>
          <w:lang w:val="en-US"/>
        </w:rPr>
      </w:pPr>
    </w:p>
    <w:p w14:paraId="649C1510" w14:textId="77777777" w:rsidR="00522DC8" w:rsidRPr="00092C2F" w:rsidRDefault="00522DC8" w:rsidP="00522DC8">
      <w:pPr>
        <w:pStyle w:val="ListParagraph"/>
        <w:numPr>
          <w:ilvl w:val="1"/>
          <w:numId w:val="1"/>
        </w:numPr>
        <w:spacing w:before="240" w:after="0" w:line="360" w:lineRule="auto"/>
        <w:jc w:val="both"/>
        <w:rPr>
          <w:rFonts w:ascii="Times New Roman" w:hAnsi="Times New Roman" w:cs="Times New Roman"/>
          <w:b/>
          <w:bCs/>
          <w:sz w:val="24"/>
          <w:szCs w:val="24"/>
          <w:lang w:val="en-US"/>
        </w:rPr>
      </w:pPr>
      <w:r w:rsidRPr="00092C2F">
        <w:rPr>
          <w:rFonts w:ascii="Times New Roman" w:hAnsi="Times New Roman" w:cs="Times New Roman"/>
          <w:b/>
          <w:bCs/>
          <w:sz w:val="24"/>
          <w:szCs w:val="24"/>
          <w:lang w:val="en-US"/>
        </w:rPr>
        <w:t>Uji Multikolinearitas</w:t>
      </w:r>
    </w:p>
    <w:p w14:paraId="52E0FBB3" w14:textId="77777777" w:rsidR="00522DC8" w:rsidRPr="00092C2F" w:rsidRDefault="00522DC8" w:rsidP="00522DC8">
      <w:pPr>
        <w:spacing w:after="0" w:line="360" w:lineRule="auto"/>
        <w:ind w:left="1440" w:firstLine="403"/>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Uji multikolinearitas bertujuan untuk mengidentifikasi apakah terdapat korelasi antara variabel independen dalam model regresi. Menurut Ghozali (2018), model regresi yang baik seharusnya tidak memiliki korelasi di antara variabel independen. Untuk mendeteksi adanya multikolinearitas dalam model regresi, dapat dilakukan langkah-langkah berikut:</w:t>
      </w:r>
    </w:p>
    <w:p w14:paraId="1C24E9A8" w14:textId="77777777" w:rsidR="00522DC8" w:rsidRPr="00092C2F" w:rsidRDefault="00522DC8" w:rsidP="00522DC8">
      <w:pPr>
        <w:pStyle w:val="ListParagraph"/>
        <w:numPr>
          <w:ilvl w:val="0"/>
          <w:numId w:val="6"/>
        </w:numPr>
        <w:spacing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Jika terdapat korelasi yang tinggi (umumnya di atas 0,90) antara variabel independen, maka hal ini mengindikasikan adanya multikolinearitas.</w:t>
      </w:r>
    </w:p>
    <w:p w14:paraId="4F248D86" w14:textId="77777777" w:rsidR="00522DC8" w:rsidRPr="00092C2F" w:rsidRDefault="00522DC8" w:rsidP="00522DC8">
      <w:pPr>
        <w:pStyle w:val="ListParagraph"/>
        <w:numPr>
          <w:ilvl w:val="0"/>
          <w:numId w:val="6"/>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Multikolinearitas dapat dideteksi dengan melihat nilai </w:t>
      </w:r>
      <w:r w:rsidRPr="00C3158F">
        <w:rPr>
          <w:rFonts w:ascii="Times New Roman" w:hAnsi="Times New Roman" w:cs="Times New Roman"/>
          <w:i/>
          <w:iCs/>
          <w:sz w:val="24"/>
          <w:szCs w:val="24"/>
          <w:lang w:val="en-US"/>
        </w:rPr>
        <w:t>tolerance</w:t>
      </w:r>
      <w:r w:rsidRPr="00092C2F">
        <w:rPr>
          <w:rFonts w:ascii="Times New Roman" w:hAnsi="Times New Roman" w:cs="Times New Roman"/>
          <w:sz w:val="24"/>
          <w:szCs w:val="24"/>
          <w:lang w:val="en-US"/>
        </w:rPr>
        <w:t xml:space="preserve"> dan VIF. </w:t>
      </w:r>
      <w:r w:rsidRPr="00240E6B">
        <w:rPr>
          <w:rFonts w:ascii="Times New Roman" w:hAnsi="Times New Roman" w:cs="Times New Roman"/>
          <w:i/>
          <w:iCs/>
          <w:sz w:val="24"/>
          <w:szCs w:val="24"/>
          <w:lang w:val="en-US"/>
        </w:rPr>
        <w:t>Tolerance</w:t>
      </w:r>
      <w:r w:rsidRPr="00092C2F">
        <w:rPr>
          <w:rFonts w:ascii="Times New Roman" w:hAnsi="Times New Roman" w:cs="Times New Roman"/>
          <w:sz w:val="24"/>
          <w:szCs w:val="24"/>
          <w:lang w:val="en-US"/>
        </w:rPr>
        <w:t xml:space="preserve"> rendah dan VIF tinggi mengindikasikan multikolinearitas. Nilai </w:t>
      </w:r>
      <w:r w:rsidRPr="00C3158F">
        <w:rPr>
          <w:rFonts w:ascii="Times New Roman" w:hAnsi="Times New Roman" w:cs="Times New Roman"/>
          <w:i/>
          <w:iCs/>
          <w:sz w:val="24"/>
          <w:szCs w:val="24"/>
          <w:lang w:val="en-US"/>
        </w:rPr>
        <w:t>tolerance</w:t>
      </w:r>
      <w:r w:rsidRPr="00092C2F">
        <w:rPr>
          <w:rFonts w:ascii="Times New Roman" w:hAnsi="Times New Roman" w:cs="Times New Roman"/>
          <w:sz w:val="24"/>
          <w:szCs w:val="24"/>
          <w:lang w:val="en-US"/>
        </w:rPr>
        <w:t xml:space="preserve"> ≥ 0,10 dan VIF ≤ 10 umumnya digunakan sebagai batasan. Jika nilai </w:t>
      </w:r>
      <w:r w:rsidRPr="00C3158F">
        <w:rPr>
          <w:rFonts w:ascii="Times New Roman" w:hAnsi="Times New Roman" w:cs="Times New Roman"/>
          <w:i/>
          <w:iCs/>
          <w:sz w:val="24"/>
          <w:szCs w:val="24"/>
          <w:lang w:val="en-US"/>
        </w:rPr>
        <w:t>tolerance</w:t>
      </w:r>
      <w:r w:rsidRPr="00092C2F">
        <w:rPr>
          <w:rFonts w:ascii="Times New Roman" w:hAnsi="Times New Roman" w:cs="Times New Roman"/>
          <w:sz w:val="24"/>
          <w:szCs w:val="24"/>
          <w:lang w:val="en-US"/>
        </w:rPr>
        <w:t xml:space="preserve"> kurang dari 0,10 atau VIF lebih dari 10, maka terjadi multikolinearitas.</w:t>
      </w:r>
    </w:p>
    <w:p w14:paraId="4856300F" w14:textId="77777777" w:rsidR="00522DC8" w:rsidRPr="00092C2F" w:rsidRDefault="00522DC8" w:rsidP="00522DC8">
      <w:pPr>
        <w:pStyle w:val="ListParagraph"/>
        <w:numPr>
          <w:ilvl w:val="0"/>
          <w:numId w:val="6"/>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Jika model regresi menghasilkan nilai R² yang tinggi, tetapi banyak variabel independen yang tidak signifikan, ini juga bisa menjadi indikasi adanya multikolinearitas.</w:t>
      </w:r>
    </w:p>
    <w:p w14:paraId="2D7E9C3F" w14:textId="77777777" w:rsidR="00522DC8" w:rsidRPr="00092C2F" w:rsidRDefault="00522DC8" w:rsidP="00522DC8">
      <w:pPr>
        <w:pStyle w:val="ListParagraph"/>
        <w:numPr>
          <w:ilvl w:val="1"/>
          <w:numId w:val="1"/>
        </w:numPr>
        <w:spacing w:before="240" w:after="0" w:line="360" w:lineRule="auto"/>
        <w:jc w:val="both"/>
        <w:rPr>
          <w:rFonts w:ascii="Times New Roman" w:hAnsi="Times New Roman" w:cs="Times New Roman"/>
          <w:b/>
          <w:bCs/>
          <w:sz w:val="24"/>
          <w:szCs w:val="24"/>
          <w:lang w:val="en-US"/>
        </w:rPr>
      </w:pPr>
      <w:r w:rsidRPr="00092C2F">
        <w:rPr>
          <w:rFonts w:ascii="Times New Roman" w:hAnsi="Times New Roman" w:cs="Times New Roman"/>
          <w:b/>
          <w:bCs/>
          <w:sz w:val="24"/>
          <w:szCs w:val="24"/>
          <w:lang w:val="en-US"/>
        </w:rPr>
        <w:t>Uji Heteroskedastisitas</w:t>
      </w:r>
    </w:p>
    <w:p w14:paraId="6D3CECD5" w14:textId="77777777" w:rsidR="00522DC8" w:rsidRPr="00092C2F" w:rsidRDefault="00522DC8" w:rsidP="00522DC8">
      <w:pPr>
        <w:pStyle w:val="ListParagraph"/>
        <w:spacing w:before="240" w:after="0" w:line="360" w:lineRule="auto"/>
        <w:ind w:left="1440" w:firstLine="403"/>
        <w:jc w:val="both"/>
        <w:rPr>
          <w:rFonts w:ascii="Times New Roman" w:hAnsi="Times New Roman" w:cs="Times New Roman"/>
          <w:b/>
          <w:bCs/>
          <w:sz w:val="24"/>
          <w:szCs w:val="24"/>
          <w:lang w:val="en-US"/>
        </w:rPr>
      </w:pPr>
      <w:r w:rsidRPr="00092C2F">
        <w:rPr>
          <w:rFonts w:ascii="Times New Roman" w:hAnsi="Times New Roman" w:cs="Times New Roman"/>
          <w:sz w:val="24"/>
          <w:szCs w:val="24"/>
          <w:lang w:val="en-US"/>
        </w:rPr>
        <w:t xml:space="preserve">Uji heteroskedastisitas bertujuan untuk menguji apakah terdapat perbedaan </w:t>
      </w:r>
      <w:r w:rsidRPr="00092C2F">
        <w:rPr>
          <w:rFonts w:ascii="Times New Roman" w:hAnsi="Times New Roman" w:cs="Times New Roman"/>
          <w:i/>
          <w:iCs/>
          <w:sz w:val="24"/>
          <w:szCs w:val="24"/>
          <w:lang w:val="en-US"/>
        </w:rPr>
        <w:t xml:space="preserve">variance </w:t>
      </w:r>
      <w:r w:rsidRPr="00092C2F">
        <w:rPr>
          <w:rFonts w:ascii="Times New Roman" w:hAnsi="Times New Roman" w:cs="Times New Roman"/>
          <w:sz w:val="24"/>
          <w:szCs w:val="24"/>
          <w:lang w:val="en-US"/>
        </w:rPr>
        <w:t xml:space="preserve">residual antara satau pengamatan dengan yang lain dalam model regresi. Jika varian bersifat konstan, maka disebut homoskedastisitas, sedangkan jika berbeda disebut </w:t>
      </w:r>
      <w:r w:rsidRPr="00092C2F">
        <w:rPr>
          <w:rFonts w:ascii="Times New Roman" w:hAnsi="Times New Roman" w:cs="Times New Roman"/>
          <w:sz w:val="24"/>
          <w:szCs w:val="24"/>
          <w:lang w:val="en-US"/>
        </w:rPr>
        <w:lastRenderedPageBreak/>
        <w:t xml:space="preserve">heteroskedastisitas. Model regresi yang baik adalah yang menunjukkan homoskedastisitas atau tidak mengalami heteroskedastisitas. Salah satu metode untuk mendeteksi heteroskedastisitas adalah Uji Glejser. Uji ini dilakukan dengan meregresikan variabel independen terhadap nilai absolut residual. Jika nilai signifikansi antara variabel independen dan absolut residual lebih dari 0,05, maka tidak ada masalah heteroskedastisitas. Berdasarkan </w:t>
      </w:r>
      <w:sdt>
        <w:sdtPr>
          <w:rPr>
            <w:rFonts w:ascii="Times New Roman" w:hAnsi="Times New Roman" w:cs="Times New Roman"/>
            <w:color w:val="000000"/>
            <w:sz w:val="24"/>
            <w:szCs w:val="24"/>
            <w:lang w:val="en-US"/>
          </w:rPr>
          <w:tag w:val="MENDELEY_CITATION_v3_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"/>
          <w:id w:val="-1621302330"/>
          <w:placeholder>
            <w:docPart w:val="D84BD3B85D3441738C9BD1209A80B46F"/>
          </w:placeholder>
        </w:sdtPr>
        <w:sdtContent>
          <w:r w:rsidRPr="00092C2F">
            <w:rPr>
              <w:rFonts w:ascii="Times New Roman" w:hAnsi="Times New Roman" w:cs="Times New Roman"/>
              <w:color w:val="000000"/>
              <w:sz w:val="24"/>
              <w:szCs w:val="24"/>
              <w:lang w:val="en-US"/>
            </w:rPr>
            <w:t>Ghozali (2018)</w:t>
          </w:r>
        </w:sdtContent>
      </w:sdt>
      <w:r w:rsidRPr="00092C2F">
        <w:rPr>
          <w:rFonts w:ascii="Times New Roman" w:hAnsi="Times New Roman" w:cs="Times New Roman"/>
          <w:sz w:val="24"/>
          <w:szCs w:val="24"/>
          <w:lang w:val="en-US"/>
        </w:rPr>
        <w:t>, pengambilan keputusan dalam Uji Glejser adalah sebagai berikut:</w:t>
      </w:r>
    </w:p>
    <w:p w14:paraId="5556A050" w14:textId="77777777" w:rsidR="00522DC8" w:rsidRPr="00092C2F" w:rsidRDefault="00522DC8" w:rsidP="00522DC8">
      <w:pPr>
        <w:pStyle w:val="ListParagraph"/>
        <w:numPr>
          <w:ilvl w:val="0"/>
          <w:numId w:val="5"/>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Jika nilai signifikansi variabel independen &lt; 0,05, maka terjadi heteroskedastisitas.</w:t>
      </w:r>
    </w:p>
    <w:p w14:paraId="7750FD7E" w14:textId="77777777" w:rsidR="00522DC8" w:rsidRPr="00092C2F" w:rsidRDefault="00522DC8" w:rsidP="00522DC8">
      <w:pPr>
        <w:pStyle w:val="ListParagraph"/>
        <w:numPr>
          <w:ilvl w:val="0"/>
          <w:numId w:val="5"/>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Jika nilai signifikansi variabel independen &gt; 0,05, maka terjadi heteroskedastisitas.</w:t>
      </w:r>
    </w:p>
    <w:p w14:paraId="7919C235" w14:textId="77777777" w:rsidR="00522DC8" w:rsidRPr="00092C2F" w:rsidRDefault="00522DC8" w:rsidP="00522DC8">
      <w:pPr>
        <w:pStyle w:val="ListParagraph"/>
        <w:numPr>
          <w:ilvl w:val="1"/>
          <w:numId w:val="1"/>
        </w:numPr>
        <w:spacing w:before="240" w:after="0" w:line="360" w:lineRule="auto"/>
        <w:jc w:val="both"/>
        <w:rPr>
          <w:rFonts w:ascii="Times New Roman" w:hAnsi="Times New Roman" w:cs="Times New Roman"/>
          <w:b/>
          <w:bCs/>
          <w:sz w:val="24"/>
          <w:szCs w:val="24"/>
          <w:lang w:val="en-US"/>
        </w:rPr>
      </w:pPr>
      <w:r w:rsidRPr="00092C2F">
        <w:rPr>
          <w:rFonts w:ascii="Times New Roman" w:hAnsi="Times New Roman" w:cs="Times New Roman"/>
          <w:b/>
          <w:bCs/>
          <w:sz w:val="24"/>
          <w:szCs w:val="24"/>
          <w:lang w:val="en-US"/>
        </w:rPr>
        <w:t>Uji Linearitas</w:t>
      </w:r>
    </w:p>
    <w:p w14:paraId="6C3C59C5" w14:textId="77777777" w:rsidR="00522DC8" w:rsidRPr="00092C2F" w:rsidRDefault="00522DC8" w:rsidP="00522DC8">
      <w:pPr>
        <w:pStyle w:val="ListParagraph"/>
        <w:spacing w:before="240" w:after="0" w:line="360" w:lineRule="auto"/>
        <w:ind w:left="1440" w:firstLine="403"/>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Uji linearitas adalah prosedur yang digunakan untuk menentukan apakah hubungan antara variabel independen dan variabel dependen bersifat linear. Uji ini dilakukan dengan menganalisis distribusi nilai data yang diperoleh. Menurut </w:t>
      </w:r>
      <w:sdt>
        <w:sdtPr>
          <w:rPr>
            <w:rFonts w:ascii="Times New Roman" w:hAnsi="Times New Roman" w:cs="Times New Roman"/>
            <w:color w:val="000000"/>
            <w:sz w:val="24"/>
            <w:szCs w:val="24"/>
            <w:lang w:val="en-US"/>
          </w:rPr>
          <w:tag w:val="MENDELEY_CITATION_v3_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"/>
          <w:id w:val="708771972"/>
          <w:placeholder>
            <w:docPart w:val="D84BD3B85D3441738C9BD1209A80B46F"/>
          </w:placeholder>
        </w:sdtPr>
        <w:sdtContent>
          <w:r w:rsidRPr="00092C2F">
            <w:rPr>
              <w:rFonts w:ascii="Times New Roman" w:hAnsi="Times New Roman" w:cs="Times New Roman"/>
              <w:color w:val="000000"/>
              <w:sz w:val="24"/>
              <w:szCs w:val="24"/>
              <w:lang w:val="en-US"/>
            </w:rPr>
            <w:t>Winarsunu (2006:180)</w:t>
          </w:r>
        </w:sdtContent>
      </w:sdt>
      <w:r w:rsidRPr="00092C2F">
        <w:rPr>
          <w:rFonts w:ascii="Times New Roman" w:hAnsi="Times New Roman" w:cs="Times New Roman"/>
          <w:sz w:val="24"/>
          <w:szCs w:val="24"/>
          <w:lang w:val="en-US"/>
        </w:rPr>
        <w:t>, jika hasil menunjukkan hubungan linear, maka analisis dilanjutkan menggunakan model analisis regresi linear. Sebaliknya, jika data menunjukkan hubungan non-linear, maka model analisis regresi non-linear digunakan.</w:t>
      </w:r>
    </w:p>
    <w:p w14:paraId="624CD7C5" w14:textId="77777777" w:rsidR="00522DC8" w:rsidRPr="00092C2F" w:rsidRDefault="00522DC8" w:rsidP="00522DC8">
      <w:pPr>
        <w:pStyle w:val="ListParagraph"/>
        <w:spacing w:before="240" w:after="0" w:line="360" w:lineRule="auto"/>
        <w:ind w:left="1440" w:firstLine="403"/>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Linearitas model dapat diuji dengan membandingkan nilai F-Statistik dengan F-tabel pada taraf signifikan 5%:</w:t>
      </w:r>
    </w:p>
    <w:p w14:paraId="38FE8E7D" w14:textId="77777777" w:rsidR="00522DC8" w:rsidRPr="00092C2F" w:rsidRDefault="00522DC8" w:rsidP="00522DC8">
      <w:pPr>
        <w:pStyle w:val="ListParagraph"/>
        <w:numPr>
          <w:ilvl w:val="0"/>
          <w:numId w:val="9"/>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Jika F-statistik &gt; F-tabel, hipotesis bahwa model bersifat linear ditolak.</w:t>
      </w:r>
    </w:p>
    <w:p w14:paraId="18AD16CC" w14:textId="77777777" w:rsidR="00522DC8" w:rsidRPr="00092C2F" w:rsidRDefault="00522DC8" w:rsidP="00522DC8">
      <w:pPr>
        <w:pStyle w:val="ListParagraph"/>
        <w:numPr>
          <w:ilvl w:val="0"/>
          <w:numId w:val="9"/>
        </w:numPr>
        <w:spacing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Jika F-statistik </w:t>
      </w:r>
      <w:r w:rsidRPr="00092C2F">
        <w:rPr>
          <w:rFonts w:ascii="Times New Roman" w:hAnsi="Times New Roman" w:cs="Times New Roman"/>
          <w:sz w:val="24"/>
          <w:szCs w:val="24"/>
        </w:rPr>
        <w:t>≤ F-tabel, hipotesis bahwa model bersifat linear diterima.</w:t>
      </w:r>
    </w:p>
    <w:p w14:paraId="43504B3A" w14:textId="77777777" w:rsidR="00522DC8" w:rsidRDefault="00522DC8" w:rsidP="00522DC8">
      <w:pPr>
        <w:pStyle w:val="ListParagraph"/>
        <w:spacing w:after="0" w:line="240" w:lineRule="auto"/>
        <w:ind w:left="2203"/>
        <w:jc w:val="both"/>
        <w:rPr>
          <w:rFonts w:ascii="Times New Roman" w:hAnsi="Times New Roman" w:cs="Times New Roman"/>
          <w:sz w:val="24"/>
          <w:szCs w:val="24"/>
          <w:lang w:val="en-US"/>
        </w:rPr>
      </w:pPr>
    </w:p>
    <w:p w14:paraId="00FC427E" w14:textId="77777777" w:rsidR="0084494C" w:rsidRDefault="0084494C" w:rsidP="00522DC8">
      <w:pPr>
        <w:pStyle w:val="ListParagraph"/>
        <w:spacing w:after="0" w:line="240" w:lineRule="auto"/>
        <w:ind w:left="2203"/>
        <w:jc w:val="both"/>
        <w:rPr>
          <w:rFonts w:ascii="Times New Roman" w:hAnsi="Times New Roman" w:cs="Times New Roman"/>
          <w:sz w:val="24"/>
          <w:szCs w:val="24"/>
          <w:lang w:val="en-US"/>
        </w:rPr>
      </w:pPr>
    </w:p>
    <w:p w14:paraId="6796CEFD" w14:textId="77777777" w:rsidR="0084494C" w:rsidRPr="00092C2F" w:rsidRDefault="0084494C" w:rsidP="00522DC8">
      <w:pPr>
        <w:pStyle w:val="ListParagraph"/>
        <w:spacing w:after="0" w:line="240" w:lineRule="auto"/>
        <w:ind w:left="2203"/>
        <w:jc w:val="both"/>
        <w:rPr>
          <w:rFonts w:ascii="Times New Roman" w:hAnsi="Times New Roman" w:cs="Times New Roman"/>
          <w:sz w:val="24"/>
          <w:szCs w:val="24"/>
          <w:lang w:val="en-US"/>
        </w:rPr>
      </w:pPr>
    </w:p>
    <w:p w14:paraId="7A62D5F8" w14:textId="77777777" w:rsidR="00522DC8" w:rsidRPr="00092C2F" w:rsidRDefault="00522DC8" w:rsidP="00522DC8">
      <w:pPr>
        <w:pStyle w:val="ListParagraph"/>
        <w:numPr>
          <w:ilvl w:val="2"/>
          <w:numId w:val="3"/>
        </w:numPr>
        <w:spacing w:before="240" w:after="0" w:line="360" w:lineRule="auto"/>
        <w:ind w:left="993" w:hanging="567"/>
        <w:jc w:val="both"/>
        <w:rPr>
          <w:rFonts w:ascii="Times New Roman" w:hAnsi="Times New Roman" w:cs="Times New Roman"/>
          <w:b/>
          <w:bCs/>
          <w:sz w:val="24"/>
          <w:szCs w:val="24"/>
          <w:lang w:val="en-US"/>
        </w:rPr>
      </w:pPr>
      <w:r w:rsidRPr="00092C2F">
        <w:rPr>
          <w:rFonts w:ascii="Times New Roman" w:hAnsi="Times New Roman" w:cs="Times New Roman"/>
          <w:b/>
          <w:bCs/>
          <w:sz w:val="24"/>
          <w:szCs w:val="24"/>
          <w:lang w:val="en-US"/>
        </w:rPr>
        <w:lastRenderedPageBreak/>
        <w:t>Uji Regresi Linear Sederhana</w:t>
      </w:r>
    </w:p>
    <w:p w14:paraId="3CB78C7F" w14:textId="77777777" w:rsidR="00522DC8" w:rsidRPr="00092C2F" w:rsidRDefault="00522DC8" w:rsidP="00522DC8">
      <w:pPr>
        <w:pStyle w:val="ListParagraph"/>
        <w:spacing w:before="240" w:after="0" w:line="360" w:lineRule="auto"/>
        <w:ind w:left="993" w:firstLine="447"/>
        <w:jc w:val="both"/>
        <w:rPr>
          <w:rFonts w:ascii="Times New Roman" w:hAnsi="Times New Roman" w:cs="Times New Roman"/>
          <w:b/>
          <w:bCs/>
          <w:sz w:val="24"/>
          <w:szCs w:val="24"/>
          <w:lang w:val="en-US"/>
        </w:rPr>
      </w:pPr>
      <w:r w:rsidRPr="00092C2F">
        <w:rPr>
          <w:rFonts w:ascii="Times New Roman" w:hAnsi="Times New Roman" w:cs="Times New Roman"/>
          <w:sz w:val="24"/>
          <w:szCs w:val="24"/>
          <w:lang w:val="en-US"/>
        </w:rPr>
        <w:t>Analisis regresi line</w:t>
      </w:r>
      <w:r>
        <w:rPr>
          <w:rFonts w:ascii="Times New Roman" w:hAnsi="Times New Roman" w:cs="Times New Roman"/>
          <w:sz w:val="24"/>
          <w:szCs w:val="24"/>
          <w:lang w:val="en-US"/>
        </w:rPr>
        <w:t>a</w:t>
      </w:r>
      <w:r w:rsidRPr="00092C2F">
        <w:rPr>
          <w:rFonts w:ascii="Times New Roman" w:hAnsi="Times New Roman" w:cs="Times New Roman"/>
          <w:sz w:val="24"/>
          <w:szCs w:val="24"/>
          <w:lang w:val="en-US"/>
        </w:rPr>
        <w:t>r sederhana adalah metode statistik parametrik yang digunakan untuk memahami korelasi antara dua variabel. Dalam analisis ini, data yang digunakan harus memiliki skala pengukuran setidaknya berupa interval dan sebaiknya memiliki distribusi normal. Keberadaan asumsi-asumsi dasar ini menjadi penting karena analisis regresi line</w:t>
      </w:r>
      <w:r>
        <w:rPr>
          <w:rFonts w:ascii="Times New Roman" w:hAnsi="Times New Roman" w:cs="Times New Roman"/>
          <w:sz w:val="24"/>
          <w:szCs w:val="24"/>
          <w:lang w:val="en-US"/>
        </w:rPr>
        <w:t>a</w:t>
      </w:r>
      <w:r w:rsidRPr="00092C2F">
        <w:rPr>
          <w:rFonts w:ascii="Times New Roman" w:hAnsi="Times New Roman" w:cs="Times New Roman"/>
          <w:sz w:val="24"/>
          <w:szCs w:val="24"/>
          <w:lang w:val="en-US"/>
        </w:rPr>
        <w:t xml:space="preserve">r sederhana memerlukan data yang memenuhi kriteria tersebut agar hasilnya dapat diinterpretasikan secara valid. Menurut </w:t>
      </w:r>
      <w:sdt>
        <w:sdtPr>
          <w:rPr>
            <w:rFonts w:ascii="Times New Roman" w:hAnsi="Times New Roman" w:cs="Times New Roman"/>
            <w:color w:val="000000"/>
            <w:sz w:val="24"/>
            <w:szCs w:val="24"/>
            <w:lang w:val="en-US"/>
          </w:rPr>
          <w:tag w:val="MENDELEY_CITATION_v3_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"/>
          <w:id w:val="771442579"/>
          <w:placeholder>
            <w:docPart w:val="D84BD3B85D3441738C9BD1209A80B46F"/>
          </w:placeholder>
        </w:sdtPr>
        <w:sdtContent>
          <w:r w:rsidRPr="00092C2F">
            <w:rPr>
              <w:rFonts w:ascii="Times New Roman" w:hAnsi="Times New Roman" w:cs="Times New Roman"/>
              <w:color w:val="000000"/>
              <w:sz w:val="24"/>
              <w:szCs w:val="24"/>
              <w:lang w:val="en-US"/>
            </w:rPr>
            <w:t>Sugiyono (2018)</w:t>
          </w:r>
        </w:sdtContent>
      </w:sdt>
      <w:r w:rsidRPr="00092C2F">
        <w:rPr>
          <w:rFonts w:ascii="Times New Roman" w:hAnsi="Times New Roman" w:cs="Times New Roman"/>
          <w:sz w:val="24"/>
          <w:szCs w:val="24"/>
          <w:lang w:val="en-US"/>
        </w:rPr>
        <w:t>, persamaan umum regresi linear sederhana adalah:</w:t>
      </w:r>
    </w:p>
    <w:p w14:paraId="6895B249" w14:textId="77777777" w:rsidR="00522DC8" w:rsidRPr="007861F7" w:rsidRDefault="00522DC8" w:rsidP="00522DC8">
      <w:pPr>
        <w:spacing w:after="0" w:line="360" w:lineRule="auto"/>
        <w:ind w:left="720"/>
        <w:jc w:val="center"/>
        <w:rPr>
          <w:rFonts w:ascii="Times New Roman" w:eastAsiaTheme="minorEastAsia" w:hAnsi="Times New Roman" w:cs="Times New Roman"/>
          <w:b/>
          <w:bCs/>
          <w:sz w:val="24"/>
          <w:szCs w:val="24"/>
          <w:lang w:val="en-US"/>
        </w:rPr>
      </w:pPr>
      <w:r w:rsidRPr="007861F7">
        <w:rPr>
          <w:rFonts w:ascii="Times New Roman" w:hAnsi="Times New Roman" w:cs="Times New Roman"/>
          <w:b/>
          <w:bCs/>
          <w:sz w:val="24"/>
          <w:szCs w:val="24"/>
          <w:lang w:val="en-US"/>
        </w:rPr>
        <w:t xml:space="preserve">Y = </w:t>
      </w:r>
      <m:oMath>
        <m:r>
          <m:rPr>
            <m:sty m:val="bi"/>
          </m:rPr>
          <w:rPr>
            <w:rFonts w:ascii="Cambria Math" w:hAnsi="Cambria Math" w:cs="Times New Roman"/>
            <w:sz w:val="24"/>
            <w:szCs w:val="24"/>
            <w:lang w:val="en-US"/>
          </w:rPr>
          <m:t>a+βx</m:t>
        </m:r>
      </m:oMath>
    </w:p>
    <w:p w14:paraId="51E585AB" w14:textId="77777777" w:rsidR="00522DC8" w:rsidRPr="00092C2F" w:rsidRDefault="00522DC8" w:rsidP="00522DC8">
      <w:pPr>
        <w:pStyle w:val="ListParagraph"/>
        <w:spacing w:after="0" w:line="360" w:lineRule="auto"/>
        <w:ind w:firstLine="273"/>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Keterangan:</w:t>
      </w:r>
    </w:p>
    <w:p w14:paraId="6D45C138" w14:textId="77777777" w:rsidR="00522DC8" w:rsidRPr="00092C2F" w:rsidRDefault="00522DC8" w:rsidP="00522DC8">
      <w:pPr>
        <w:pStyle w:val="ListParagraph"/>
        <w:spacing w:before="240" w:after="0" w:line="360" w:lineRule="auto"/>
        <w:ind w:firstLine="273"/>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Y = Subjek dalam variabel dependen yang diprediksikan</w:t>
      </w:r>
    </w:p>
    <w:p w14:paraId="281261DA" w14:textId="77777777" w:rsidR="00522DC8" w:rsidRPr="00092C2F" w:rsidRDefault="00522DC8" w:rsidP="00522DC8">
      <w:pPr>
        <w:pStyle w:val="ListParagraph"/>
        <w:spacing w:before="240" w:after="0" w:line="360" w:lineRule="auto"/>
        <w:ind w:firstLine="273"/>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α = Konstanta</w:t>
      </w:r>
    </w:p>
    <w:p w14:paraId="6440C03C" w14:textId="77777777" w:rsidR="00522DC8" w:rsidRPr="00092C2F" w:rsidRDefault="00522DC8" w:rsidP="00522DC8">
      <w:pPr>
        <w:pStyle w:val="ListParagraph"/>
        <w:spacing w:before="240" w:after="0" w:line="360" w:lineRule="auto"/>
        <w:ind w:firstLine="273"/>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β = Angka arah atau koefisien regresi</w:t>
      </w:r>
    </w:p>
    <w:p w14:paraId="231BA80C" w14:textId="77777777" w:rsidR="00522DC8" w:rsidRPr="00092C2F" w:rsidRDefault="00522DC8" w:rsidP="00522DC8">
      <w:pPr>
        <w:pStyle w:val="ListParagraph"/>
        <w:spacing w:before="240" w:after="0" w:line="360" w:lineRule="auto"/>
        <w:ind w:firstLine="273"/>
        <w:jc w:val="both"/>
        <w:rPr>
          <w:rFonts w:ascii="Times New Roman" w:hAnsi="Times New Roman" w:cs="Times New Roman"/>
          <w:sz w:val="24"/>
          <w:szCs w:val="24"/>
          <w:lang w:val="en-US"/>
        </w:rPr>
      </w:pPr>
      <w:r w:rsidRPr="00092C2F">
        <w:rPr>
          <w:rFonts w:ascii="Times New Roman" w:hAnsi="Times New Roman" w:cs="Times New Roman"/>
          <w:i/>
          <w:iCs/>
          <w:sz w:val="24"/>
          <w:szCs w:val="24"/>
          <w:lang w:val="en-US"/>
        </w:rPr>
        <w:t xml:space="preserve">x </w:t>
      </w:r>
      <w:r w:rsidRPr="00092C2F">
        <w:rPr>
          <w:rFonts w:ascii="Times New Roman" w:hAnsi="Times New Roman" w:cs="Times New Roman"/>
          <w:sz w:val="24"/>
          <w:szCs w:val="24"/>
          <w:lang w:val="en-US"/>
        </w:rPr>
        <w:t>= Subjek pada variabel independen yang mempunyai nilai tertentu</w:t>
      </w:r>
    </w:p>
    <w:p w14:paraId="770A9D90" w14:textId="77777777" w:rsidR="00522DC8" w:rsidRPr="00092C2F" w:rsidRDefault="00522DC8" w:rsidP="00522DC8">
      <w:pPr>
        <w:pStyle w:val="ListParagraph"/>
        <w:spacing w:after="0" w:line="240" w:lineRule="auto"/>
        <w:ind w:left="1440"/>
        <w:jc w:val="both"/>
        <w:rPr>
          <w:rFonts w:ascii="Times New Roman" w:hAnsi="Times New Roman" w:cs="Times New Roman"/>
          <w:sz w:val="24"/>
          <w:szCs w:val="24"/>
          <w:lang w:val="en-US"/>
        </w:rPr>
      </w:pPr>
    </w:p>
    <w:p w14:paraId="6D4B88E8" w14:textId="77777777" w:rsidR="00522DC8" w:rsidRPr="00092C2F" w:rsidRDefault="00522DC8" w:rsidP="00522DC8">
      <w:pPr>
        <w:pStyle w:val="ListParagraph"/>
        <w:numPr>
          <w:ilvl w:val="2"/>
          <w:numId w:val="3"/>
        </w:numPr>
        <w:spacing w:before="240" w:after="0" w:line="360" w:lineRule="auto"/>
        <w:ind w:left="709" w:firstLine="0"/>
        <w:jc w:val="both"/>
        <w:outlineLvl w:val="2"/>
        <w:rPr>
          <w:rFonts w:ascii="Times New Roman" w:hAnsi="Times New Roman" w:cs="Times New Roman"/>
          <w:b/>
          <w:bCs/>
          <w:sz w:val="24"/>
          <w:szCs w:val="24"/>
          <w:lang w:val="en-US"/>
        </w:rPr>
      </w:pPr>
      <w:bookmarkStart w:id="21" w:name="_Toc191216724"/>
      <w:r w:rsidRPr="00092C2F">
        <w:rPr>
          <w:rFonts w:ascii="Times New Roman" w:hAnsi="Times New Roman" w:cs="Times New Roman"/>
          <w:b/>
          <w:bCs/>
          <w:sz w:val="24"/>
          <w:szCs w:val="24"/>
          <w:lang w:val="en-US"/>
        </w:rPr>
        <w:t>Uji Hipotesis</w:t>
      </w:r>
      <w:bookmarkEnd w:id="21"/>
    </w:p>
    <w:p w14:paraId="05D02632" w14:textId="77777777" w:rsidR="00522DC8" w:rsidRPr="00092C2F" w:rsidRDefault="00522DC8" w:rsidP="00522DC8">
      <w:pPr>
        <w:pStyle w:val="ListParagraph"/>
        <w:numPr>
          <w:ilvl w:val="0"/>
          <w:numId w:val="7"/>
        </w:numPr>
        <w:spacing w:after="0" w:line="360" w:lineRule="auto"/>
        <w:jc w:val="both"/>
        <w:rPr>
          <w:rFonts w:ascii="Times New Roman" w:hAnsi="Times New Roman" w:cs="Times New Roman"/>
          <w:b/>
          <w:bCs/>
          <w:sz w:val="24"/>
          <w:szCs w:val="24"/>
          <w:lang w:val="en-US"/>
        </w:rPr>
      </w:pPr>
      <w:r w:rsidRPr="00092C2F">
        <w:rPr>
          <w:rFonts w:ascii="Times New Roman" w:hAnsi="Times New Roman" w:cs="Times New Roman"/>
          <w:b/>
          <w:bCs/>
          <w:sz w:val="24"/>
          <w:szCs w:val="24"/>
          <w:lang w:val="en-US"/>
        </w:rPr>
        <w:t>Koefisien Determinasi (R</w:t>
      </w:r>
      <w:r w:rsidRPr="00092C2F">
        <w:rPr>
          <w:rFonts w:ascii="Times New Roman" w:hAnsi="Times New Roman" w:cs="Times New Roman"/>
          <w:b/>
          <w:bCs/>
          <w:sz w:val="24"/>
          <w:szCs w:val="24"/>
          <w:vertAlign w:val="superscript"/>
          <w:lang w:val="en-US"/>
        </w:rPr>
        <w:t>2</w:t>
      </w:r>
      <w:r w:rsidRPr="00092C2F">
        <w:rPr>
          <w:rFonts w:ascii="Times New Roman" w:hAnsi="Times New Roman" w:cs="Times New Roman"/>
          <w:b/>
          <w:bCs/>
          <w:sz w:val="24"/>
          <w:szCs w:val="24"/>
          <w:lang w:val="en-US"/>
        </w:rPr>
        <w:t>)</w:t>
      </w:r>
    </w:p>
    <w:p w14:paraId="1D55EDA9" w14:textId="77777777" w:rsidR="00522DC8" w:rsidRDefault="00522DC8" w:rsidP="00522DC8">
      <w:pPr>
        <w:pStyle w:val="ListParagraph"/>
        <w:spacing w:after="0" w:line="360" w:lineRule="auto"/>
        <w:ind w:left="1800"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Menurut </w:t>
      </w:r>
      <w:sdt>
        <w:sdtPr>
          <w:rPr>
            <w:rFonts w:ascii="Times New Roman" w:hAnsi="Times New Roman" w:cs="Times New Roman"/>
            <w:color w:val="000000"/>
            <w:sz w:val="24"/>
            <w:lang w:val="en-US"/>
          </w:rPr>
          <w:tag w:val="MENDELEY_CITATION_v3_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"/>
          <w:id w:val="-892577893"/>
          <w:placeholder>
            <w:docPart w:val="AEC6FAF8DFE842AA97706F3018636960"/>
          </w:placeholder>
        </w:sdtPr>
        <w:sdtContent>
          <w:r w:rsidRPr="00092C2F">
            <w:rPr>
              <w:rFonts w:ascii="Times New Roman" w:eastAsia="Times New Roman" w:hAnsi="Times New Roman" w:cs="Times New Roman"/>
              <w:color w:val="000000"/>
              <w:sz w:val="24"/>
            </w:rPr>
            <w:t>Rhamadhani &amp; Saputri (2023)</w:t>
          </w:r>
        </w:sdtContent>
      </w:sdt>
      <w:r w:rsidRPr="00092C2F">
        <w:rPr>
          <w:rFonts w:ascii="Times New Roman" w:hAnsi="Times New Roman" w:cs="Times New Roman"/>
          <w:sz w:val="24"/>
          <w:szCs w:val="24"/>
          <w:lang w:val="en-US"/>
        </w:rPr>
        <w:t>, koefisien determinasi (R</w:t>
      </w:r>
      <w:r w:rsidRPr="00092C2F">
        <w:rPr>
          <w:rFonts w:ascii="Times New Roman" w:hAnsi="Times New Roman" w:cs="Times New Roman"/>
          <w:sz w:val="24"/>
          <w:szCs w:val="24"/>
          <w:vertAlign w:val="superscript"/>
          <w:lang w:val="en-US"/>
        </w:rPr>
        <w:t>2</w:t>
      </w:r>
      <w:r w:rsidRPr="00092C2F">
        <w:rPr>
          <w:rFonts w:ascii="Times New Roman" w:hAnsi="Times New Roman" w:cs="Times New Roman"/>
          <w:sz w:val="24"/>
          <w:szCs w:val="24"/>
          <w:lang w:val="en-US"/>
        </w:rPr>
        <w:t xml:space="preserve">) menggambarkan sejauh mana variasi pada variabel dependen dapat dijelaskan oleh variasi pada variabel independen. Dengan mengetahui nilai R², kita dapat menilai kinerja model dalam memprediksi variabel tersebut. Nilai R² dianggap baik jika lebih dari 0,5, karena berkisar antara 0 hingga 1, di mana semakin mendekati 1, semakin baik model tersebut. Jika R² = 0,6, berarti 60% variasi variabel dependen dapat dijelaskan oleh variabel independen, sementara sisanya 40% tidak dapat dijelaskan oleh variabel independen dan mungkin dipengaruhi oleh faktor lain (komponen </w:t>
      </w:r>
      <w:r w:rsidRPr="00092C2F">
        <w:rPr>
          <w:rFonts w:ascii="Times New Roman" w:hAnsi="Times New Roman" w:cs="Times New Roman"/>
          <w:i/>
          <w:iCs/>
          <w:sz w:val="24"/>
          <w:szCs w:val="24"/>
          <w:lang w:val="en-US"/>
        </w:rPr>
        <w:t>error</w:t>
      </w:r>
      <w:r w:rsidRPr="00092C2F">
        <w:rPr>
          <w:rFonts w:ascii="Times New Roman" w:hAnsi="Times New Roman" w:cs="Times New Roman"/>
          <w:sz w:val="24"/>
          <w:szCs w:val="24"/>
          <w:lang w:val="en-US"/>
        </w:rPr>
        <w:t>).</w:t>
      </w:r>
    </w:p>
    <w:p w14:paraId="662C2857" w14:textId="77777777" w:rsidR="0084494C" w:rsidRDefault="0084494C" w:rsidP="00522DC8">
      <w:pPr>
        <w:pStyle w:val="ListParagraph"/>
        <w:spacing w:after="0" w:line="360" w:lineRule="auto"/>
        <w:ind w:left="1800" w:firstLine="360"/>
        <w:jc w:val="both"/>
        <w:rPr>
          <w:rFonts w:ascii="Times New Roman" w:hAnsi="Times New Roman" w:cs="Times New Roman"/>
          <w:sz w:val="24"/>
          <w:szCs w:val="24"/>
          <w:lang w:val="en-US"/>
        </w:rPr>
      </w:pPr>
    </w:p>
    <w:p w14:paraId="7584A4EB" w14:textId="77777777" w:rsidR="0084494C" w:rsidRPr="00092C2F" w:rsidRDefault="0084494C" w:rsidP="00522DC8">
      <w:pPr>
        <w:pStyle w:val="ListParagraph"/>
        <w:spacing w:after="0" w:line="360" w:lineRule="auto"/>
        <w:ind w:left="1800" w:firstLine="360"/>
        <w:jc w:val="both"/>
        <w:rPr>
          <w:rFonts w:ascii="Times New Roman" w:hAnsi="Times New Roman" w:cs="Times New Roman"/>
          <w:b/>
          <w:bCs/>
          <w:sz w:val="24"/>
          <w:szCs w:val="24"/>
          <w:lang w:val="en-US"/>
        </w:rPr>
      </w:pPr>
    </w:p>
    <w:p w14:paraId="048B274B" w14:textId="77777777" w:rsidR="00522DC8" w:rsidRPr="00092C2F" w:rsidRDefault="00522DC8" w:rsidP="00522DC8">
      <w:pPr>
        <w:pStyle w:val="ListParagraph"/>
        <w:numPr>
          <w:ilvl w:val="0"/>
          <w:numId w:val="7"/>
        </w:numPr>
        <w:spacing w:before="240" w:after="0" w:line="360" w:lineRule="auto"/>
        <w:jc w:val="both"/>
        <w:rPr>
          <w:rFonts w:ascii="Times New Roman" w:hAnsi="Times New Roman" w:cs="Times New Roman"/>
          <w:b/>
          <w:bCs/>
          <w:sz w:val="24"/>
          <w:szCs w:val="24"/>
          <w:lang w:val="en-US"/>
        </w:rPr>
      </w:pPr>
      <w:r w:rsidRPr="00092C2F">
        <w:rPr>
          <w:rFonts w:ascii="Times New Roman" w:hAnsi="Times New Roman" w:cs="Times New Roman"/>
          <w:b/>
          <w:bCs/>
          <w:sz w:val="24"/>
          <w:szCs w:val="24"/>
          <w:lang w:val="en-US"/>
        </w:rPr>
        <w:lastRenderedPageBreak/>
        <w:t>Uji Parsial (Uji – t)</w:t>
      </w:r>
    </w:p>
    <w:p w14:paraId="696F12E1" w14:textId="77777777" w:rsidR="00522DC8" w:rsidRPr="00092C2F" w:rsidRDefault="00522DC8" w:rsidP="00522DC8">
      <w:pPr>
        <w:pStyle w:val="ListParagraph"/>
        <w:spacing w:before="240" w:after="0" w:line="360" w:lineRule="auto"/>
        <w:ind w:left="1800"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Menurut </w:t>
      </w:r>
      <w:sdt>
        <w:sdtPr>
          <w:rPr>
            <w:rFonts w:ascii="Times New Roman" w:hAnsi="Times New Roman" w:cs="Times New Roman"/>
            <w:color w:val="000000"/>
            <w:sz w:val="24"/>
            <w:szCs w:val="24"/>
            <w:lang w:val="en-US"/>
          </w:rPr>
          <w:tag w:val="MENDELEY_CITATION_v3_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"/>
          <w:id w:val="1514647633"/>
          <w:placeholder>
            <w:docPart w:val="D84BD3B85D3441738C9BD1209A80B46F"/>
          </w:placeholder>
        </w:sdtPr>
        <w:sdtContent>
          <w:r w:rsidRPr="00092C2F">
            <w:rPr>
              <w:rFonts w:ascii="Times New Roman" w:eastAsia="Times New Roman" w:hAnsi="Times New Roman" w:cs="Times New Roman"/>
              <w:color w:val="000000"/>
              <w:sz w:val="24"/>
            </w:rPr>
            <w:t>Wardani &amp; Permatasari (2022)</w:t>
          </w:r>
        </w:sdtContent>
      </w:sdt>
      <w:r w:rsidRPr="00092C2F">
        <w:rPr>
          <w:rFonts w:ascii="Times New Roman" w:hAnsi="Times New Roman" w:cs="Times New Roman"/>
          <w:sz w:val="24"/>
          <w:szCs w:val="24"/>
          <w:lang w:val="en-US"/>
        </w:rPr>
        <w:t>, Uji-t adalah pengujian koefisien regresi parsial secara individual yang digunakan untuk menentukan apakah variabel independen (X) secara individual memiliki pengaruh signifikan terhadap variabel dependen (Y). Dalam analisis uji-t, perbandingan dilakukan antara nilai t</w:t>
      </w:r>
      <w:r>
        <w:rPr>
          <w:rFonts w:ascii="Times New Roman" w:hAnsi="Times New Roman" w:cs="Times New Roman"/>
          <w:sz w:val="24"/>
          <w:szCs w:val="24"/>
          <w:lang w:val="en-US"/>
        </w:rPr>
        <w:t>-</w:t>
      </w:r>
      <w:r w:rsidRPr="00C0311B">
        <w:rPr>
          <w:rFonts w:ascii="Times New Roman" w:hAnsi="Times New Roman" w:cs="Times New Roman"/>
          <w:sz w:val="24"/>
          <w:szCs w:val="24"/>
          <w:lang w:val="en-US"/>
        </w:rPr>
        <w:t>hitung</w:t>
      </w:r>
      <w:r w:rsidRPr="00092C2F">
        <w:rPr>
          <w:rFonts w:ascii="Times New Roman" w:hAnsi="Times New Roman" w:cs="Times New Roman"/>
          <w:sz w:val="24"/>
          <w:szCs w:val="24"/>
          <w:lang w:val="en-US"/>
        </w:rPr>
        <w:t xml:space="preserve"> dan t</w:t>
      </w:r>
      <w:r>
        <w:rPr>
          <w:rFonts w:ascii="Times New Roman" w:hAnsi="Times New Roman" w:cs="Times New Roman"/>
          <w:sz w:val="24"/>
          <w:szCs w:val="24"/>
          <w:lang w:val="en-US"/>
        </w:rPr>
        <w:t>-</w:t>
      </w:r>
      <w:r w:rsidRPr="00C0311B">
        <w:rPr>
          <w:rFonts w:ascii="Times New Roman" w:hAnsi="Times New Roman" w:cs="Times New Roman"/>
          <w:sz w:val="24"/>
          <w:szCs w:val="24"/>
          <w:lang w:val="en-US"/>
        </w:rPr>
        <w:t>tabel</w:t>
      </w:r>
      <w:r w:rsidRPr="00092C2F">
        <w:rPr>
          <w:rFonts w:ascii="Times New Roman" w:hAnsi="Times New Roman" w:cs="Times New Roman"/>
          <w:sz w:val="24"/>
          <w:szCs w:val="24"/>
          <w:lang w:val="en-US"/>
        </w:rPr>
        <w:t>, dengan ketentuan sebagai berikut:</w:t>
      </w:r>
    </w:p>
    <w:p w14:paraId="65342923" w14:textId="77777777" w:rsidR="00522DC8" w:rsidRPr="00092C2F" w:rsidRDefault="00522DC8" w:rsidP="00522DC8">
      <w:pPr>
        <w:pStyle w:val="ListParagraph"/>
        <w:numPr>
          <w:ilvl w:val="0"/>
          <w:numId w:val="2"/>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Jika t</w:t>
      </w:r>
      <w:r>
        <w:rPr>
          <w:rFonts w:ascii="Times New Roman" w:hAnsi="Times New Roman" w:cs="Times New Roman"/>
          <w:sz w:val="24"/>
          <w:szCs w:val="24"/>
          <w:lang w:val="en-US"/>
        </w:rPr>
        <w:t>-</w:t>
      </w:r>
      <w:r w:rsidRPr="004863DD">
        <w:rPr>
          <w:rFonts w:ascii="Times New Roman" w:hAnsi="Times New Roman" w:cs="Times New Roman"/>
          <w:sz w:val="24"/>
          <w:szCs w:val="24"/>
          <w:lang w:val="en-US"/>
        </w:rPr>
        <w:t>hitung</w:t>
      </w:r>
      <w:r w:rsidRPr="00092C2F">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&gt;</w:t>
      </w:r>
      <w:r w:rsidRPr="00092C2F">
        <w:rPr>
          <w:rFonts w:ascii="Times New Roman" w:hAnsi="Times New Roman" w:cs="Times New Roman"/>
          <w:sz w:val="24"/>
          <w:szCs w:val="24"/>
          <w:lang w:val="en-US"/>
        </w:rPr>
        <w:t xml:space="preserve"> t</w:t>
      </w:r>
      <w:r>
        <w:rPr>
          <w:rFonts w:ascii="Times New Roman" w:hAnsi="Times New Roman" w:cs="Times New Roman"/>
          <w:sz w:val="24"/>
          <w:szCs w:val="24"/>
          <w:lang w:val="en-US"/>
        </w:rPr>
        <w:t>-</w:t>
      </w:r>
      <w:r w:rsidRPr="004863DD">
        <w:rPr>
          <w:rFonts w:ascii="Times New Roman" w:hAnsi="Times New Roman" w:cs="Times New Roman"/>
          <w:sz w:val="24"/>
          <w:szCs w:val="24"/>
          <w:lang w:val="en-US"/>
        </w:rPr>
        <w:t>tabel</w:t>
      </w:r>
      <w:r w:rsidRPr="00092C2F">
        <w:rPr>
          <w:rFonts w:ascii="Times New Roman" w:hAnsi="Times New Roman" w:cs="Times New Roman"/>
          <w:sz w:val="24"/>
          <w:szCs w:val="24"/>
          <w:lang w:val="en-US"/>
        </w:rPr>
        <w:t>, maka H</w:t>
      </w:r>
      <w:r>
        <w:rPr>
          <w:rFonts w:ascii="Times New Roman" w:hAnsi="Times New Roman" w:cs="Times New Roman"/>
          <w:sz w:val="24"/>
          <w:szCs w:val="24"/>
          <w:vertAlign w:val="subscript"/>
          <w:lang w:val="en-US"/>
        </w:rPr>
        <w:t>o</w:t>
      </w:r>
      <w:r w:rsidRPr="00092C2F">
        <w:rPr>
          <w:rFonts w:ascii="Times New Roman" w:hAnsi="Times New Roman" w:cs="Times New Roman"/>
          <w:sz w:val="24"/>
          <w:szCs w:val="24"/>
          <w:vertAlign w:val="subscript"/>
          <w:lang w:val="en-US"/>
        </w:rPr>
        <w:t xml:space="preserve"> </w:t>
      </w:r>
      <w:r w:rsidRPr="00092C2F">
        <w:rPr>
          <w:rFonts w:ascii="Times New Roman" w:hAnsi="Times New Roman" w:cs="Times New Roman"/>
          <w:sz w:val="24"/>
          <w:szCs w:val="24"/>
          <w:lang w:val="en-US"/>
        </w:rPr>
        <w:t>ditolak dan H</w:t>
      </w:r>
      <w:r w:rsidRPr="00092C2F">
        <w:rPr>
          <w:rFonts w:ascii="Times New Roman" w:hAnsi="Times New Roman" w:cs="Times New Roman"/>
          <w:sz w:val="24"/>
          <w:szCs w:val="24"/>
          <w:vertAlign w:val="subscript"/>
          <w:lang w:val="en-US"/>
        </w:rPr>
        <w:t>a</w:t>
      </w:r>
      <w:r w:rsidRPr="00092C2F">
        <w:rPr>
          <w:rFonts w:ascii="Times New Roman" w:hAnsi="Times New Roman" w:cs="Times New Roman"/>
          <w:sz w:val="24"/>
          <w:szCs w:val="24"/>
          <w:lang w:val="en-US"/>
        </w:rPr>
        <w:t xml:space="preserve"> diterima, yang menunjukkan bahwa variabel independen (X) berpengaruh </w:t>
      </w:r>
      <w:r>
        <w:rPr>
          <w:rFonts w:ascii="Times New Roman" w:hAnsi="Times New Roman" w:cs="Times New Roman"/>
          <w:sz w:val="24"/>
          <w:szCs w:val="24"/>
          <w:lang w:val="en-US"/>
        </w:rPr>
        <w:t xml:space="preserve">secara parsial </w:t>
      </w:r>
      <w:r w:rsidRPr="00092C2F">
        <w:rPr>
          <w:rFonts w:ascii="Times New Roman" w:hAnsi="Times New Roman" w:cs="Times New Roman"/>
          <w:sz w:val="24"/>
          <w:szCs w:val="24"/>
          <w:lang w:val="en-US"/>
        </w:rPr>
        <w:t>terhadap variabel dependen (Y).</w:t>
      </w:r>
    </w:p>
    <w:p w14:paraId="1D1B1708" w14:textId="77777777" w:rsidR="00522DC8" w:rsidRPr="00092C2F" w:rsidRDefault="00522DC8" w:rsidP="00522DC8">
      <w:pPr>
        <w:pStyle w:val="ListParagraph"/>
        <w:numPr>
          <w:ilvl w:val="0"/>
          <w:numId w:val="2"/>
        </w:numPr>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Sebaliknya, jika t</w:t>
      </w:r>
      <w:r>
        <w:rPr>
          <w:rFonts w:ascii="Times New Roman" w:hAnsi="Times New Roman" w:cs="Times New Roman"/>
          <w:sz w:val="24"/>
          <w:szCs w:val="24"/>
          <w:lang w:val="en-US"/>
        </w:rPr>
        <w:t>-</w:t>
      </w:r>
      <w:r w:rsidRPr="004863DD">
        <w:rPr>
          <w:rFonts w:ascii="Times New Roman" w:hAnsi="Times New Roman" w:cs="Times New Roman"/>
          <w:sz w:val="24"/>
          <w:szCs w:val="24"/>
          <w:lang w:val="en-US"/>
        </w:rPr>
        <w:t>hitung</w:t>
      </w:r>
      <m:oMath>
        <m:r>
          <w:rPr>
            <w:rFonts w:ascii="Cambria Math" w:hAnsi="Cambria Math" w:cs="Times New Roman"/>
            <w:sz w:val="24"/>
            <w:szCs w:val="24"/>
            <w:lang w:val="en-US"/>
          </w:rPr>
          <m:t xml:space="preserve"> </m:t>
        </m:r>
        <m:r>
          <w:rPr>
            <w:rFonts w:ascii="Cambria Math" w:hAnsi="Cambria Math" w:cs="Times New Roman"/>
            <w:sz w:val="24"/>
            <w:szCs w:val="24"/>
          </w:rPr>
          <m:t>≤</m:t>
        </m:r>
      </m:oMath>
      <w:r w:rsidRPr="00092C2F">
        <w:rPr>
          <w:rFonts w:ascii="Times New Roman" w:hAnsi="Times New Roman" w:cs="Times New Roman"/>
          <w:sz w:val="24"/>
          <w:szCs w:val="24"/>
          <w:lang w:val="en-US"/>
        </w:rPr>
        <w:t xml:space="preserve"> t</w:t>
      </w:r>
      <w:r>
        <w:rPr>
          <w:rFonts w:ascii="Times New Roman" w:hAnsi="Times New Roman" w:cs="Times New Roman"/>
          <w:sz w:val="24"/>
          <w:szCs w:val="24"/>
          <w:lang w:val="en-US"/>
        </w:rPr>
        <w:t>-</w:t>
      </w:r>
      <w:r w:rsidRPr="004863DD">
        <w:rPr>
          <w:rFonts w:ascii="Times New Roman" w:hAnsi="Times New Roman" w:cs="Times New Roman"/>
          <w:sz w:val="24"/>
          <w:szCs w:val="24"/>
          <w:lang w:val="en-US"/>
        </w:rPr>
        <w:t>tabel</w:t>
      </w:r>
      <w:r w:rsidRPr="00092C2F">
        <w:rPr>
          <w:rFonts w:ascii="Times New Roman" w:hAnsi="Times New Roman" w:cs="Times New Roman"/>
          <w:sz w:val="24"/>
          <w:szCs w:val="24"/>
          <w:lang w:val="en-US"/>
        </w:rPr>
        <w:t>, maka H</w:t>
      </w:r>
      <w:r>
        <w:rPr>
          <w:rFonts w:ascii="Times New Roman" w:hAnsi="Times New Roman" w:cs="Times New Roman"/>
          <w:sz w:val="24"/>
          <w:szCs w:val="24"/>
          <w:vertAlign w:val="subscript"/>
          <w:lang w:val="en-US"/>
        </w:rPr>
        <w:t>o</w:t>
      </w:r>
      <w:r w:rsidRPr="00092C2F">
        <w:rPr>
          <w:rFonts w:ascii="Times New Roman" w:hAnsi="Times New Roman" w:cs="Times New Roman"/>
          <w:sz w:val="24"/>
          <w:szCs w:val="24"/>
          <w:lang w:val="en-US"/>
        </w:rPr>
        <w:t xml:space="preserve"> diterima dan H</w:t>
      </w:r>
      <w:r w:rsidRPr="00092C2F">
        <w:rPr>
          <w:rFonts w:ascii="Times New Roman" w:hAnsi="Times New Roman" w:cs="Times New Roman"/>
          <w:sz w:val="24"/>
          <w:szCs w:val="24"/>
          <w:vertAlign w:val="subscript"/>
          <w:lang w:val="en-US"/>
        </w:rPr>
        <w:t xml:space="preserve">a </w:t>
      </w:r>
      <w:r w:rsidRPr="00092C2F">
        <w:rPr>
          <w:rFonts w:ascii="Times New Roman" w:hAnsi="Times New Roman" w:cs="Times New Roman"/>
          <w:sz w:val="24"/>
          <w:szCs w:val="24"/>
          <w:lang w:val="en-US"/>
        </w:rPr>
        <w:t>ditolak, yang berarti bahwa variabel independen (X) tidak memiliki pengaruh signifikan</w:t>
      </w:r>
      <w:r>
        <w:rPr>
          <w:rFonts w:ascii="Times New Roman" w:hAnsi="Times New Roman" w:cs="Times New Roman"/>
          <w:sz w:val="24"/>
          <w:szCs w:val="24"/>
          <w:lang w:val="en-US"/>
        </w:rPr>
        <w:t xml:space="preserve"> secara parsial</w:t>
      </w:r>
      <w:r w:rsidRPr="00092C2F">
        <w:rPr>
          <w:rFonts w:ascii="Times New Roman" w:hAnsi="Times New Roman" w:cs="Times New Roman"/>
          <w:sz w:val="24"/>
          <w:szCs w:val="24"/>
          <w:lang w:val="en-US"/>
        </w:rPr>
        <w:t xml:space="preserve"> terhadap variabel dependen (Y).</w:t>
      </w:r>
    </w:p>
    <w:p w14:paraId="56B25058" w14:textId="77777777" w:rsidR="00E354B1" w:rsidRDefault="00E354B1"/>
    <w:sectPr w:rsidR="00E354B1" w:rsidSect="00522DC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2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1EF9A" w14:textId="77777777" w:rsidR="001B467B" w:rsidRDefault="001B467B" w:rsidP="00522DC8">
      <w:pPr>
        <w:spacing w:after="0" w:line="240" w:lineRule="auto"/>
      </w:pPr>
      <w:r>
        <w:separator/>
      </w:r>
    </w:p>
  </w:endnote>
  <w:endnote w:type="continuationSeparator" w:id="0">
    <w:p w14:paraId="770841D1" w14:textId="77777777" w:rsidR="001B467B" w:rsidRDefault="001B467B" w:rsidP="0052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2688" w14:textId="77777777" w:rsidR="004A2F82" w:rsidRDefault="004A2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F991" w14:textId="77777777" w:rsidR="00A97ACE" w:rsidRDefault="00A97ACE" w:rsidP="00522DC8">
    <w:pPr>
      <w:pStyle w:val="Footer"/>
      <w:tabs>
        <w:tab w:val="clear" w:pos="4513"/>
        <w:tab w:val="center" w:pos="3968"/>
        <w:tab w:val="left" w:pos="4524"/>
      </w:tabs>
      <w:spacing w:line="276" w:lineRule="auto"/>
      <w:rPr>
        <w:rFonts w:ascii="Trebuchet MS" w:hAnsi="Trebuchet MS"/>
        <w:b/>
        <w:bCs/>
        <w:sz w:val="18"/>
        <w:szCs w:val="18"/>
      </w:rPr>
    </w:pPr>
  </w:p>
  <w:p w14:paraId="0D50A3F6" w14:textId="4EA70A46" w:rsidR="00522DC8" w:rsidRDefault="00522DC8" w:rsidP="00522DC8">
    <w:pPr>
      <w:pStyle w:val="Footer"/>
      <w:tabs>
        <w:tab w:val="clear" w:pos="4513"/>
        <w:tab w:val="center" w:pos="3968"/>
        <w:tab w:val="left" w:pos="4524"/>
      </w:tabs>
      <w:spacing w:line="276" w:lineRule="auto"/>
      <w:rPr>
        <w:rFonts w:ascii="Trebuchet MS" w:hAnsi="Trebuchet MS"/>
        <w:b/>
        <w:bCs/>
        <w:sz w:val="18"/>
        <w:szCs w:val="18"/>
      </w:rPr>
    </w:pPr>
    <w:r>
      <w:rPr>
        <w:rFonts w:ascii="Trebuchet MS" w:hAnsi="Trebuchet MS"/>
        <w:b/>
        <w:bCs/>
        <w:sz w:val="18"/>
        <w:szCs w:val="18"/>
      </w:rPr>
      <w:t>Mohamad Akhdan Mughny Zulfikar, 2025</w:t>
    </w:r>
  </w:p>
  <w:p w14:paraId="69AEC73E" w14:textId="6DF63393" w:rsidR="00522DC8" w:rsidRDefault="00522DC8" w:rsidP="00522DC8">
    <w:pPr>
      <w:pStyle w:val="Footer"/>
      <w:tabs>
        <w:tab w:val="clear" w:pos="4513"/>
        <w:tab w:val="center" w:pos="3968"/>
        <w:tab w:val="left" w:pos="4524"/>
      </w:tabs>
      <w:spacing w:line="276" w:lineRule="auto"/>
      <w:rPr>
        <w:rFonts w:ascii="Trebuchet MS" w:hAnsi="Trebuchet MS"/>
        <w:b/>
        <w:bCs/>
        <w:i/>
        <w:iCs/>
        <w:sz w:val="18"/>
        <w:szCs w:val="18"/>
      </w:rPr>
    </w:pPr>
    <w:r>
      <w:rPr>
        <w:rFonts w:ascii="Trebuchet MS" w:hAnsi="Trebuchet MS"/>
        <w:b/>
        <w:bCs/>
        <w:i/>
        <w:iCs/>
        <w:sz w:val="18"/>
        <w:szCs w:val="18"/>
      </w:rPr>
      <w:t>PENGARUH EXPERIENTIAL MARKETING TERHADAP</w:t>
    </w:r>
    <w:r w:rsidR="004A2F82">
      <w:rPr>
        <w:rFonts w:ascii="Trebuchet MS" w:hAnsi="Trebuchet MS"/>
        <w:b/>
        <w:bCs/>
        <w:i/>
        <w:iCs/>
        <w:sz w:val="18"/>
        <w:szCs w:val="18"/>
      </w:rPr>
      <w:t xml:space="preserve"> </w:t>
    </w:r>
    <w:r>
      <w:rPr>
        <w:rFonts w:ascii="Trebuchet MS" w:hAnsi="Trebuchet MS"/>
        <w:b/>
        <w:bCs/>
        <w:i/>
        <w:iCs/>
        <w:sz w:val="18"/>
        <w:szCs w:val="18"/>
      </w:rPr>
      <w:t xml:space="preserve">MINAT BERKUNJUNG KEMBALI </w:t>
    </w:r>
  </w:p>
  <w:p w14:paraId="711E7C2C" w14:textId="4151F9B1" w:rsidR="00522DC8" w:rsidRDefault="00522DC8" w:rsidP="00522DC8">
    <w:pPr>
      <w:pStyle w:val="Footer"/>
      <w:tabs>
        <w:tab w:val="clear" w:pos="4513"/>
        <w:tab w:val="center" w:pos="3968"/>
        <w:tab w:val="left" w:pos="4524"/>
      </w:tabs>
      <w:spacing w:line="276" w:lineRule="auto"/>
      <w:rPr>
        <w:rFonts w:ascii="Trebuchet MS" w:hAnsi="Trebuchet MS"/>
        <w:b/>
        <w:bCs/>
        <w:i/>
        <w:iCs/>
        <w:sz w:val="18"/>
        <w:szCs w:val="18"/>
      </w:rPr>
    </w:pPr>
    <w:r>
      <w:rPr>
        <w:rFonts w:ascii="Trebuchet MS" w:hAnsi="Trebuchet MS"/>
        <w:b/>
        <w:bCs/>
        <w:i/>
        <w:iCs/>
        <w:sz w:val="18"/>
        <w:szCs w:val="18"/>
      </w:rPr>
      <w:t>KE OBJEK WIS</w:t>
    </w:r>
    <w:r w:rsidR="00DF4EB6">
      <w:rPr>
        <w:rFonts w:ascii="Trebuchet MS" w:hAnsi="Trebuchet MS"/>
        <w:b/>
        <w:bCs/>
        <w:i/>
        <w:iCs/>
        <w:sz w:val="18"/>
        <w:szCs w:val="18"/>
      </w:rPr>
      <w:t>A</w:t>
    </w:r>
    <w:r>
      <w:rPr>
        <w:rFonts w:ascii="Trebuchet MS" w:hAnsi="Trebuchet MS"/>
        <w:b/>
        <w:bCs/>
        <w:i/>
        <w:iCs/>
        <w:sz w:val="18"/>
        <w:szCs w:val="18"/>
      </w:rPr>
      <w:t>TA KAMPUNG KARUHUN</w:t>
    </w:r>
  </w:p>
  <w:p w14:paraId="4885A1F2" w14:textId="5E8FE2C8" w:rsidR="00522DC8" w:rsidRDefault="00522DC8" w:rsidP="00522DC8">
    <w:pPr>
      <w:pStyle w:val="Footer"/>
      <w:tabs>
        <w:tab w:val="clear" w:pos="4513"/>
        <w:tab w:val="center" w:pos="3968"/>
        <w:tab w:val="left" w:pos="4524"/>
      </w:tabs>
      <w:spacing w:line="276" w:lineRule="auto"/>
      <w:rPr>
        <w:noProof/>
      </w:rPr>
    </w:pPr>
    <w:r w:rsidRPr="00240A14">
      <w:rPr>
        <w:rFonts w:ascii="Trebuchet MS" w:hAnsi="Trebuchet MS"/>
        <w:b/>
        <w:bCs/>
        <w:sz w:val="18"/>
        <w:szCs w:val="18"/>
      </w:rPr>
      <w:t>Universitas Pendidikan Indonesia | repository.upi.edu | perpustakaan.upi.edu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715876"/>
      <w:docPartObj>
        <w:docPartGallery w:val="Page Numbers (Bottom of Page)"/>
        <w:docPartUnique/>
      </w:docPartObj>
    </w:sdtPr>
    <w:sdtEndPr>
      <w:rPr>
        <w:noProof/>
      </w:rPr>
    </w:sdtEndPr>
    <w:sdtContent>
      <w:p w14:paraId="7FA042EC" w14:textId="77777777" w:rsidR="00522DC8" w:rsidRDefault="00522DC8">
        <w:pPr>
          <w:pStyle w:val="Footer"/>
          <w:jc w:val="center"/>
        </w:pPr>
        <w:r w:rsidRPr="00522DC8">
          <w:rPr>
            <w:rFonts w:ascii="Times New Roman" w:hAnsi="Times New Roman" w:cs="Times New Roman"/>
            <w:sz w:val="24"/>
            <w:szCs w:val="24"/>
          </w:rPr>
          <w:fldChar w:fldCharType="begin"/>
        </w:r>
        <w:r w:rsidRPr="00522DC8">
          <w:rPr>
            <w:rFonts w:ascii="Times New Roman" w:hAnsi="Times New Roman" w:cs="Times New Roman"/>
            <w:sz w:val="24"/>
            <w:szCs w:val="24"/>
          </w:rPr>
          <w:instrText xml:space="preserve"> PAGE   \* MERGEFORMAT </w:instrText>
        </w:r>
        <w:r w:rsidRPr="00522DC8">
          <w:rPr>
            <w:rFonts w:ascii="Times New Roman" w:hAnsi="Times New Roman" w:cs="Times New Roman"/>
            <w:sz w:val="24"/>
            <w:szCs w:val="24"/>
          </w:rPr>
          <w:fldChar w:fldCharType="separate"/>
        </w:r>
        <w:r w:rsidRPr="00522DC8">
          <w:rPr>
            <w:rFonts w:ascii="Times New Roman" w:hAnsi="Times New Roman" w:cs="Times New Roman"/>
            <w:noProof/>
            <w:sz w:val="24"/>
            <w:szCs w:val="24"/>
          </w:rPr>
          <w:t>2</w:t>
        </w:r>
        <w:r w:rsidRPr="00522DC8">
          <w:rPr>
            <w:rFonts w:ascii="Times New Roman" w:hAnsi="Times New Roman" w:cs="Times New Roman"/>
            <w:noProof/>
            <w:sz w:val="24"/>
            <w:szCs w:val="24"/>
          </w:rPr>
          <w:fldChar w:fldCharType="end"/>
        </w:r>
      </w:p>
    </w:sdtContent>
  </w:sdt>
  <w:p w14:paraId="0855B6C1" w14:textId="77777777" w:rsidR="00522DC8" w:rsidRDefault="00522DC8" w:rsidP="00522DC8">
    <w:pPr>
      <w:pStyle w:val="Footer"/>
      <w:tabs>
        <w:tab w:val="clear" w:pos="4513"/>
        <w:tab w:val="center" w:pos="3968"/>
        <w:tab w:val="left" w:pos="4524"/>
      </w:tabs>
      <w:spacing w:line="276" w:lineRule="auto"/>
      <w:rPr>
        <w:rFonts w:ascii="Trebuchet MS" w:hAnsi="Trebuchet MS"/>
        <w:b/>
        <w:bCs/>
        <w:sz w:val="18"/>
        <w:szCs w:val="18"/>
      </w:rPr>
    </w:pPr>
    <w:bookmarkStart w:id="22" w:name="_Hlk196854476"/>
  </w:p>
  <w:p w14:paraId="6C2BE09B" w14:textId="41F2528D" w:rsidR="00522DC8" w:rsidRDefault="00522DC8" w:rsidP="00522DC8">
    <w:pPr>
      <w:pStyle w:val="Footer"/>
      <w:tabs>
        <w:tab w:val="clear" w:pos="4513"/>
        <w:tab w:val="center" w:pos="3968"/>
        <w:tab w:val="left" w:pos="4524"/>
      </w:tabs>
      <w:spacing w:line="276" w:lineRule="auto"/>
      <w:rPr>
        <w:rFonts w:ascii="Trebuchet MS" w:hAnsi="Trebuchet MS"/>
        <w:b/>
        <w:bCs/>
        <w:sz w:val="18"/>
        <w:szCs w:val="18"/>
      </w:rPr>
    </w:pPr>
    <w:r>
      <w:rPr>
        <w:rFonts w:ascii="Trebuchet MS" w:hAnsi="Trebuchet MS"/>
        <w:b/>
        <w:bCs/>
        <w:sz w:val="18"/>
        <w:szCs w:val="18"/>
      </w:rPr>
      <w:t>Mohamad Akhdan Mughny Zulfikar, 2025</w:t>
    </w:r>
  </w:p>
  <w:p w14:paraId="6A548F6B" w14:textId="2C9F5097" w:rsidR="00522DC8" w:rsidRDefault="00522DC8" w:rsidP="00522DC8">
    <w:pPr>
      <w:pStyle w:val="Footer"/>
      <w:tabs>
        <w:tab w:val="clear" w:pos="4513"/>
        <w:tab w:val="center" w:pos="3968"/>
        <w:tab w:val="left" w:pos="4524"/>
      </w:tabs>
      <w:spacing w:line="276" w:lineRule="auto"/>
      <w:rPr>
        <w:rFonts w:ascii="Trebuchet MS" w:hAnsi="Trebuchet MS"/>
        <w:b/>
        <w:bCs/>
        <w:i/>
        <w:iCs/>
        <w:sz w:val="18"/>
        <w:szCs w:val="18"/>
      </w:rPr>
    </w:pPr>
    <w:r>
      <w:rPr>
        <w:rFonts w:ascii="Trebuchet MS" w:hAnsi="Trebuchet MS"/>
        <w:b/>
        <w:bCs/>
        <w:i/>
        <w:iCs/>
        <w:sz w:val="18"/>
        <w:szCs w:val="18"/>
      </w:rPr>
      <w:t>PENGARUH EXPERIENTIAL MARKETING TERHADAP</w:t>
    </w:r>
    <w:r w:rsidR="004A2F82">
      <w:rPr>
        <w:rFonts w:ascii="Trebuchet MS" w:hAnsi="Trebuchet MS"/>
        <w:b/>
        <w:bCs/>
        <w:i/>
        <w:iCs/>
        <w:sz w:val="18"/>
        <w:szCs w:val="18"/>
      </w:rPr>
      <w:t xml:space="preserve"> </w:t>
    </w:r>
    <w:r>
      <w:rPr>
        <w:rFonts w:ascii="Trebuchet MS" w:hAnsi="Trebuchet MS"/>
        <w:b/>
        <w:bCs/>
        <w:i/>
        <w:iCs/>
        <w:sz w:val="18"/>
        <w:szCs w:val="18"/>
      </w:rPr>
      <w:t xml:space="preserve">MINAT BERKUNJUNG KEMBALI </w:t>
    </w:r>
  </w:p>
  <w:p w14:paraId="490EF87A" w14:textId="11E742B4" w:rsidR="00522DC8" w:rsidRDefault="00522DC8" w:rsidP="00522DC8">
    <w:pPr>
      <w:pStyle w:val="Footer"/>
      <w:tabs>
        <w:tab w:val="clear" w:pos="4513"/>
        <w:tab w:val="center" w:pos="3968"/>
        <w:tab w:val="left" w:pos="4524"/>
      </w:tabs>
      <w:spacing w:line="276" w:lineRule="auto"/>
      <w:rPr>
        <w:rFonts w:ascii="Trebuchet MS" w:hAnsi="Trebuchet MS"/>
        <w:b/>
        <w:bCs/>
        <w:i/>
        <w:iCs/>
        <w:sz w:val="18"/>
        <w:szCs w:val="18"/>
      </w:rPr>
    </w:pPr>
    <w:r>
      <w:rPr>
        <w:rFonts w:ascii="Trebuchet MS" w:hAnsi="Trebuchet MS"/>
        <w:b/>
        <w:bCs/>
        <w:i/>
        <w:iCs/>
        <w:sz w:val="18"/>
        <w:szCs w:val="18"/>
      </w:rPr>
      <w:t>KE OBJEK WIS</w:t>
    </w:r>
    <w:r w:rsidR="00DF4EB6">
      <w:rPr>
        <w:rFonts w:ascii="Trebuchet MS" w:hAnsi="Trebuchet MS"/>
        <w:b/>
        <w:bCs/>
        <w:i/>
        <w:iCs/>
        <w:sz w:val="18"/>
        <w:szCs w:val="18"/>
      </w:rPr>
      <w:t>A</w:t>
    </w:r>
    <w:r>
      <w:rPr>
        <w:rFonts w:ascii="Trebuchet MS" w:hAnsi="Trebuchet MS"/>
        <w:b/>
        <w:bCs/>
        <w:i/>
        <w:iCs/>
        <w:sz w:val="18"/>
        <w:szCs w:val="18"/>
      </w:rPr>
      <w:t>TA KAMPUNG KARUHUN</w:t>
    </w:r>
  </w:p>
  <w:p w14:paraId="5E5F3CC8" w14:textId="77777777" w:rsidR="00522DC8" w:rsidRDefault="00522DC8" w:rsidP="00522DC8">
    <w:pPr>
      <w:pStyle w:val="Footer"/>
      <w:tabs>
        <w:tab w:val="clear" w:pos="4513"/>
        <w:tab w:val="center" w:pos="3968"/>
        <w:tab w:val="left" w:pos="4524"/>
      </w:tabs>
      <w:spacing w:line="276" w:lineRule="auto"/>
      <w:rPr>
        <w:noProof/>
      </w:rPr>
    </w:pPr>
    <w:r w:rsidRPr="00240A14">
      <w:rPr>
        <w:rFonts w:ascii="Trebuchet MS" w:hAnsi="Trebuchet MS"/>
        <w:b/>
        <w:bCs/>
        <w:sz w:val="18"/>
        <w:szCs w:val="18"/>
      </w:rPr>
      <w:t>Universitas Pendidikan Indonesia | repository.upi.edu | perpustakaan.upi.edu</w:t>
    </w:r>
  </w:p>
  <w:bookmarkEnd w:id="22"/>
  <w:p w14:paraId="7FDF3A08" w14:textId="77777777" w:rsidR="00522DC8" w:rsidRDefault="00522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D4CA" w14:textId="77777777" w:rsidR="001B467B" w:rsidRDefault="001B467B" w:rsidP="00522DC8">
      <w:pPr>
        <w:spacing w:after="0" w:line="240" w:lineRule="auto"/>
      </w:pPr>
      <w:r>
        <w:separator/>
      </w:r>
    </w:p>
  </w:footnote>
  <w:footnote w:type="continuationSeparator" w:id="0">
    <w:p w14:paraId="27BA549E" w14:textId="77777777" w:rsidR="001B467B" w:rsidRDefault="001B467B" w:rsidP="0052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ABBE" w14:textId="77777777" w:rsidR="004A2F82" w:rsidRDefault="004A2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92879588"/>
      <w:docPartObj>
        <w:docPartGallery w:val="Page Numbers (Top of Page)"/>
        <w:docPartUnique/>
      </w:docPartObj>
    </w:sdtPr>
    <w:sdtEndPr>
      <w:rPr>
        <w:noProof/>
      </w:rPr>
    </w:sdtEndPr>
    <w:sdtContent>
      <w:p w14:paraId="67A22D76" w14:textId="2ED1B6D1" w:rsidR="00522DC8" w:rsidRPr="00522DC8" w:rsidRDefault="00522DC8">
        <w:pPr>
          <w:pStyle w:val="Header"/>
          <w:jc w:val="right"/>
          <w:rPr>
            <w:rFonts w:ascii="Times New Roman" w:hAnsi="Times New Roman" w:cs="Times New Roman"/>
            <w:sz w:val="24"/>
            <w:szCs w:val="24"/>
          </w:rPr>
        </w:pPr>
        <w:r w:rsidRPr="00522DC8">
          <w:rPr>
            <w:rFonts w:ascii="Times New Roman" w:hAnsi="Times New Roman" w:cs="Times New Roman"/>
            <w:sz w:val="24"/>
            <w:szCs w:val="24"/>
          </w:rPr>
          <w:fldChar w:fldCharType="begin"/>
        </w:r>
        <w:r w:rsidRPr="00522DC8">
          <w:rPr>
            <w:rFonts w:ascii="Times New Roman" w:hAnsi="Times New Roman" w:cs="Times New Roman"/>
            <w:sz w:val="24"/>
            <w:szCs w:val="24"/>
          </w:rPr>
          <w:instrText xml:space="preserve"> PAGE   \* MERGEFORMAT </w:instrText>
        </w:r>
        <w:r w:rsidRPr="00522DC8">
          <w:rPr>
            <w:rFonts w:ascii="Times New Roman" w:hAnsi="Times New Roman" w:cs="Times New Roman"/>
            <w:sz w:val="24"/>
            <w:szCs w:val="24"/>
          </w:rPr>
          <w:fldChar w:fldCharType="separate"/>
        </w:r>
        <w:r w:rsidRPr="00522DC8">
          <w:rPr>
            <w:rFonts w:ascii="Times New Roman" w:hAnsi="Times New Roman" w:cs="Times New Roman"/>
            <w:noProof/>
            <w:sz w:val="24"/>
            <w:szCs w:val="24"/>
          </w:rPr>
          <w:t>2</w:t>
        </w:r>
        <w:r w:rsidRPr="00522DC8">
          <w:rPr>
            <w:rFonts w:ascii="Times New Roman" w:hAnsi="Times New Roman" w:cs="Times New Roman"/>
            <w:noProof/>
            <w:sz w:val="24"/>
            <w:szCs w:val="24"/>
          </w:rPr>
          <w:fldChar w:fldCharType="end"/>
        </w:r>
      </w:p>
    </w:sdtContent>
  </w:sdt>
  <w:p w14:paraId="26DC1EF4" w14:textId="49269154" w:rsidR="00522DC8" w:rsidRDefault="00522DC8" w:rsidP="00522DC8">
    <w:pPr>
      <w:pStyle w:val="Header"/>
      <w:tabs>
        <w:tab w:val="clear" w:pos="4513"/>
        <w:tab w:val="clear" w:pos="9026"/>
        <w:tab w:val="left" w:pos="122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0A17" w14:textId="77777777" w:rsidR="004A2F82" w:rsidRDefault="004A2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44D60"/>
    <w:multiLevelType w:val="hybridMultilevel"/>
    <w:tmpl w:val="5206403E"/>
    <w:lvl w:ilvl="0" w:tplc="13FAD7CC">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 w15:restartNumberingAfterBreak="0">
    <w:nsid w:val="40E00883"/>
    <w:multiLevelType w:val="hybridMultilevel"/>
    <w:tmpl w:val="74FA358A"/>
    <w:lvl w:ilvl="0" w:tplc="B8A650B4">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 w15:restartNumberingAfterBreak="0">
    <w:nsid w:val="49C00316"/>
    <w:multiLevelType w:val="hybridMultilevel"/>
    <w:tmpl w:val="27042314"/>
    <w:lvl w:ilvl="0" w:tplc="40F20F02">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 w15:restartNumberingAfterBreak="0">
    <w:nsid w:val="4E234C37"/>
    <w:multiLevelType w:val="multilevel"/>
    <w:tmpl w:val="2166B1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0D6389"/>
    <w:multiLevelType w:val="hybridMultilevel"/>
    <w:tmpl w:val="0AF8162C"/>
    <w:lvl w:ilvl="0" w:tplc="38090019">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54CE19EF"/>
    <w:multiLevelType w:val="hybridMultilevel"/>
    <w:tmpl w:val="A13E62AA"/>
    <w:lvl w:ilvl="0" w:tplc="AF7C963A">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6" w15:restartNumberingAfterBreak="0">
    <w:nsid w:val="5D30329A"/>
    <w:multiLevelType w:val="hybridMultilevel"/>
    <w:tmpl w:val="24902F0A"/>
    <w:lvl w:ilvl="0" w:tplc="9F10AB8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15:restartNumberingAfterBreak="0">
    <w:nsid w:val="67CE19F6"/>
    <w:multiLevelType w:val="hybridMultilevel"/>
    <w:tmpl w:val="DB1A3130"/>
    <w:lvl w:ilvl="0" w:tplc="75FA815E">
      <w:start w:val="1"/>
      <w:numFmt w:val="decimal"/>
      <w:lvlText w:val="%1)"/>
      <w:lvlJc w:val="left"/>
      <w:pPr>
        <w:ind w:left="720" w:hanging="360"/>
      </w:pPr>
      <w:rPr>
        <w:rFonts w:ascii="Times New Roman" w:eastAsiaTheme="minorHAnsi" w:hAnsi="Times New Roman" w:cs="Times New Roman"/>
        <w:b w:val="0"/>
        <w:b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7FDD1098"/>
    <w:multiLevelType w:val="hybridMultilevel"/>
    <w:tmpl w:val="D52EFA64"/>
    <w:lvl w:ilvl="0" w:tplc="8D22F790">
      <w:start w:val="1"/>
      <w:numFmt w:val="lowerLetter"/>
      <w:lvlText w:val="%1."/>
      <w:lvlJc w:val="left"/>
      <w:pPr>
        <w:ind w:left="1353" w:hanging="360"/>
      </w:pPr>
      <w:rPr>
        <w:rFonts w:hint="default"/>
        <w:b/>
        <w:bCs/>
      </w:r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2026685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9073034">
    <w:abstractNumId w:val="6"/>
  </w:num>
  <w:num w:numId="3" w16cid:durableId="572395738">
    <w:abstractNumId w:val="3"/>
  </w:num>
  <w:num w:numId="4" w16cid:durableId="355810100">
    <w:abstractNumId w:val="0"/>
  </w:num>
  <w:num w:numId="5" w16cid:durableId="345326298">
    <w:abstractNumId w:val="1"/>
  </w:num>
  <w:num w:numId="6" w16cid:durableId="1762414764">
    <w:abstractNumId w:val="2"/>
  </w:num>
  <w:num w:numId="7" w16cid:durableId="881290787">
    <w:abstractNumId w:val="4"/>
  </w:num>
  <w:num w:numId="8" w16cid:durableId="1522890270">
    <w:abstractNumId w:val="8"/>
  </w:num>
  <w:num w:numId="9" w16cid:durableId="110590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C8"/>
    <w:rsid w:val="000543B9"/>
    <w:rsid w:val="00065D9F"/>
    <w:rsid w:val="000906B2"/>
    <w:rsid w:val="000D1B08"/>
    <w:rsid w:val="001B467B"/>
    <w:rsid w:val="001E608D"/>
    <w:rsid w:val="00216EF0"/>
    <w:rsid w:val="00236CD8"/>
    <w:rsid w:val="00283300"/>
    <w:rsid w:val="00294C8E"/>
    <w:rsid w:val="00401BA3"/>
    <w:rsid w:val="004A19AB"/>
    <w:rsid w:val="004A2F82"/>
    <w:rsid w:val="004A4460"/>
    <w:rsid w:val="004D3545"/>
    <w:rsid w:val="00512D8C"/>
    <w:rsid w:val="00522DC8"/>
    <w:rsid w:val="00535D0E"/>
    <w:rsid w:val="007850D2"/>
    <w:rsid w:val="007A5F59"/>
    <w:rsid w:val="007D23B9"/>
    <w:rsid w:val="007F2E16"/>
    <w:rsid w:val="0084494C"/>
    <w:rsid w:val="008D2B20"/>
    <w:rsid w:val="009B6A29"/>
    <w:rsid w:val="00A02B1E"/>
    <w:rsid w:val="00A97ACE"/>
    <w:rsid w:val="00B957D4"/>
    <w:rsid w:val="00BA26EA"/>
    <w:rsid w:val="00BB2221"/>
    <w:rsid w:val="00BC276C"/>
    <w:rsid w:val="00C141F8"/>
    <w:rsid w:val="00C909C2"/>
    <w:rsid w:val="00C960BC"/>
    <w:rsid w:val="00CF5A6C"/>
    <w:rsid w:val="00D56CE1"/>
    <w:rsid w:val="00D938BE"/>
    <w:rsid w:val="00D93D5D"/>
    <w:rsid w:val="00DB0565"/>
    <w:rsid w:val="00DF4EB6"/>
    <w:rsid w:val="00E21DDA"/>
    <w:rsid w:val="00E354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C64E"/>
  <w15:chartTrackingRefBased/>
  <w15:docId w15:val="{EF77FEEE-D39D-4B19-81DF-37A3A5CC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C8"/>
  </w:style>
  <w:style w:type="paragraph" w:styleId="Heading1">
    <w:name w:val="heading 1"/>
    <w:basedOn w:val="Normal"/>
    <w:next w:val="Normal"/>
    <w:link w:val="Heading1Char"/>
    <w:uiPriority w:val="9"/>
    <w:qFormat/>
    <w:rsid w:val="00522D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2D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2D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2D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2D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2D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D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D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D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D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2D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2D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2D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2D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2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DC8"/>
    <w:rPr>
      <w:rFonts w:eastAsiaTheme="majorEastAsia" w:cstheme="majorBidi"/>
      <w:color w:val="272727" w:themeColor="text1" w:themeTint="D8"/>
    </w:rPr>
  </w:style>
  <w:style w:type="paragraph" w:styleId="Title">
    <w:name w:val="Title"/>
    <w:basedOn w:val="Normal"/>
    <w:next w:val="Normal"/>
    <w:link w:val="TitleChar"/>
    <w:uiPriority w:val="10"/>
    <w:qFormat/>
    <w:rsid w:val="00522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D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DC8"/>
    <w:pPr>
      <w:spacing w:before="160"/>
      <w:jc w:val="center"/>
    </w:pPr>
    <w:rPr>
      <w:i/>
      <w:iCs/>
      <w:color w:val="404040" w:themeColor="text1" w:themeTint="BF"/>
    </w:rPr>
  </w:style>
  <w:style w:type="character" w:customStyle="1" w:styleId="QuoteChar">
    <w:name w:val="Quote Char"/>
    <w:basedOn w:val="DefaultParagraphFont"/>
    <w:link w:val="Quote"/>
    <w:uiPriority w:val="29"/>
    <w:rsid w:val="00522DC8"/>
    <w:rPr>
      <w:i/>
      <w:iCs/>
      <w:color w:val="404040" w:themeColor="text1" w:themeTint="BF"/>
    </w:rPr>
  </w:style>
  <w:style w:type="paragraph" w:styleId="ListParagraph">
    <w:name w:val="List Paragraph"/>
    <w:basedOn w:val="Normal"/>
    <w:uiPriority w:val="34"/>
    <w:qFormat/>
    <w:rsid w:val="00522DC8"/>
    <w:pPr>
      <w:ind w:left="720"/>
      <w:contextualSpacing/>
    </w:pPr>
  </w:style>
  <w:style w:type="character" w:styleId="IntenseEmphasis">
    <w:name w:val="Intense Emphasis"/>
    <w:basedOn w:val="DefaultParagraphFont"/>
    <w:uiPriority w:val="21"/>
    <w:qFormat/>
    <w:rsid w:val="00522DC8"/>
    <w:rPr>
      <w:i/>
      <w:iCs/>
      <w:color w:val="2F5496" w:themeColor="accent1" w:themeShade="BF"/>
    </w:rPr>
  </w:style>
  <w:style w:type="paragraph" w:styleId="IntenseQuote">
    <w:name w:val="Intense Quote"/>
    <w:basedOn w:val="Normal"/>
    <w:next w:val="Normal"/>
    <w:link w:val="IntenseQuoteChar"/>
    <w:uiPriority w:val="30"/>
    <w:qFormat/>
    <w:rsid w:val="00522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2DC8"/>
    <w:rPr>
      <w:i/>
      <w:iCs/>
      <w:color w:val="2F5496" w:themeColor="accent1" w:themeShade="BF"/>
    </w:rPr>
  </w:style>
  <w:style w:type="character" w:styleId="IntenseReference">
    <w:name w:val="Intense Reference"/>
    <w:basedOn w:val="DefaultParagraphFont"/>
    <w:uiPriority w:val="32"/>
    <w:qFormat/>
    <w:rsid w:val="00522DC8"/>
    <w:rPr>
      <w:b/>
      <w:bCs/>
      <w:smallCaps/>
      <w:color w:val="2F5496" w:themeColor="accent1" w:themeShade="BF"/>
      <w:spacing w:val="5"/>
    </w:rPr>
  </w:style>
  <w:style w:type="table" w:styleId="TableGrid">
    <w:name w:val="Table Grid"/>
    <w:basedOn w:val="TableNormal"/>
    <w:uiPriority w:val="39"/>
    <w:rsid w:val="0052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522DC8"/>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rsid w:val="00522DC8"/>
    <w:rPr>
      <w:i/>
      <w:iCs/>
      <w:color w:val="44546A" w:themeColor="text2"/>
      <w:sz w:val="18"/>
      <w:szCs w:val="18"/>
    </w:rPr>
  </w:style>
  <w:style w:type="paragraph" w:customStyle="1" w:styleId="Tabel3">
    <w:name w:val="Tabel 3."/>
    <w:basedOn w:val="Normal"/>
    <w:link w:val="Tabel3Char"/>
    <w:autoRedefine/>
    <w:qFormat/>
    <w:rsid w:val="00522DC8"/>
    <w:pPr>
      <w:keepNext/>
      <w:spacing w:after="200" w:line="240" w:lineRule="auto"/>
      <w:ind w:left="1440"/>
      <w:jc w:val="center"/>
    </w:pPr>
    <w:rPr>
      <w:rFonts w:ascii="Times New Roman" w:hAnsi="Times New Roman" w:cs="Times New Roman"/>
      <w:sz w:val="24"/>
      <w:szCs w:val="24"/>
    </w:rPr>
  </w:style>
  <w:style w:type="character" w:customStyle="1" w:styleId="Tabel3Char">
    <w:name w:val="Tabel 3. Char"/>
    <w:basedOn w:val="DefaultParagraphFont"/>
    <w:link w:val="Tabel3"/>
    <w:rsid w:val="00522DC8"/>
    <w:rPr>
      <w:rFonts w:ascii="Times New Roman" w:hAnsi="Times New Roman" w:cs="Times New Roman"/>
      <w:sz w:val="24"/>
      <w:szCs w:val="24"/>
    </w:rPr>
  </w:style>
  <w:style w:type="paragraph" w:styleId="Header">
    <w:name w:val="header"/>
    <w:basedOn w:val="Normal"/>
    <w:link w:val="HeaderChar"/>
    <w:uiPriority w:val="99"/>
    <w:unhideWhenUsed/>
    <w:rsid w:val="0052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DC8"/>
  </w:style>
  <w:style w:type="paragraph" w:styleId="Footer">
    <w:name w:val="footer"/>
    <w:basedOn w:val="Normal"/>
    <w:link w:val="FooterChar"/>
    <w:uiPriority w:val="99"/>
    <w:unhideWhenUsed/>
    <w:rsid w:val="0052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4BD3B85D3441738C9BD1209A80B46F"/>
        <w:category>
          <w:name w:val="General"/>
          <w:gallery w:val="placeholder"/>
        </w:category>
        <w:types>
          <w:type w:val="bbPlcHdr"/>
        </w:types>
        <w:behaviors>
          <w:behavior w:val="content"/>
        </w:behaviors>
        <w:guid w:val="{5E9A950D-A632-4B04-ACD6-6066BCBA805C}"/>
      </w:docPartPr>
      <w:docPartBody>
        <w:p w:rsidR="00A21D08" w:rsidRDefault="00A97423" w:rsidP="00A97423">
          <w:pPr>
            <w:pStyle w:val="D84BD3B85D3441738C9BD1209A80B46F"/>
          </w:pPr>
          <w:r w:rsidRPr="000C5C31">
            <w:rPr>
              <w:rStyle w:val="PlaceholderText"/>
            </w:rPr>
            <w:t>Click or tap here to enter text.</w:t>
          </w:r>
        </w:p>
      </w:docPartBody>
    </w:docPart>
    <w:docPart>
      <w:docPartPr>
        <w:name w:val="2387AAC916F9427FB46863E703F86416"/>
        <w:category>
          <w:name w:val="General"/>
          <w:gallery w:val="placeholder"/>
        </w:category>
        <w:types>
          <w:type w:val="bbPlcHdr"/>
        </w:types>
        <w:behaviors>
          <w:behavior w:val="content"/>
        </w:behaviors>
        <w:guid w:val="{8C0E5FF3-9F2C-4023-91B6-1AA9762A330E}"/>
      </w:docPartPr>
      <w:docPartBody>
        <w:p w:rsidR="00A21D08" w:rsidRDefault="00A97423" w:rsidP="00A97423">
          <w:pPr>
            <w:pStyle w:val="2387AAC916F9427FB46863E703F86416"/>
          </w:pPr>
          <w:r w:rsidRPr="000C5C31">
            <w:rPr>
              <w:rStyle w:val="PlaceholderText"/>
            </w:rPr>
            <w:t>Click or tap here to enter text.</w:t>
          </w:r>
        </w:p>
      </w:docPartBody>
    </w:docPart>
    <w:docPart>
      <w:docPartPr>
        <w:name w:val="8BC7ADCE772543F598941293392D801F"/>
        <w:category>
          <w:name w:val="General"/>
          <w:gallery w:val="placeholder"/>
        </w:category>
        <w:types>
          <w:type w:val="bbPlcHdr"/>
        </w:types>
        <w:behaviors>
          <w:behavior w:val="content"/>
        </w:behaviors>
        <w:guid w:val="{9C39EFE4-16E9-449C-9FDB-D94893361DEC}"/>
      </w:docPartPr>
      <w:docPartBody>
        <w:p w:rsidR="00A21D08" w:rsidRDefault="00A97423" w:rsidP="00A97423">
          <w:pPr>
            <w:pStyle w:val="8BC7ADCE772543F598941293392D801F"/>
          </w:pPr>
          <w:r w:rsidRPr="000C5C31">
            <w:rPr>
              <w:rStyle w:val="PlaceholderText"/>
            </w:rPr>
            <w:t>Click or tap here to enter text.</w:t>
          </w:r>
        </w:p>
      </w:docPartBody>
    </w:docPart>
    <w:docPart>
      <w:docPartPr>
        <w:name w:val="AEC6FAF8DFE842AA97706F3018636960"/>
        <w:category>
          <w:name w:val="General"/>
          <w:gallery w:val="placeholder"/>
        </w:category>
        <w:types>
          <w:type w:val="bbPlcHdr"/>
        </w:types>
        <w:behaviors>
          <w:behavior w:val="content"/>
        </w:behaviors>
        <w:guid w:val="{2654C6D7-825C-4F74-A54B-9DF90FFE8E0B}"/>
      </w:docPartPr>
      <w:docPartBody>
        <w:p w:rsidR="00A21D08" w:rsidRDefault="00A97423" w:rsidP="00A97423">
          <w:pPr>
            <w:pStyle w:val="AEC6FAF8DFE842AA97706F3018636960"/>
          </w:pPr>
          <w:r w:rsidRPr="000C5C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23"/>
    <w:rsid w:val="004A3E47"/>
    <w:rsid w:val="006C06FB"/>
    <w:rsid w:val="00A21D08"/>
    <w:rsid w:val="00A97423"/>
    <w:rsid w:val="00B51B64"/>
    <w:rsid w:val="00CF5A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423"/>
    <w:rPr>
      <w:color w:val="666666"/>
    </w:rPr>
  </w:style>
  <w:style w:type="paragraph" w:customStyle="1" w:styleId="D84BD3B85D3441738C9BD1209A80B46F">
    <w:name w:val="D84BD3B85D3441738C9BD1209A80B46F"/>
    <w:rsid w:val="00A97423"/>
  </w:style>
  <w:style w:type="paragraph" w:customStyle="1" w:styleId="2387AAC916F9427FB46863E703F86416">
    <w:name w:val="2387AAC916F9427FB46863E703F86416"/>
    <w:rsid w:val="00A97423"/>
  </w:style>
  <w:style w:type="paragraph" w:customStyle="1" w:styleId="8BC7ADCE772543F598941293392D801F">
    <w:name w:val="8BC7ADCE772543F598941293392D801F"/>
    <w:rsid w:val="00A97423"/>
  </w:style>
  <w:style w:type="paragraph" w:customStyle="1" w:styleId="AEC6FAF8DFE842AA97706F3018636960">
    <w:name w:val="AEC6FAF8DFE842AA97706F3018636960"/>
    <w:rsid w:val="00A97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3E8D-FC9F-4B3F-B56A-7C5A4A02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2823</Words>
  <Characters>16095</Characters>
  <Application>Microsoft Office Word</Application>
  <DocSecurity>0</DocSecurity>
  <Lines>134</Lines>
  <Paragraphs>37</Paragraphs>
  <ScaleCrop>false</ScaleCrop>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 Kamila</dc:creator>
  <cp:keywords/>
  <dc:description/>
  <cp:lastModifiedBy>Rahma Kamila</cp:lastModifiedBy>
  <cp:revision>5</cp:revision>
  <dcterms:created xsi:type="dcterms:W3CDTF">2025-04-29T15:19:00Z</dcterms:created>
  <dcterms:modified xsi:type="dcterms:W3CDTF">2025-04-29T15:43:00Z</dcterms:modified>
</cp:coreProperties>
</file>