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0FA7D" w14:textId="77777777" w:rsidR="005937C9" w:rsidRPr="00092C2F" w:rsidRDefault="005937C9" w:rsidP="005937C9">
      <w:pPr>
        <w:pStyle w:val="Heading1"/>
        <w:spacing w:before="0" w:line="360" w:lineRule="auto"/>
        <w:jc w:val="center"/>
        <w:rPr>
          <w:rFonts w:ascii="Times New Roman" w:hAnsi="Times New Roman" w:cs="Times New Roman"/>
          <w:b/>
          <w:color w:val="auto"/>
          <w:sz w:val="24"/>
          <w:szCs w:val="24"/>
          <w:lang w:val="en-US"/>
        </w:rPr>
      </w:pPr>
      <w:bookmarkStart w:id="0" w:name="_Toc191216692"/>
      <w:r w:rsidRPr="00092C2F">
        <w:rPr>
          <w:rFonts w:ascii="Times New Roman" w:hAnsi="Times New Roman" w:cs="Times New Roman"/>
          <w:b/>
          <w:color w:val="auto"/>
          <w:sz w:val="24"/>
          <w:szCs w:val="24"/>
          <w:lang w:val="en-US"/>
        </w:rPr>
        <w:t>BAB I</w:t>
      </w:r>
      <w:bookmarkEnd w:id="0"/>
    </w:p>
    <w:p w14:paraId="612691BB" w14:textId="77777777" w:rsidR="005937C9" w:rsidRPr="00092C2F" w:rsidRDefault="005937C9" w:rsidP="005937C9">
      <w:pPr>
        <w:pStyle w:val="Heading1"/>
        <w:spacing w:before="0" w:line="360" w:lineRule="auto"/>
        <w:jc w:val="center"/>
        <w:rPr>
          <w:rFonts w:ascii="Times New Roman" w:hAnsi="Times New Roman" w:cs="Times New Roman"/>
          <w:b/>
          <w:color w:val="auto"/>
          <w:sz w:val="24"/>
          <w:szCs w:val="24"/>
          <w:lang w:val="en-US"/>
        </w:rPr>
      </w:pPr>
      <w:bookmarkStart w:id="1" w:name="_Toc191216693"/>
      <w:r w:rsidRPr="00092C2F">
        <w:rPr>
          <w:rFonts w:ascii="Times New Roman" w:hAnsi="Times New Roman" w:cs="Times New Roman"/>
          <w:b/>
          <w:color w:val="auto"/>
          <w:sz w:val="24"/>
          <w:szCs w:val="24"/>
          <w:lang w:val="en-US"/>
        </w:rPr>
        <w:t>PENDAHULUAN</w:t>
      </w:r>
      <w:bookmarkEnd w:id="1"/>
    </w:p>
    <w:p w14:paraId="1FB1AABF" w14:textId="77777777" w:rsidR="005937C9" w:rsidRPr="00092C2F" w:rsidRDefault="005937C9" w:rsidP="005937C9">
      <w:pPr>
        <w:spacing w:after="0" w:line="240" w:lineRule="auto"/>
        <w:rPr>
          <w:rFonts w:ascii="Times New Roman" w:hAnsi="Times New Roman" w:cs="Times New Roman"/>
          <w:sz w:val="24"/>
          <w:szCs w:val="24"/>
          <w:lang w:val="en-US"/>
        </w:rPr>
      </w:pPr>
    </w:p>
    <w:p w14:paraId="7DF025DE" w14:textId="77777777" w:rsidR="005937C9" w:rsidRPr="00092C2F" w:rsidRDefault="005937C9" w:rsidP="005937C9">
      <w:pPr>
        <w:pStyle w:val="Heading2"/>
        <w:spacing w:line="360" w:lineRule="auto"/>
        <w:rPr>
          <w:rFonts w:ascii="Times New Roman" w:hAnsi="Times New Roman" w:cs="Times New Roman"/>
          <w:b/>
          <w:color w:val="auto"/>
          <w:sz w:val="24"/>
          <w:szCs w:val="24"/>
          <w:lang w:val="en-US"/>
        </w:rPr>
      </w:pPr>
      <w:bookmarkStart w:id="2" w:name="_Toc191216694"/>
      <w:r w:rsidRPr="00092C2F">
        <w:rPr>
          <w:rFonts w:ascii="Times New Roman" w:hAnsi="Times New Roman" w:cs="Times New Roman"/>
          <w:b/>
          <w:color w:val="auto"/>
          <w:sz w:val="24"/>
          <w:szCs w:val="24"/>
          <w:lang w:val="en-US"/>
        </w:rPr>
        <w:t xml:space="preserve">1.1 </w:t>
      </w:r>
      <w:r w:rsidRPr="00092C2F">
        <w:rPr>
          <w:rFonts w:ascii="Times New Roman" w:hAnsi="Times New Roman" w:cs="Times New Roman"/>
          <w:b/>
          <w:bCs/>
          <w:color w:val="auto"/>
          <w:sz w:val="24"/>
          <w:szCs w:val="24"/>
          <w:lang w:val="en-US"/>
        </w:rPr>
        <w:t>Latar Belakang Masalah</w:t>
      </w:r>
      <w:bookmarkEnd w:id="2"/>
    </w:p>
    <w:p w14:paraId="00E9B69B" w14:textId="77777777" w:rsidR="005937C9" w:rsidRPr="00092C2F" w:rsidRDefault="005937C9" w:rsidP="005937C9">
      <w:pPr>
        <w:pStyle w:val="ListParagraph"/>
        <w:spacing w:line="360" w:lineRule="auto"/>
        <w:ind w:left="0" w:firstLine="360"/>
        <w:jc w:val="both"/>
        <w:rPr>
          <w:rFonts w:ascii="Times New Roman" w:hAnsi="Times New Roman" w:cs="Times New Roman"/>
          <w:sz w:val="24"/>
          <w:szCs w:val="24"/>
        </w:rPr>
      </w:pPr>
      <w:r w:rsidRPr="00092C2F">
        <w:rPr>
          <w:rFonts w:ascii="Times New Roman" w:hAnsi="Times New Roman" w:cs="Times New Roman"/>
          <w:sz w:val="24"/>
          <w:szCs w:val="24"/>
        </w:rPr>
        <w:t>Industri pariwisata di Indonesia merupakan bidang usaha prioritas nasional dan bidang unggulan di dunia terutama pada kawasan Asia. Menurut Undang–Undang Republik Indonesia nomor 10 Tahun 2009</w:t>
      </w:r>
      <w:r>
        <w:rPr>
          <w:rFonts w:ascii="Times New Roman" w:hAnsi="Times New Roman" w:cs="Times New Roman"/>
          <w:sz w:val="24"/>
          <w:szCs w:val="24"/>
        </w:rPr>
        <w:t>, p</w:t>
      </w:r>
      <w:r w:rsidRPr="00092C2F">
        <w:rPr>
          <w:rFonts w:ascii="Times New Roman" w:hAnsi="Times New Roman" w:cs="Times New Roman"/>
          <w:sz w:val="24"/>
          <w:szCs w:val="24"/>
        </w:rPr>
        <w:t xml:space="preserve">ariwisata dibagi dalam berbagai macam kegiatan wisata dan didukung faktor lainnya yaitu fasilitas dan pelayanan yang disediakan oleh masyarakat lokal, pengusaha swasta dan pemerintah. Industri pariwisata dibagi dalam beberapa sektor yaitu, atraksi wisata, MICE, hotel, transportasi wisata, dan restoran. Menurut </w:t>
      </w:r>
      <w:sdt>
        <w:sdtPr>
          <w:rPr>
            <w:rFonts w:ascii="Times New Roman" w:hAnsi="Times New Roman" w:cs="Times New Roman"/>
            <w:color w:val="000000"/>
            <w:sz w:val="24"/>
            <w:szCs w:val="24"/>
          </w:rPr>
          <w:tag w:val="MENDELEY_CITATION_v3_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"/>
          <w:id w:val="1357232568"/>
          <w:placeholder>
            <w:docPart w:val="8FA65AE96AEF4F8190A91649A5AD5801"/>
          </w:placeholder>
        </w:sdtPr>
        <w:sdtContent>
          <w:r w:rsidRPr="00092C2F">
            <w:rPr>
              <w:rFonts w:ascii="Times New Roman" w:hAnsi="Times New Roman" w:cs="Times New Roman"/>
              <w:color w:val="000000"/>
              <w:sz w:val="24"/>
              <w:szCs w:val="24"/>
            </w:rPr>
            <w:t>Kemenparekraf (2021)</w:t>
          </w:r>
        </w:sdtContent>
      </w:sdt>
      <w:r w:rsidRPr="00092C2F">
        <w:rPr>
          <w:rFonts w:ascii="Times New Roman" w:hAnsi="Times New Roman" w:cs="Times New Roman"/>
          <w:sz w:val="24"/>
          <w:szCs w:val="24"/>
        </w:rPr>
        <w:t xml:space="preserve"> atraksi wisata diklasifikasikan dalam beberapa jenis yaitu, atraksi wisata alam, budaya, dan wisata buatan. Kekayaan alam yang dimiliki oleh Indonesia menjadi aset berharga yang dapat dikembangkan menjadi destinasi wisata unggulan di dunia, terutama di kawasan Asia. </w:t>
      </w:r>
    </w:p>
    <w:p w14:paraId="210EFCA7" w14:textId="77777777" w:rsidR="005937C9" w:rsidRPr="00092C2F" w:rsidRDefault="005937C9" w:rsidP="005937C9">
      <w:pPr>
        <w:pStyle w:val="ListParagraph"/>
        <w:spacing w:line="360" w:lineRule="auto"/>
        <w:ind w:left="0" w:firstLine="360"/>
        <w:jc w:val="both"/>
        <w:rPr>
          <w:rFonts w:ascii="Times New Roman" w:hAnsi="Times New Roman" w:cs="Times New Roman"/>
          <w:sz w:val="24"/>
          <w:szCs w:val="24"/>
        </w:rPr>
      </w:pPr>
      <w:r w:rsidRPr="00092C2F">
        <w:rPr>
          <w:rFonts w:ascii="Times New Roman" w:hAnsi="Times New Roman" w:cs="Times New Roman"/>
          <w:sz w:val="24"/>
          <w:szCs w:val="24"/>
        </w:rPr>
        <w:t xml:space="preserve">Sebagai negara yang memiliki kekayaan alam dan potensi besar pada bidang pariwisata tentunya harus mempertimbangkan solusi dalam menjaga minat berkunjung kembali wisatawan sehingga kunjungan wisatawan ke Indonesia dapat terjaga dan cenderung meningkat. Menurut </w:t>
      </w:r>
      <w:sdt>
        <w:sdtPr>
          <w:rPr>
            <w:rFonts w:ascii="Times New Roman" w:hAnsi="Times New Roman" w:cs="Times New Roman"/>
            <w:color w:val="000000"/>
            <w:sz w:val="24"/>
            <w:szCs w:val="24"/>
          </w:rPr>
          <w:tag w:val="MENDELEY_CITATION_v3_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"/>
          <w:id w:val="-1084913507"/>
          <w:placeholder>
            <w:docPart w:val="8FA65AE96AEF4F8190A91649A5AD5801"/>
          </w:placeholder>
        </w:sdtPr>
        <w:sdtContent>
          <w:r w:rsidRPr="00092C2F">
            <w:rPr>
              <w:rFonts w:ascii="Times New Roman" w:hAnsi="Times New Roman" w:cs="Times New Roman"/>
              <w:color w:val="000000"/>
              <w:sz w:val="24"/>
              <w:szCs w:val="24"/>
            </w:rPr>
            <w:t>Blegur et al. (2023)</w:t>
          </w:r>
        </w:sdtContent>
      </w:sdt>
      <w:r w:rsidRPr="00092C2F">
        <w:rPr>
          <w:rFonts w:ascii="Times New Roman" w:hAnsi="Times New Roman" w:cs="Times New Roman"/>
          <w:sz w:val="24"/>
          <w:szCs w:val="24"/>
        </w:rPr>
        <w:t xml:space="preserve"> penurunan jumlah wisatawan bisa terjadi karena atraksi wisata yang tidak berkembang, fasilitas penunjang, aksesibilitas, pelayanan dan keamanan, serta strategi pemasaran yang kurang tepat sasaran. Fenomena tren yang terjadi saat ini wisatawan tidak hanya mengutamakan pelayanan maupun kualitas objek wisata, namun mereka juga membutuhkan </w:t>
      </w:r>
      <w:r w:rsidRPr="00092C2F">
        <w:rPr>
          <w:rFonts w:ascii="Times New Roman" w:hAnsi="Times New Roman" w:cs="Times New Roman"/>
          <w:i/>
          <w:iCs/>
          <w:sz w:val="24"/>
          <w:szCs w:val="24"/>
        </w:rPr>
        <w:t>experience</w:t>
      </w:r>
      <w:r w:rsidRPr="00092C2F">
        <w:rPr>
          <w:rFonts w:ascii="Times New Roman" w:hAnsi="Times New Roman" w:cs="Times New Roman"/>
          <w:sz w:val="24"/>
          <w:szCs w:val="24"/>
        </w:rPr>
        <w:t xml:space="preserve"> ataupun pengalaman positif yang kemudian secara emosional dapat menimbulkan minat berkunjung kembali.</w:t>
      </w:r>
    </w:p>
    <w:p w14:paraId="56FF49D1" w14:textId="77777777" w:rsidR="005937C9" w:rsidRPr="00092C2F" w:rsidRDefault="005937C9" w:rsidP="005937C9">
      <w:pPr>
        <w:pStyle w:val="ListParagraph"/>
        <w:spacing w:after="0" w:line="360" w:lineRule="auto"/>
        <w:ind w:left="0" w:firstLine="360"/>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 xml:space="preserve">Salah satu strategi pemasaran yang berfokus menganalisis wisatawan menggunakan metode psikologis yaitu </w:t>
      </w:r>
      <w:r w:rsidRPr="00092C2F">
        <w:rPr>
          <w:rFonts w:ascii="Times New Roman" w:hAnsi="Times New Roman" w:cs="Times New Roman"/>
          <w:i/>
          <w:iCs/>
          <w:sz w:val="24"/>
          <w:szCs w:val="24"/>
          <w:lang w:val="en-US"/>
        </w:rPr>
        <w:t>experiential marketing</w:t>
      </w:r>
      <w:r w:rsidRPr="00092C2F">
        <w:rPr>
          <w:rFonts w:ascii="Times New Roman" w:hAnsi="Times New Roman" w:cs="Times New Roman"/>
          <w:sz w:val="24"/>
          <w:szCs w:val="24"/>
          <w:lang w:val="en-US"/>
        </w:rPr>
        <w:t xml:space="preserve">. Menurut </w:t>
      </w:r>
      <w:sdt>
        <w:sdtPr>
          <w:rPr>
            <w:rFonts w:ascii="Times New Roman" w:hAnsi="Times New Roman" w:cs="Times New Roman"/>
            <w:color w:val="000000"/>
            <w:sz w:val="24"/>
            <w:szCs w:val="24"/>
            <w:lang w:val="en-US"/>
          </w:rPr>
          <w:tag w:val="MENDELEY_CITATION_v3_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"/>
          <w:id w:val="1140393498"/>
          <w:placeholder>
            <w:docPart w:val="8FA65AE96AEF4F8190A91649A5AD5801"/>
          </w:placeholder>
        </w:sdtPr>
        <w:sdtContent>
          <w:r w:rsidRPr="00092C2F">
            <w:rPr>
              <w:rFonts w:ascii="Times New Roman" w:hAnsi="Times New Roman" w:cs="Times New Roman"/>
              <w:color w:val="000000"/>
              <w:sz w:val="24"/>
              <w:szCs w:val="24"/>
              <w:lang w:val="en-US"/>
            </w:rPr>
            <w:t>Tseng et al. (2009)</w:t>
          </w:r>
        </w:sdtContent>
      </w:sdt>
      <w:r w:rsidRPr="00092C2F">
        <w:rPr>
          <w:rFonts w:ascii="Times New Roman" w:hAnsi="Times New Roman" w:cs="Times New Roman"/>
          <w:sz w:val="24"/>
          <w:szCs w:val="24"/>
          <w:lang w:val="en-US"/>
        </w:rPr>
        <w:t xml:space="preserve">, </w:t>
      </w:r>
      <w:r w:rsidRPr="00092C2F">
        <w:rPr>
          <w:rFonts w:ascii="Times New Roman" w:hAnsi="Times New Roman" w:cs="Times New Roman"/>
          <w:i/>
          <w:iCs/>
          <w:sz w:val="24"/>
          <w:szCs w:val="24"/>
          <w:lang w:val="en-US"/>
        </w:rPr>
        <w:t>experiential marketing</w:t>
      </w:r>
      <w:r w:rsidRPr="00092C2F">
        <w:rPr>
          <w:rFonts w:ascii="Times New Roman" w:hAnsi="Times New Roman" w:cs="Times New Roman"/>
          <w:sz w:val="24"/>
          <w:szCs w:val="24"/>
          <w:lang w:val="en-US"/>
        </w:rPr>
        <w:t xml:space="preserve"> adalah suatu pendekatan yang bertujuan menyajikan </w:t>
      </w:r>
      <w:r w:rsidRPr="00092C2F">
        <w:rPr>
          <w:rFonts w:ascii="Times New Roman" w:hAnsi="Times New Roman" w:cs="Times New Roman"/>
          <w:sz w:val="24"/>
          <w:szCs w:val="24"/>
          <w:lang w:val="en-US"/>
        </w:rPr>
        <w:lastRenderedPageBreak/>
        <w:t xml:space="preserve">pengalaman unik kepada pelanggan dan meningkatkan nilai konsumsi keseluruhan. Menurut </w:t>
      </w:r>
      <w:sdt>
        <w:sdtPr>
          <w:rPr>
            <w:rFonts w:ascii="Times New Roman" w:hAnsi="Times New Roman" w:cs="Times New Roman"/>
            <w:color w:val="000000"/>
            <w:sz w:val="24"/>
            <w:szCs w:val="24"/>
            <w:lang w:val="en-US"/>
          </w:rPr>
          <w:tag w:val="MENDELEY_CITATION_v3_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"/>
          <w:id w:val="-125088969"/>
          <w:placeholder>
            <w:docPart w:val="8FA65AE96AEF4F8190A91649A5AD5801"/>
          </w:placeholder>
        </w:sdtPr>
        <w:sdtContent>
          <w:r w:rsidRPr="00092C2F">
            <w:rPr>
              <w:rFonts w:ascii="Times New Roman" w:hAnsi="Times New Roman" w:cs="Times New Roman"/>
              <w:color w:val="000000"/>
              <w:sz w:val="24"/>
              <w:szCs w:val="24"/>
              <w:lang w:val="en-US"/>
            </w:rPr>
            <w:t>Schmitt (1999)</w:t>
          </w:r>
        </w:sdtContent>
      </w:sdt>
      <w:r w:rsidRPr="00092C2F">
        <w:rPr>
          <w:rFonts w:ascii="Times New Roman" w:hAnsi="Times New Roman" w:cs="Times New Roman"/>
          <w:sz w:val="24"/>
          <w:szCs w:val="24"/>
          <w:lang w:val="en-US"/>
        </w:rPr>
        <w:t xml:space="preserve">, </w:t>
      </w:r>
      <w:r w:rsidRPr="00092C2F">
        <w:rPr>
          <w:rFonts w:ascii="Times New Roman" w:hAnsi="Times New Roman" w:cs="Times New Roman"/>
          <w:i/>
          <w:iCs/>
          <w:sz w:val="24"/>
          <w:szCs w:val="24"/>
          <w:lang w:val="en-US"/>
        </w:rPr>
        <w:t>experiential marketing</w:t>
      </w:r>
      <w:r w:rsidRPr="00092C2F">
        <w:rPr>
          <w:rFonts w:ascii="Times New Roman" w:hAnsi="Times New Roman" w:cs="Times New Roman"/>
          <w:sz w:val="24"/>
          <w:szCs w:val="24"/>
          <w:lang w:val="en-US"/>
        </w:rPr>
        <w:t xml:space="preserve"> melibatkan lima dimensi utama, yaitu </w:t>
      </w:r>
      <w:r w:rsidRPr="00092C2F">
        <w:rPr>
          <w:rFonts w:ascii="Times New Roman" w:hAnsi="Times New Roman" w:cs="Times New Roman"/>
          <w:i/>
          <w:iCs/>
          <w:sz w:val="24"/>
          <w:szCs w:val="24"/>
          <w:lang w:val="en-US"/>
        </w:rPr>
        <w:t>sense</w:t>
      </w:r>
      <w:r w:rsidRPr="00092C2F">
        <w:rPr>
          <w:rFonts w:ascii="Times New Roman" w:hAnsi="Times New Roman" w:cs="Times New Roman"/>
          <w:sz w:val="24"/>
          <w:szCs w:val="24"/>
          <w:lang w:val="en-US"/>
        </w:rPr>
        <w:t xml:space="preserve">, </w:t>
      </w:r>
      <w:r w:rsidRPr="00092C2F">
        <w:rPr>
          <w:rFonts w:ascii="Times New Roman" w:hAnsi="Times New Roman" w:cs="Times New Roman"/>
          <w:i/>
          <w:iCs/>
          <w:sz w:val="24"/>
          <w:szCs w:val="24"/>
          <w:lang w:val="en-US"/>
        </w:rPr>
        <w:t>feel</w:t>
      </w:r>
      <w:r w:rsidRPr="00092C2F">
        <w:rPr>
          <w:rFonts w:ascii="Times New Roman" w:hAnsi="Times New Roman" w:cs="Times New Roman"/>
          <w:sz w:val="24"/>
          <w:szCs w:val="24"/>
          <w:lang w:val="en-US"/>
        </w:rPr>
        <w:t xml:space="preserve">, </w:t>
      </w:r>
      <w:r w:rsidRPr="00092C2F">
        <w:rPr>
          <w:rFonts w:ascii="Times New Roman" w:hAnsi="Times New Roman" w:cs="Times New Roman"/>
          <w:i/>
          <w:iCs/>
          <w:sz w:val="24"/>
          <w:szCs w:val="24"/>
          <w:lang w:val="en-US"/>
        </w:rPr>
        <w:t>think</w:t>
      </w:r>
      <w:r w:rsidRPr="00092C2F">
        <w:rPr>
          <w:rFonts w:ascii="Times New Roman" w:hAnsi="Times New Roman" w:cs="Times New Roman"/>
          <w:sz w:val="24"/>
          <w:szCs w:val="24"/>
          <w:lang w:val="en-US"/>
        </w:rPr>
        <w:t xml:space="preserve">, </w:t>
      </w:r>
      <w:r w:rsidRPr="00092C2F">
        <w:rPr>
          <w:rFonts w:ascii="Times New Roman" w:hAnsi="Times New Roman" w:cs="Times New Roman"/>
          <w:i/>
          <w:iCs/>
          <w:sz w:val="24"/>
          <w:szCs w:val="24"/>
          <w:lang w:val="en-US"/>
        </w:rPr>
        <w:t>act</w:t>
      </w:r>
      <w:r w:rsidRPr="00092C2F">
        <w:rPr>
          <w:rFonts w:ascii="Times New Roman" w:hAnsi="Times New Roman" w:cs="Times New Roman"/>
          <w:sz w:val="24"/>
          <w:szCs w:val="24"/>
          <w:lang w:val="en-US"/>
        </w:rPr>
        <w:t xml:space="preserve">, dan </w:t>
      </w:r>
      <w:r w:rsidRPr="00092C2F">
        <w:rPr>
          <w:rFonts w:ascii="Times New Roman" w:hAnsi="Times New Roman" w:cs="Times New Roman"/>
          <w:i/>
          <w:iCs/>
          <w:sz w:val="24"/>
          <w:szCs w:val="24"/>
          <w:lang w:val="en-US"/>
        </w:rPr>
        <w:t>relate</w:t>
      </w:r>
      <w:r w:rsidRPr="00092C2F">
        <w:rPr>
          <w:rFonts w:ascii="Times New Roman" w:hAnsi="Times New Roman" w:cs="Times New Roman"/>
          <w:sz w:val="24"/>
          <w:szCs w:val="24"/>
          <w:lang w:val="en-US"/>
        </w:rPr>
        <w:t xml:space="preserve">. Dimensi-dimensi ini bertujuan untuk menciptakan pengalaman holistik yang melibatkan seluruh aspek pancaindra dan emosional </w:t>
      </w:r>
      <w:r>
        <w:rPr>
          <w:rFonts w:ascii="Times New Roman" w:hAnsi="Times New Roman" w:cs="Times New Roman"/>
          <w:sz w:val="24"/>
          <w:szCs w:val="24"/>
          <w:lang w:val="en-US"/>
        </w:rPr>
        <w:t>wisatawan</w:t>
      </w:r>
      <w:r w:rsidRPr="00092C2F">
        <w:rPr>
          <w:rFonts w:ascii="Times New Roman" w:hAnsi="Times New Roman" w:cs="Times New Roman"/>
          <w:sz w:val="24"/>
          <w:szCs w:val="24"/>
          <w:lang w:val="en-US"/>
        </w:rPr>
        <w:t xml:space="preserve">, yang dapat meningkatkan loyalitas dan minat mereka untuk berkunjung kembali. </w:t>
      </w:r>
      <w:r w:rsidRPr="00092C2F">
        <w:rPr>
          <w:rFonts w:ascii="Times New Roman" w:hAnsi="Times New Roman" w:cs="Times New Roman"/>
          <w:i/>
          <w:iCs/>
          <w:sz w:val="24"/>
          <w:szCs w:val="24"/>
          <w:lang w:val="en-US"/>
        </w:rPr>
        <w:t>Experiential marketing</w:t>
      </w:r>
      <w:r w:rsidRPr="00092C2F">
        <w:rPr>
          <w:rFonts w:ascii="Times New Roman" w:hAnsi="Times New Roman" w:cs="Times New Roman"/>
          <w:sz w:val="24"/>
          <w:szCs w:val="24"/>
          <w:lang w:val="en-US"/>
        </w:rPr>
        <w:t xml:space="preserve"> dapat menjadi solusi untuk meningkatkan daya tarik terhadap objek wisata yang sudah ada dengan memperbaiki pengalaman wisatawan secara keseluruhan.</w:t>
      </w:r>
    </w:p>
    <w:p w14:paraId="1ABFB048" w14:textId="77777777" w:rsidR="005937C9" w:rsidRPr="00092C2F" w:rsidRDefault="005937C9" w:rsidP="005937C9">
      <w:pPr>
        <w:spacing w:line="360" w:lineRule="auto"/>
        <w:ind w:firstLine="426"/>
        <w:jc w:val="both"/>
        <w:rPr>
          <w:rFonts w:ascii="Times New Roman" w:hAnsi="Times New Roman" w:cs="Times New Roman"/>
          <w:sz w:val="24"/>
          <w:szCs w:val="24"/>
        </w:rPr>
      </w:pPr>
      <w:r w:rsidRPr="00092C2F">
        <w:rPr>
          <w:rFonts w:ascii="Times New Roman" w:hAnsi="Times New Roman" w:cs="Times New Roman"/>
          <w:sz w:val="24"/>
          <w:szCs w:val="24"/>
        </w:rPr>
        <w:t>Kabupaten Sumedang merupakan wilayah yang memiliki potensi dalam bidang pariwisata. Kabupaten ini memiliki kekayaan alam dan budaya yang dikembangkan menjadi sebuah daya tarik wisata</w:t>
      </w:r>
      <w:r>
        <w:rPr>
          <w:rFonts w:ascii="Times New Roman" w:hAnsi="Times New Roman" w:cs="Times New Roman"/>
          <w:sz w:val="24"/>
          <w:szCs w:val="24"/>
        </w:rPr>
        <w:t>, s</w:t>
      </w:r>
      <w:r w:rsidRPr="00092C2F">
        <w:rPr>
          <w:rFonts w:ascii="Times New Roman" w:hAnsi="Times New Roman" w:cs="Times New Roman"/>
          <w:sz w:val="24"/>
          <w:szCs w:val="24"/>
        </w:rPr>
        <w:t xml:space="preserve">esuai dengan yang tertuang dalam misi Kabupaten Sumedang yang tertera dalam Rencana Induk Pembangunan Kepariwisataan Kabupaten Sumedang Tahun 2021-2025. Salah satu kawasan wisata alam di Kabupaten Sumedang adalah Dusun Cisoka, </w:t>
      </w:r>
      <w:r>
        <w:rPr>
          <w:rFonts w:ascii="Times New Roman" w:hAnsi="Times New Roman" w:cs="Times New Roman"/>
          <w:sz w:val="24"/>
          <w:szCs w:val="24"/>
        </w:rPr>
        <w:t xml:space="preserve">yang </w:t>
      </w:r>
      <w:r w:rsidRPr="00092C2F">
        <w:rPr>
          <w:rFonts w:ascii="Times New Roman" w:hAnsi="Times New Roman" w:cs="Times New Roman"/>
          <w:sz w:val="24"/>
          <w:szCs w:val="24"/>
        </w:rPr>
        <w:t xml:space="preserve">menjadikannya sebagai kawasan wisata </w:t>
      </w:r>
      <w:r>
        <w:rPr>
          <w:rFonts w:ascii="Times New Roman" w:hAnsi="Times New Roman" w:cs="Times New Roman"/>
          <w:sz w:val="24"/>
          <w:szCs w:val="24"/>
        </w:rPr>
        <w:t xml:space="preserve">sebagai </w:t>
      </w:r>
      <w:r w:rsidRPr="00092C2F">
        <w:rPr>
          <w:rFonts w:ascii="Times New Roman" w:hAnsi="Times New Roman" w:cs="Times New Roman"/>
          <w:sz w:val="24"/>
          <w:szCs w:val="24"/>
        </w:rPr>
        <w:t xml:space="preserve">salah satu strategi pemerintah untuk melakukan pemetaan kawasan wisata di Kabupaten Sumedang. Beberapa objek wisata </w:t>
      </w:r>
      <w:r>
        <w:rPr>
          <w:rFonts w:ascii="Times New Roman" w:hAnsi="Times New Roman" w:cs="Times New Roman"/>
          <w:sz w:val="24"/>
          <w:szCs w:val="24"/>
        </w:rPr>
        <w:t xml:space="preserve">yang </w:t>
      </w:r>
      <w:r w:rsidRPr="00092C2F">
        <w:rPr>
          <w:rFonts w:ascii="Times New Roman" w:hAnsi="Times New Roman" w:cs="Times New Roman"/>
          <w:sz w:val="24"/>
          <w:szCs w:val="24"/>
        </w:rPr>
        <w:t xml:space="preserve">berada di kawasan Cisoka yaitu Puteri </w:t>
      </w:r>
      <w:r w:rsidRPr="00092C2F">
        <w:rPr>
          <w:rFonts w:ascii="Times New Roman" w:hAnsi="Times New Roman" w:cs="Times New Roman"/>
          <w:i/>
          <w:iCs/>
          <w:sz w:val="24"/>
          <w:szCs w:val="24"/>
        </w:rPr>
        <w:t>River Inn</w:t>
      </w:r>
      <w:r w:rsidRPr="00092C2F">
        <w:rPr>
          <w:rFonts w:ascii="Times New Roman" w:hAnsi="Times New Roman" w:cs="Times New Roman"/>
          <w:sz w:val="24"/>
          <w:szCs w:val="24"/>
        </w:rPr>
        <w:t>, Nabawadatala, Sapatapaan,</w:t>
      </w:r>
      <w:r>
        <w:rPr>
          <w:rFonts w:ascii="Times New Roman" w:hAnsi="Times New Roman" w:cs="Times New Roman"/>
          <w:sz w:val="24"/>
          <w:szCs w:val="24"/>
        </w:rPr>
        <w:t xml:space="preserve"> Curug Cigorobog,</w:t>
      </w:r>
      <w:r w:rsidRPr="00092C2F">
        <w:rPr>
          <w:rFonts w:ascii="Times New Roman" w:hAnsi="Times New Roman" w:cs="Times New Roman"/>
          <w:sz w:val="24"/>
          <w:szCs w:val="24"/>
        </w:rPr>
        <w:t xml:space="preserve"> Cisoka </w:t>
      </w:r>
      <w:r w:rsidRPr="00092C2F">
        <w:rPr>
          <w:rFonts w:ascii="Times New Roman" w:hAnsi="Times New Roman" w:cs="Times New Roman"/>
          <w:i/>
          <w:iCs/>
          <w:sz w:val="24"/>
          <w:szCs w:val="24"/>
        </w:rPr>
        <w:t>Eco Green Park</w:t>
      </w:r>
      <w:r w:rsidRPr="00092C2F">
        <w:rPr>
          <w:rFonts w:ascii="Times New Roman" w:hAnsi="Times New Roman" w:cs="Times New Roman"/>
          <w:sz w:val="24"/>
          <w:szCs w:val="24"/>
        </w:rPr>
        <w:t xml:space="preserve">, dan Kampung Karuhun. Kampung Karuhun berlokasi di Jalan Pagar Betis, Desa Citengah, Kecamatan Sumedang Selatan, Kabupaten Sumedang, Jawa Barat. Kampung Karuhun merupakan objek wisata yang mengusung tema </w:t>
      </w:r>
      <w:r w:rsidRPr="00092C2F">
        <w:rPr>
          <w:rFonts w:ascii="Times New Roman" w:hAnsi="Times New Roman" w:cs="Times New Roman"/>
          <w:i/>
          <w:iCs/>
          <w:sz w:val="24"/>
          <w:szCs w:val="24"/>
        </w:rPr>
        <w:t>Eco Green Park</w:t>
      </w:r>
      <w:r w:rsidRPr="00092C2F">
        <w:rPr>
          <w:rFonts w:ascii="Times New Roman" w:hAnsi="Times New Roman" w:cs="Times New Roman"/>
          <w:sz w:val="24"/>
          <w:szCs w:val="24"/>
        </w:rPr>
        <w:t xml:space="preserve"> dengan berbagai kegiatan mengenai edukasi alam, aktivitas yang </w:t>
      </w:r>
      <w:r>
        <w:rPr>
          <w:rFonts w:ascii="Times New Roman" w:hAnsi="Times New Roman" w:cs="Times New Roman"/>
          <w:sz w:val="24"/>
          <w:szCs w:val="24"/>
        </w:rPr>
        <w:t xml:space="preserve">menarik, </w:t>
      </w:r>
      <w:r w:rsidRPr="00092C2F">
        <w:rPr>
          <w:rFonts w:ascii="Times New Roman" w:hAnsi="Times New Roman" w:cs="Times New Roman"/>
          <w:sz w:val="24"/>
          <w:szCs w:val="24"/>
        </w:rPr>
        <w:t>serta edukasi budaya nusantara. Berikut ini Grafik 1.1 berupa data dari Dinas Pariwisata, Kebudayaan, Kepemudaan, dan Olahraga mengenai jumlah kunjungan wisatawan ke Kampung Karuhun pada tahun 2020</w:t>
      </w:r>
      <w:r>
        <w:rPr>
          <w:rFonts w:ascii="Times New Roman" w:hAnsi="Times New Roman" w:cs="Times New Roman"/>
          <w:sz w:val="24"/>
          <w:szCs w:val="24"/>
        </w:rPr>
        <w:t xml:space="preserve"> </w:t>
      </w:r>
      <w:r w:rsidRPr="00092C2F">
        <w:rPr>
          <w:rFonts w:ascii="Times New Roman" w:hAnsi="Times New Roman" w:cs="Times New Roman"/>
          <w:sz w:val="24"/>
          <w:szCs w:val="24"/>
        </w:rPr>
        <w:t>–2024:</w:t>
      </w:r>
    </w:p>
    <w:p w14:paraId="46DA71C1" w14:textId="77777777" w:rsidR="005937C9" w:rsidRPr="00092C2F" w:rsidRDefault="005937C9" w:rsidP="005937C9">
      <w:pPr>
        <w:keepNext/>
        <w:pBdr>
          <w:top w:val="nil"/>
          <w:left w:val="nil"/>
          <w:bottom w:val="nil"/>
          <w:right w:val="nil"/>
          <w:between w:val="nil"/>
        </w:pBdr>
        <w:spacing w:after="0" w:line="360" w:lineRule="auto"/>
        <w:ind w:left="720"/>
        <w:jc w:val="center"/>
        <w:rPr>
          <w:rFonts w:ascii="Times New Roman" w:hAnsi="Times New Roman" w:cs="Times New Roman"/>
          <w:color w:val="FF0000"/>
          <w:sz w:val="24"/>
          <w:szCs w:val="24"/>
        </w:rPr>
      </w:pPr>
      <w:r w:rsidRPr="00092C2F">
        <w:rPr>
          <w:rFonts w:ascii="Times New Roman" w:hAnsi="Times New Roman" w:cs="Times New Roman"/>
          <w:noProof/>
          <w:color w:val="FF0000"/>
          <w:sz w:val="44"/>
          <w:szCs w:val="44"/>
        </w:rPr>
        <w:lastRenderedPageBreak/>
        <w:drawing>
          <wp:inline distT="0" distB="0" distL="0" distR="0" wp14:anchorId="52F584D6" wp14:editId="2FF5D7DD">
            <wp:extent cx="4067175" cy="2257425"/>
            <wp:effectExtent l="0" t="0" r="9525" b="9525"/>
            <wp:docPr id="100514741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54ACA69" w14:textId="77777777" w:rsidR="005937C9" w:rsidRPr="00092C2F" w:rsidRDefault="005937C9" w:rsidP="005937C9">
      <w:pPr>
        <w:pStyle w:val="Caption"/>
        <w:spacing w:after="0" w:line="276" w:lineRule="auto"/>
        <w:ind w:left="720"/>
        <w:jc w:val="center"/>
        <w:rPr>
          <w:rFonts w:ascii="Times New Roman" w:hAnsi="Times New Roman" w:cs="Times New Roman"/>
          <w:i w:val="0"/>
          <w:iCs w:val="0"/>
          <w:color w:val="auto"/>
          <w:sz w:val="24"/>
          <w:szCs w:val="24"/>
        </w:rPr>
      </w:pPr>
      <w:bookmarkStart w:id="3" w:name="_Toc191217265"/>
      <w:r w:rsidRPr="00092C2F">
        <w:rPr>
          <w:rFonts w:ascii="Times New Roman" w:hAnsi="Times New Roman" w:cs="Times New Roman"/>
          <w:i w:val="0"/>
          <w:iCs w:val="0"/>
          <w:color w:val="auto"/>
          <w:sz w:val="24"/>
          <w:szCs w:val="24"/>
        </w:rPr>
        <w:t>Grafik 1.</w:t>
      </w:r>
      <w:r w:rsidRPr="00092C2F">
        <w:rPr>
          <w:rFonts w:ascii="Times New Roman" w:hAnsi="Times New Roman" w:cs="Times New Roman"/>
          <w:i w:val="0"/>
          <w:iCs w:val="0"/>
          <w:color w:val="auto"/>
          <w:sz w:val="24"/>
          <w:szCs w:val="24"/>
        </w:rPr>
        <w:fldChar w:fldCharType="begin"/>
      </w:r>
      <w:r w:rsidRPr="00092C2F">
        <w:rPr>
          <w:rFonts w:ascii="Times New Roman" w:hAnsi="Times New Roman" w:cs="Times New Roman"/>
          <w:i w:val="0"/>
          <w:iCs w:val="0"/>
          <w:color w:val="auto"/>
          <w:sz w:val="24"/>
          <w:szCs w:val="24"/>
        </w:rPr>
        <w:instrText xml:space="preserve"> SEQ Grafik_1 \* ARABIC </w:instrText>
      </w:r>
      <w:r w:rsidRPr="00092C2F">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1</w:t>
      </w:r>
      <w:r w:rsidRPr="00092C2F">
        <w:rPr>
          <w:rFonts w:ascii="Times New Roman" w:hAnsi="Times New Roman" w:cs="Times New Roman"/>
          <w:i w:val="0"/>
          <w:iCs w:val="0"/>
          <w:color w:val="auto"/>
          <w:sz w:val="24"/>
          <w:szCs w:val="24"/>
        </w:rPr>
        <w:fldChar w:fldCharType="end"/>
      </w:r>
      <w:r w:rsidRPr="00092C2F">
        <w:rPr>
          <w:rFonts w:ascii="Times New Roman" w:hAnsi="Times New Roman" w:cs="Times New Roman"/>
          <w:i w:val="0"/>
          <w:iCs w:val="0"/>
          <w:color w:val="auto"/>
          <w:sz w:val="24"/>
          <w:szCs w:val="24"/>
        </w:rPr>
        <w:t xml:space="preserve"> Data Kunjungan Wisatawan ke Objek Wisata Kampung Karuhun Tahun 2020-2024</w:t>
      </w:r>
      <w:bookmarkEnd w:id="3"/>
    </w:p>
    <w:p w14:paraId="6143FB0E" w14:textId="77777777" w:rsidR="005937C9" w:rsidRPr="00092C2F" w:rsidRDefault="005937C9" w:rsidP="005937C9">
      <w:pPr>
        <w:pBdr>
          <w:top w:val="nil"/>
          <w:left w:val="nil"/>
          <w:bottom w:val="nil"/>
          <w:right w:val="nil"/>
          <w:between w:val="nil"/>
        </w:pBdr>
        <w:spacing w:after="0" w:line="360" w:lineRule="auto"/>
        <w:ind w:left="720"/>
        <w:jc w:val="center"/>
        <w:rPr>
          <w:rFonts w:ascii="Times New Roman" w:hAnsi="Times New Roman" w:cs="Times New Roman"/>
          <w:lang w:val="en-US"/>
        </w:rPr>
      </w:pPr>
      <w:r w:rsidRPr="00092C2F">
        <w:rPr>
          <w:rFonts w:ascii="Times New Roman" w:hAnsi="Times New Roman" w:cs="Times New Roman"/>
          <w:lang w:val="en-US"/>
        </w:rPr>
        <w:t>Sumber: DISPARBUDPORA Kabupaten Sumedang (2024)</w:t>
      </w:r>
    </w:p>
    <w:p w14:paraId="08032AEC" w14:textId="77777777" w:rsidR="005937C9" w:rsidRPr="00092C2F" w:rsidRDefault="005937C9" w:rsidP="005937C9">
      <w:pPr>
        <w:pBdr>
          <w:top w:val="nil"/>
          <w:left w:val="nil"/>
          <w:bottom w:val="nil"/>
          <w:right w:val="nil"/>
          <w:between w:val="nil"/>
        </w:pBdr>
        <w:spacing w:after="0" w:line="360" w:lineRule="auto"/>
        <w:ind w:firstLine="426"/>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 xml:space="preserve">Dari Grafik 1.1 dapat dilihat bahwa jumlah kunjungan ke </w:t>
      </w:r>
      <w:r>
        <w:rPr>
          <w:rFonts w:ascii="Times New Roman" w:hAnsi="Times New Roman" w:cs="Times New Roman"/>
          <w:sz w:val="24"/>
          <w:szCs w:val="24"/>
          <w:lang w:val="en-US"/>
        </w:rPr>
        <w:t xml:space="preserve">objek wisata </w:t>
      </w:r>
      <w:r w:rsidRPr="00092C2F">
        <w:rPr>
          <w:rFonts w:ascii="Times New Roman" w:hAnsi="Times New Roman" w:cs="Times New Roman"/>
          <w:sz w:val="24"/>
          <w:szCs w:val="24"/>
          <w:lang w:val="en-US"/>
        </w:rPr>
        <w:t xml:space="preserve">Kampung Karuhun mengalami penurunan drastis dari 143.427 pengunjung pada tahun 2020 menjadi hanya 7.686 pada tahun 2024, dengan total penurunan sebesar -135.741 pengunjung dalam empat tahun terakhir. Masalah ini diperkuat dengan tujuan pengelola Kampung Karuhun yang berfokus pada meningkatkan aktivitas </w:t>
      </w:r>
      <w:r w:rsidRPr="00092C2F">
        <w:rPr>
          <w:rFonts w:ascii="Times New Roman" w:hAnsi="Times New Roman" w:cs="Times New Roman"/>
          <w:i/>
          <w:iCs/>
          <w:sz w:val="24"/>
          <w:szCs w:val="24"/>
          <w:lang w:val="en-US"/>
        </w:rPr>
        <w:t>Mass Tourism</w:t>
      </w:r>
      <w:r w:rsidRPr="00092C2F">
        <w:rPr>
          <w:rFonts w:ascii="Times New Roman" w:hAnsi="Times New Roman" w:cs="Times New Roman"/>
          <w:sz w:val="24"/>
          <w:szCs w:val="24"/>
          <w:lang w:val="en-US"/>
        </w:rPr>
        <w:t>, namun nyatanya terjadi penurunan jumlah kunjungan. Hal ini mengindikasikan adanya permasalahan signifikan dalam menarik minat wisatawan, yang perlu diteliti lebih lanjut untuk memahami faktor-faktor yang memengaruhi minat berkunjung kembali ke objek wisata Kampung Karuhun.</w:t>
      </w:r>
    </w:p>
    <w:p w14:paraId="7C92433F" w14:textId="77777777" w:rsidR="005937C9" w:rsidRPr="00092C2F" w:rsidRDefault="005937C9" w:rsidP="005937C9">
      <w:pPr>
        <w:pBdr>
          <w:top w:val="nil"/>
          <w:left w:val="nil"/>
          <w:bottom w:val="nil"/>
          <w:right w:val="nil"/>
          <w:between w:val="nil"/>
        </w:pBdr>
        <w:spacing w:after="0" w:line="360" w:lineRule="auto"/>
        <w:ind w:firstLine="426"/>
        <w:jc w:val="both"/>
        <w:rPr>
          <w:rFonts w:ascii="Times New Roman" w:hAnsi="Times New Roman" w:cs="Times New Roman"/>
          <w:i/>
          <w:iCs/>
          <w:sz w:val="24"/>
          <w:szCs w:val="24"/>
          <w:lang w:val="en-US"/>
        </w:rPr>
      </w:pPr>
      <w:r w:rsidRPr="00092C2F">
        <w:rPr>
          <w:rFonts w:ascii="Times New Roman" w:hAnsi="Times New Roman" w:cs="Times New Roman"/>
          <w:sz w:val="24"/>
          <w:szCs w:val="24"/>
          <w:lang w:val="en-US"/>
        </w:rPr>
        <w:t xml:space="preserve">Dalam hal ini, pendekatan </w:t>
      </w:r>
      <w:r w:rsidRPr="00092C2F">
        <w:rPr>
          <w:rFonts w:ascii="Times New Roman" w:hAnsi="Times New Roman" w:cs="Times New Roman"/>
          <w:i/>
          <w:iCs/>
          <w:sz w:val="24"/>
          <w:szCs w:val="24"/>
          <w:lang w:val="en-US"/>
        </w:rPr>
        <w:t>experiential marketing</w:t>
      </w:r>
      <w:r w:rsidRPr="00092C2F">
        <w:rPr>
          <w:rFonts w:ascii="Times New Roman" w:hAnsi="Times New Roman" w:cs="Times New Roman"/>
          <w:sz w:val="24"/>
          <w:szCs w:val="24"/>
          <w:lang w:val="en-US"/>
        </w:rPr>
        <w:t xml:space="preserve"> dapat memberikan kontribusi yang bermanfaat untuk menganalisis permasalahan yang terjadi. Pendekatan ini menekankan pentingnya menciptakan pengalaman yang menyentuh emosi dan pancaindra wisatawan, yang pada penerapannya dapat meningkatkan kepuasan serta minat untuk berkunjung kembali. Dimensi </w:t>
      </w:r>
      <w:r w:rsidRPr="00092C2F">
        <w:rPr>
          <w:rFonts w:ascii="Times New Roman" w:hAnsi="Times New Roman" w:cs="Times New Roman"/>
          <w:i/>
          <w:iCs/>
          <w:sz w:val="24"/>
          <w:szCs w:val="24"/>
          <w:lang w:val="en-US"/>
        </w:rPr>
        <w:t>sense</w:t>
      </w:r>
      <w:r w:rsidRPr="00092C2F">
        <w:rPr>
          <w:rFonts w:ascii="Times New Roman" w:hAnsi="Times New Roman" w:cs="Times New Roman"/>
          <w:sz w:val="24"/>
          <w:szCs w:val="24"/>
          <w:lang w:val="en-US"/>
        </w:rPr>
        <w:t xml:space="preserve">, yang berfokus pada pengalaman yang diperoleh melalui rangsangan pancaindra, menjadi salah satu faktor penting yang perlu diperhatikan di Kampung Karuhun. </w:t>
      </w:r>
      <w:sdt>
        <w:sdtPr>
          <w:rPr>
            <w:rFonts w:ascii="Times New Roman" w:hAnsi="Times New Roman" w:cs="Times New Roman"/>
            <w:color w:val="000000"/>
            <w:sz w:val="24"/>
            <w:szCs w:val="24"/>
            <w:lang w:val="en-US"/>
          </w:rPr>
          <w:tag w:val="MENDELEY_CITATION_v3_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"/>
          <w:id w:val="-1332366299"/>
          <w:placeholder>
            <w:docPart w:val="8FA65AE96AEF4F8190A91649A5AD5801"/>
          </w:placeholder>
        </w:sdtPr>
        <w:sdtContent>
          <w:r w:rsidRPr="00092C2F">
            <w:rPr>
              <w:rFonts w:ascii="Times New Roman" w:hAnsi="Times New Roman" w:cs="Times New Roman"/>
              <w:color w:val="000000"/>
              <w:sz w:val="24"/>
              <w:szCs w:val="24"/>
              <w:lang w:val="en-US"/>
            </w:rPr>
            <w:t>Hutasoit (2020)</w:t>
          </w:r>
        </w:sdtContent>
      </w:sdt>
      <w:r w:rsidRPr="00092C2F">
        <w:rPr>
          <w:rFonts w:ascii="Times New Roman" w:hAnsi="Times New Roman" w:cs="Times New Roman"/>
          <w:sz w:val="24"/>
          <w:szCs w:val="24"/>
          <w:lang w:val="en-US"/>
        </w:rPr>
        <w:t xml:space="preserve"> menyatakan bahwa </w:t>
      </w:r>
      <w:r w:rsidRPr="00092C2F">
        <w:rPr>
          <w:rFonts w:ascii="Times New Roman" w:hAnsi="Times New Roman" w:cs="Times New Roman"/>
          <w:i/>
          <w:iCs/>
          <w:sz w:val="24"/>
          <w:szCs w:val="24"/>
          <w:lang w:val="en-US"/>
        </w:rPr>
        <w:t>sense</w:t>
      </w:r>
      <w:r w:rsidRPr="00092C2F">
        <w:rPr>
          <w:rFonts w:ascii="Times New Roman" w:hAnsi="Times New Roman" w:cs="Times New Roman"/>
          <w:sz w:val="24"/>
          <w:szCs w:val="24"/>
          <w:lang w:val="en-US"/>
        </w:rPr>
        <w:t xml:space="preserve"> berpengaruh signifikan terhadap kepuasan konsumen. Namun, kondisi yang ada di Kampung Karuhun saat ini menunjukkan belum </w:t>
      </w:r>
      <w:r w:rsidRPr="00092C2F">
        <w:rPr>
          <w:rFonts w:ascii="Times New Roman" w:hAnsi="Times New Roman" w:cs="Times New Roman"/>
          <w:sz w:val="24"/>
          <w:szCs w:val="24"/>
          <w:lang w:val="en-US"/>
        </w:rPr>
        <w:lastRenderedPageBreak/>
        <w:t xml:space="preserve">optimalnya penerapan </w:t>
      </w:r>
      <w:r>
        <w:rPr>
          <w:rFonts w:ascii="Times New Roman" w:hAnsi="Times New Roman" w:cs="Times New Roman"/>
          <w:sz w:val="24"/>
          <w:szCs w:val="24"/>
          <w:lang w:val="en-US"/>
        </w:rPr>
        <w:t>dimensi</w:t>
      </w:r>
      <w:r w:rsidRPr="00092C2F">
        <w:rPr>
          <w:rFonts w:ascii="Times New Roman" w:hAnsi="Times New Roman" w:cs="Times New Roman"/>
          <w:sz w:val="24"/>
          <w:szCs w:val="24"/>
          <w:lang w:val="en-US"/>
        </w:rPr>
        <w:t xml:space="preserve"> ini. Fasilitas seperti jembatan yang mulai berkarat dan tempat istirahat wisatawan yang tidak diperbaiki selama bertahun-tahun memberikan kesan kurang terawat, yang dapat memengaruhi penilaian dan pengalaman yang dirasakan oleh wisatawan. Hal ini mengindikasikan adanya kekurangan dalam menciptakan pengalaman wisata yang memadai, yang berpotensi menjadi salah satu penyebab penurunan jumlah kunjungan ke Kampung Karuhun.</w:t>
      </w:r>
    </w:p>
    <w:p w14:paraId="122ACBD7" w14:textId="77777777" w:rsidR="005937C9" w:rsidRPr="00092C2F" w:rsidRDefault="005937C9" w:rsidP="005937C9">
      <w:pPr>
        <w:pBdr>
          <w:top w:val="nil"/>
          <w:left w:val="nil"/>
          <w:bottom w:val="nil"/>
          <w:right w:val="nil"/>
          <w:between w:val="nil"/>
        </w:pBdr>
        <w:spacing w:after="0" w:line="360" w:lineRule="auto"/>
        <w:ind w:firstLine="426"/>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 xml:space="preserve"> </w:t>
      </w:r>
      <w:r w:rsidRPr="00092C2F">
        <w:rPr>
          <w:rFonts w:ascii="Times New Roman" w:hAnsi="Times New Roman" w:cs="Times New Roman"/>
          <w:i/>
          <w:iCs/>
          <w:sz w:val="24"/>
          <w:szCs w:val="24"/>
          <w:lang w:val="en-US"/>
        </w:rPr>
        <w:t>Feel</w:t>
      </w:r>
      <w:r w:rsidRPr="00092C2F">
        <w:rPr>
          <w:rFonts w:ascii="Times New Roman" w:hAnsi="Times New Roman" w:cs="Times New Roman"/>
          <w:sz w:val="24"/>
          <w:szCs w:val="24"/>
          <w:lang w:val="en-US"/>
        </w:rPr>
        <w:t xml:space="preserve"> yaitu menarik perasaan dan emosi batin pelanggan, dengan bertujuan untuk menciptakan pengalaman afektif yang berkisar dari suasana hati yang positif, </w:t>
      </w:r>
      <w:sdt>
        <w:sdtPr>
          <w:rPr>
            <w:rFonts w:ascii="Times New Roman" w:hAnsi="Times New Roman" w:cs="Times New Roman"/>
            <w:color w:val="000000"/>
            <w:sz w:val="24"/>
            <w:szCs w:val="24"/>
            <w:lang w:val="en-US"/>
          </w:rPr>
          <w:tag w:val="MENDELEY_CITATION_v3_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"/>
          <w:id w:val="-1195927900"/>
          <w:placeholder>
            <w:docPart w:val="8FA65AE96AEF4F8190A91649A5AD5801"/>
          </w:placeholder>
        </w:sdtPr>
        <w:sdtContent>
          <w:r w:rsidRPr="00092C2F">
            <w:rPr>
              <w:rFonts w:ascii="Times New Roman" w:hAnsi="Times New Roman" w:cs="Times New Roman"/>
              <w:color w:val="000000"/>
              <w:sz w:val="24"/>
              <w:szCs w:val="24"/>
              <w:lang w:val="en-US"/>
            </w:rPr>
            <w:t>Wardoyo (2022)</w:t>
          </w:r>
        </w:sdtContent>
      </w:sdt>
      <w:r w:rsidRPr="00092C2F">
        <w:rPr>
          <w:rFonts w:ascii="Times New Roman" w:hAnsi="Times New Roman" w:cs="Times New Roman"/>
          <w:sz w:val="24"/>
          <w:szCs w:val="24"/>
          <w:lang w:val="en-US"/>
        </w:rPr>
        <w:t xml:space="preserve"> berpendapat dalam penelitiannya bahwa </w:t>
      </w:r>
      <w:r w:rsidRPr="00092C2F">
        <w:rPr>
          <w:rFonts w:ascii="Times New Roman" w:hAnsi="Times New Roman" w:cs="Times New Roman"/>
          <w:i/>
          <w:iCs/>
          <w:sz w:val="24"/>
          <w:szCs w:val="24"/>
          <w:lang w:val="en-US"/>
        </w:rPr>
        <w:t>feel</w:t>
      </w:r>
      <w:r w:rsidRPr="00092C2F">
        <w:rPr>
          <w:rFonts w:ascii="Times New Roman" w:hAnsi="Times New Roman" w:cs="Times New Roman"/>
          <w:sz w:val="24"/>
          <w:szCs w:val="24"/>
          <w:lang w:val="en-US"/>
        </w:rPr>
        <w:t xml:space="preserve"> memiliki pengaruh signifikan terhadap minat konsumen untuk berkunjung kembali. Namun, kondisi yang terjadi di Kampung Karuhun, khususnya dalam hal pelayanan, masih belum optimal. Wisatawan merasa bahwa proses penyajian makanan memakan waktu terlalu lama, seperti yang tercermin dalam ulasan di </w:t>
      </w:r>
      <w:r w:rsidRPr="00092C2F">
        <w:rPr>
          <w:rFonts w:ascii="Times New Roman" w:hAnsi="Times New Roman" w:cs="Times New Roman"/>
          <w:i/>
          <w:iCs/>
          <w:sz w:val="24"/>
          <w:szCs w:val="24"/>
          <w:lang w:val="en-US"/>
        </w:rPr>
        <w:t xml:space="preserve">google review </w:t>
      </w:r>
      <w:r w:rsidRPr="00092C2F">
        <w:rPr>
          <w:rFonts w:ascii="Times New Roman" w:hAnsi="Times New Roman" w:cs="Times New Roman"/>
          <w:sz w:val="24"/>
          <w:szCs w:val="24"/>
          <w:lang w:val="en-US"/>
        </w:rPr>
        <w:t>Kampung Karuhun pada tahun 2023. Kasus ini tentunya dapat mengganggu suasana hati wisatawan dan berpotensi memengaruhi minat mereka untuk kembali berkunjung</w:t>
      </w:r>
    </w:p>
    <w:p w14:paraId="0EDAA5A4" w14:textId="77777777" w:rsidR="005937C9" w:rsidRPr="00092C2F" w:rsidRDefault="005937C9" w:rsidP="005937C9">
      <w:pPr>
        <w:pBdr>
          <w:top w:val="nil"/>
          <w:left w:val="nil"/>
          <w:bottom w:val="nil"/>
          <w:right w:val="nil"/>
          <w:between w:val="nil"/>
        </w:pBdr>
        <w:spacing w:after="0" w:line="360" w:lineRule="auto"/>
        <w:ind w:firstLine="426"/>
        <w:jc w:val="both"/>
        <w:rPr>
          <w:rFonts w:ascii="Times New Roman" w:hAnsi="Times New Roman" w:cs="Times New Roman"/>
          <w:sz w:val="24"/>
          <w:szCs w:val="24"/>
          <w:lang w:val="en-US"/>
        </w:rPr>
      </w:pPr>
      <w:r w:rsidRPr="00092C2F">
        <w:rPr>
          <w:rFonts w:ascii="Times New Roman" w:hAnsi="Times New Roman" w:cs="Times New Roman"/>
          <w:i/>
          <w:iCs/>
          <w:sz w:val="24"/>
          <w:szCs w:val="24"/>
          <w:lang w:val="en-US"/>
        </w:rPr>
        <w:t>Think</w:t>
      </w:r>
      <w:r w:rsidRPr="00092C2F">
        <w:rPr>
          <w:rFonts w:ascii="Times New Roman" w:hAnsi="Times New Roman" w:cs="Times New Roman"/>
          <w:sz w:val="24"/>
          <w:szCs w:val="24"/>
          <w:lang w:val="en-US"/>
        </w:rPr>
        <w:t xml:space="preserve"> bertujuan untuk menciptakan kognitif, mengajak konsumen untuk ber</w:t>
      </w:r>
      <w:r>
        <w:rPr>
          <w:rFonts w:ascii="Times New Roman" w:hAnsi="Times New Roman" w:cs="Times New Roman"/>
          <w:sz w:val="24"/>
          <w:szCs w:val="24"/>
          <w:lang w:val="en-US"/>
        </w:rPr>
        <w:t>p</w:t>
      </w:r>
      <w:r w:rsidRPr="00092C2F">
        <w:rPr>
          <w:rFonts w:ascii="Times New Roman" w:hAnsi="Times New Roman" w:cs="Times New Roman"/>
          <w:sz w:val="24"/>
          <w:szCs w:val="24"/>
          <w:lang w:val="en-US"/>
        </w:rPr>
        <w:t xml:space="preserve">ikir konvergen dan divergen. </w:t>
      </w:r>
      <w:sdt>
        <w:sdtPr>
          <w:rPr>
            <w:rFonts w:ascii="Times New Roman" w:hAnsi="Times New Roman" w:cs="Times New Roman"/>
            <w:color w:val="000000"/>
            <w:sz w:val="24"/>
            <w:szCs w:val="24"/>
            <w:lang w:val="en-US"/>
          </w:rPr>
          <w:tag w:val="MENDELEY_CITATION_v3_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"/>
          <w:id w:val="89896040"/>
          <w:placeholder>
            <w:docPart w:val="8FA65AE96AEF4F8190A91649A5AD5801"/>
          </w:placeholder>
        </w:sdtPr>
        <w:sdtContent>
          <w:r w:rsidRPr="00092C2F">
            <w:rPr>
              <w:rFonts w:ascii="Times New Roman" w:hAnsi="Times New Roman" w:cs="Times New Roman"/>
              <w:color w:val="000000"/>
              <w:sz w:val="24"/>
              <w:szCs w:val="24"/>
              <w:lang w:val="en-US"/>
            </w:rPr>
            <w:t>Damayanti et al. (2024)</w:t>
          </w:r>
        </w:sdtContent>
      </w:sdt>
      <w:r w:rsidRPr="00092C2F">
        <w:rPr>
          <w:rFonts w:ascii="Times New Roman" w:hAnsi="Times New Roman" w:cs="Times New Roman"/>
          <w:sz w:val="24"/>
          <w:szCs w:val="24"/>
          <w:lang w:val="en-US"/>
        </w:rPr>
        <w:t xml:space="preserve"> menyatakan dalam penelitiannya bahwa </w:t>
      </w:r>
      <w:r w:rsidRPr="00092C2F">
        <w:rPr>
          <w:rFonts w:ascii="Times New Roman" w:hAnsi="Times New Roman" w:cs="Times New Roman"/>
          <w:i/>
          <w:iCs/>
          <w:sz w:val="24"/>
          <w:szCs w:val="24"/>
          <w:lang w:val="en-US"/>
        </w:rPr>
        <w:t>think</w:t>
      </w:r>
      <w:r w:rsidRPr="00092C2F">
        <w:rPr>
          <w:rFonts w:ascii="Times New Roman" w:hAnsi="Times New Roman" w:cs="Times New Roman"/>
          <w:sz w:val="24"/>
          <w:szCs w:val="24"/>
          <w:lang w:val="en-US"/>
        </w:rPr>
        <w:t xml:space="preserve"> berpengaruh signifikan terhadap minat berkunjung kembali. Namun, kondisi di Kampung Karuhun, terutama dalam hal penambahan atraksi, masih belum optimal, ini terlihat dari tidak adanya </w:t>
      </w:r>
      <w:r w:rsidRPr="00092C2F">
        <w:rPr>
          <w:rFonts w:ascii="Times New Roman" w:hAnsi="Times New Roman" w:cs="Times New Roman"/>
          <w:i/>
          <w:iCs/>
          <w:sz w:val="24"/>
          <w:szCs w:val="24"/>
          <w:lang w:val="en-US"/>
        </w:rPr>
        <w:t xml:space="preserve">story telling </w:t>
      </w:r>
      <w:r w:rsidRPr="00092C2F">
        <w:rPr>
          <w:rFonts w:ascii="Times New Roman" w:hAnsi="Times New Roman" w:cs="Times New Roman"/>
          <w:sz w:val="24"/>
          <w:szCs w:val="24"/>
          <w:lang w:val="en-US"/>
        </w:rPr>
        <w:t xml:space="preserve">pada atraksi baru seperti penyewaan baju etnik dan </w:t>
      </w:r>
      <w:r w:rsidRPr="00092C2F">
        <w:rPr>
          <w:rFonts w:ascii="Times New Roman" w:hAnsi="Times New Roman" w:cs="Times New Roman"/>
          <w:i/>
          <w:iCs/>
          <w:sz w:val="24"/>
          <w:szCs w:val="24"/>
          <w:lang w:val="en-US"/>
        </w:rPr>
        <w:t>mini zoo</w:t>
      </w:r>
      <w:r>
        <w:rPr>
          <w:rFonts w:ascii="Times New Roman" w:hAnsi="Times New Roman" w:cs="Times New Roman"/>
          <w:sz w:val="24"/>
          <w:szCs w:val="24"/>
          <w:lang w:val="en-US"/>
        </w:rPr>
        <w:t xml:space="preserve">, </w:t>
      </w:r>
      <w:r w:rsidRPr="00092C2F">
        <w:rPr>
          <w:rFonts w:ascii="Times New Roman" w:hAnsi="Times New Roman" w:cs="Times New Roman"/>
          <w:sz w:val="24"/>
          <w:szCs w:val="24"/>
          <w:lang w:val="en-US"/>
        </w:rPr>
        <w:t>sehingga</w:t>
      </w:r>
      <w:r>
        <w:rPr>
          <w:rFonts w:ascii="Times New Roman" w:hAnsi="Times New Roman" w:cs="Times New Roman"/>
          <w:sz w:val="24"/>
          <w:szCs w:val="24"/>
          <w:lang w:val="en-US"/>
        </w:rPr>
        <w:t xml:space="preserve"> </w:t>
      </w:r>
      <w:r w:rsidRPr="00092C2F">
        <w:rPr>
          <w:rFonts w:ascii="Times New Roman" w:hAnsi="Times New Roman" w:cs="Times New Roman"/>
          <w:sz w:val="24"/>
          <w:szCs w:val="24"/>
          <w:lang w:val="en-US"/>
        </w:rPr>
        <w:t>tidak menciptakan kognitif maupun rangsangan kepada wisatawan untuk ber</w:t>
      </w:r>
      <w:r>
        <w:rPr>
          <w:rFonts w:ascii="Times New Roman" w:hAnsi="Times New Roman" w:cs="Times New Roman"/>
          <w:sz w:val="24"/>
          <w:szCs w:val="24"/>
          <w:lang w:val="en-US"/>
        </w:rPr>
        <w:t>p</w:t>
      </w:r>
      <w:r w:rsidRPr="00092C2F">
        <w:rPr>
          <w:rFonts w:ascii="Times New Roman" w:hAnsi="Times New Roman" w:cs="Times New Roman"/>
          <w:sz w:val="24"/>
          <w:szCs w:val="24"/>
          <w:lang w:val="en-US"/>
        </w:rPr>
        <w:t>ikir.</w:t>
      </w:r>
    </w:p>
    <w:p w14:paraId="75113055" w14:textId="77777777" w:rsidR="005937C9" w:rsidRPr="00092C2F" w:rsidRDefault="005937C9" w:rsidP="005937C9">
      <w:pPr>
        <w:spacing w:after="0" w:line="360" w:lineRule="auto"/>
        <w:ind w:firstLine="426"/>
        <w:jc w:val="both"/>
        <w:rPr>
          <w:rFonts w:ascii="Times New Roman" w:hAnsi="Times New Roman" w:cs="Times New Roman"/>
          <w:sz w:val="24"/>
          <w:szCs w:val="24"/>
        </w:rPr>
      </w:pPr>
      <w:r w:rsidRPr="00092C2F">
        <w:rPr>
          <w:rFonts w:ascii="Times New Roman" w:hAnsi="Times New Roman" w:cs="Times New Roman"/>
          <w:i/>
          <w:iCs/>
          <w:sz w:val="24"/>
          <w:szCs w:val="24"/>
        </w:rPr>
        <w:t>Act</w:t>
      </w:r>
      <w:r w:rsidRPr="00092C2F">
        <w:rPr>
          <w:rFonts w:ascii="Times New Roman" w:hAnsi="Times New Roman" w:cs="Times New Roman"/>
          <w:sz w:val="24"/>
          <w:szCs w:val="24"/>
        </w:rPr>
        <w:t xml:space="preserve"> adalah teknik pemasaran yang bertujuan untuk memengaruhi interaksi dan pengalaman fisik konsumen. </w:t>
      </w:r>
      <w:sdt>
        <w:sdtPr>
          <w:rPr>
            <w:rFonts w:ascii="Times New Roman" w:hAnsi="Times New Roman" w:cs="Times New Roman"/>
            <w:color w:val="000000"/>
            <w:sz w:val="24"/>
            <w:szCs w:val="24"/>
          </w:rPr>
          <w:tag w:val="MENDELEY_CITATION_v3_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"/>
          <w:id w:val="-454555322"/>
          <w:placeholder>
            <w:docPart w:val="8FA65AE96AEF4F8190A91649A5AD5801"/>
          </w:placeholder>
        </w:sdtPr>
        <w:sdtContent>
          <w:r w:rsidRPr="00092C2F">
            <w:rPr>
              <w:rFonts w:ascii="Times New Roman" w:hAnsi="Times New Roman" w:cs="Times New Roman"/>
              <w:color w:val="000000"/>
              <w:sz w:val="24"/>
              <w:szCs w:val="24"/>
            </w:rPr>
            <w:t>Davey et al. (2024)</w:t>
          </w:r>
        </w:sdtContent>
      </w:sdt>
      <w:r w:rsidRPr="00092C2F">
        <w:rPr>
          <w:rFonts w:ascii="Times New Roman" w:hAnsi="Times New Roman" w:cs="Times New Roman"/>
          <w:sz w:val="24"/>
          <w:szCs w:val="24"/>
        </w:rPr>
        <w:t xml:space="preserve"> berpendapat dalam penelitiannya bahwa </w:t>
      </w:r>
      <w:r w:rsidRPr="00092C2F">
        <w:rPr>
          <w:rFonts w:ascii="Times New Roman" w:hAnsi="Times New Roman" w:cs="Times New Roman"/>
          <w:i/>
          <w:iCs/>
          <w:sz w:val="24"/>
          <w:szCs w:val="24"/>
        </w:rPr>
        <w:t>act</w:t>
      </w:r>
      <w:r w:rsidRPr="00092C2F">
        <w:rPr>
          <w:rFonts w:ascii="Times New Roman" w:hAnsi="Times New Roman" w:cs="Times New Roman"/>
          <w:sz w:val="24"/>
          <w:szCs w:val="24"/>
        </w:rPr>
        <w:t xml:space="preserve"> berpengaruh positif dan signifikan. Di Kampung Karuhun, potensi penerapan </w:t>
      </w:r>
      <w:r w:rsidRPr="00092C2F">
        <w:rPr>
          <w:rFonts w:ascii="Times New Roman" w:hAnsi="Times New Roman" w:cs="Times New Roman"/>
          <w:i/>
          <w:iCs/>
          <w:sz w:val="24"/>
          <w:szCs w:val="24"/>
        </w:rPr>
        <w:t>act</w:t>
      </w:r>
      <w:r w:rsidRPr="00092C2F">
        <w:rPr>
          <w:rFonts w:ascii="Times New Roman" w:hAnsi="Times New Roman" w:cs="Times New Roman"/>
          <w:sz w:val="24"/>
          <w:szCs w:val="24"/>
        </w:rPr>
        <w:t xml:space="preserve"> dapat terlihat dari berbagai atraksi yang mengajak wisatawan untuk berpartisipasi secara aktif, seperti penyewaan baju etnik dan interaksi dengan hewan di mini zoo. Keterlibatan langsung wisatawan dalam aktivitas-aktivitas tersebut tidak hanya memberikan hiburan, tetapi juga menciptakan pengalaman yang bermakna, yang pada akhirnya dapat memengaruhi persepsi mereka terhadap </w:t>
      </w:r>
      <w:r w:rsidRPr="00092C2F">
        <w:rPr>
          <w:rFonts w:ascii="Times New Roman" w:hAnsi="Times New Roman" w:cs="Times New Roman"/>
          <w:sz w:val="24"/>
          <w:szCs w:val="24"/>
        </w:rPr>
        <w:lastRenderedPageBreak/>
        <w:t xml:space="preserve">objek wisata ini. Sehingga diperlukan penelitian lebih lanjut untuk mengetahui pengaruh </w:t>
      </w:r>
      <w:r w:rsidRPr="00092C2F">
        <w:rPr>
          <w:rFonts w:ascii="Times New Roman" w:hAnsi="Times New Roman" w:cs="Times New Roman"/>
          <w:i/>
          <w:iCs/>
          <w:sz w:val="24"/>
          <w:szCs w:val="24"/>
        </w:rPr>
        <w:t>act</w:t>
      </w:r>
      <w:r w:rsidRPr="00092C2F">
        <w:rPr>
          <w:rFonts w:ascii="Times New Roman" w:hAnsi="Times New Roman" w:cs="Times New Roman"/>
          <w:sz w:val="24"/>
          <w:szCs w:val="24"/>
        </w:rPr>
        <w:t xml:space="preserve"> terhadap minat berkunjung kembali ke Kampung Karuhun.</w:t>
      </w:r>
    </w:p>
    <w:p w14:paraId="2F783014" w14:textId="77777777" w:rsidR="005937C9" w:rsidRPr="00092C2F" w:rsidRDefault="005937C9" w:rsidP="005937C9">
      <w:pPr>
        <w:spacing w:after="0" w:line="360" w:lineRule="auto"/>
        <w:ind w:firstLine="426"/>
        <w:jc w:val="both"/>
        <w:rPr>
          <w:rFonts w:ascii="Times New Roman" w:hAnsi="Times New Roman" w:cs="Times New Roman"/>
          <w:sz w:val="24"/>
          <w:szCs w:val="24"/>
        </w:rPr>
      </w:pPr>
      <w:r w:rsidRPr="00092C2F">
        <w:rPr>
          <w:rFonts w:ascii="Times New Roman" w:hAnsi="Times New Roman" w:cs="Times New Roman"/>
          <w:i/>
          <w:iCs/>
          <w:sz w:val="24"/>
          <w:szCs w:val="24"/>
        </w:rPr>
        <w:t>Relate</w:t>
      </w:r>
      <w:r w:rsidRPr="00092C2F">
        <w:rPr>
          <w:rFonts w:ascii="Times New Roman" w:hAnsi="Times New Roman" w:cs="Times New Roman"/>
          <w:sz w:val="24"/>
          <w:szCs w:val="24"/>
        </w:rPr>
        <w:t xml:space="preserve"> yaitu konsep marketing yang tumbuh melampaui, perasaan pribadi, hal tersebut membuat pengalaman individu bertambah dan menghubungkan individu tersebut dengan dirinya sendiri, orang lain ataupun budaya sehingga memunculkan pengalaman baru bagi wisatawan dan memunculkan motivasi terhadap minat berkunjung kembali. </w:t>
      </w:r>
      <w:sdt>
        <w:sdtPr>
          <w:rPr>
            <w:rFonts w:ascii="Times New Roman" w:hAnsi="Times New Roman" w:cs="Times New Roman"/>
            <w:color w:val="000000"/>
            <w:sz w:val="24"/>
            <w:szCs w:val="24"/>
          </w:rPr>
          <w:tag w:val="MENDELEY_CITATION_v3_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"/>
          <w:id w:val="-2103173473"/>
          <w:placeholder>
            <w:docPart w:val="8FA65AE96AEF4F8190A91649A5AD5801"/>
          </w:placeholder>
        </w:sdtPr>
        <w:sdtContent>
          <w:r w:rsidRPr="00092C2F">
            <w:rPr>
              <w:rFonts w:ascii="Times New Roman" w:hAnsi="Times New Roman" w:cs="Times New Roman"/>
              <w:color w:val="000000"/>
              <w:sz w:val="24"/>
              <w:szCs w:val="24"/>
            </w:rPr>
            <w:t>Damayanti et al. (2024)</w:t>
          </w:r>
        </w:sdtContent>
      </w:sdt>
      <w:r w:rsidRPr="00092C2F">
        <w:rPr>
          <w:rFonts w:ascii="Times New Roman" w:hAnsi="Times New Roman" w:cs="Times New Roman"/>
          <w:sz w:val="24"/>
          <w:szCs w:val="24"/>
        </w:rPr>
        <w:t xml:space="preserve"> menyatakan dalam penelitiannya bahwa </w:t>
      </w:r>
      <w:r w:rsidRPr="00092C2F">
        <w:rPr>
          <w:rFonts w:ascii="Times New Roman" w:hAnsi="Times New Roman" w:cs="Times New Roman"/>
          <w:i/>
          <w:iCs/>
          <w:sz w:val="24"/>
          <w:szCs w:val="24"/>
        </w:rPr>
        <w:t>relate</w:t>
      </w:r>
      <w:r w:rsidRPr="00092C2F">
        <w:rPr>
          <w:rFonts w:ascii="Times New Roman" w:hAnsi="Times New Roman" w:cs="Times New Roman"/>
          <w:sz w:val="24"/>
          <w:szCs w:val="24"/>
        </w:rPr>
        <w:t xml:space="preserve"> berpengaruh signifikan terhadap kepuasan wisatawan. Kampung Karuhun melalui inovasi wisata etnik mampu mengangkat budaya Papua sebagai hal yang dapat dilakukan oleh wisatawan</w:t>
      </w:r>
      <w:r>
        <w:rPr>
          <w:rFonts w:ascii="Times New Roman" w:hAnsi="Times New Roman" w:cs="Times New Roman"/>
          <w:sz w:val="24"/>
          <w:szCs w:val="24"/>
        </w:rPr>
        <w:t>,</w:t>
      </w:r>
      <w:r w:rsidRPr="00092C2F">
        <w:rPr>
          <w:rFonts w:ascii="Times New Roman" w:hAnsi="Times New Roman" w:cs="Times New Roman"/>
          <w:sz w:val="24"/>
          <w:szCs w:val="24"/>
        </w:rPr>
        <w:t xml:space="preserve"> sehingga memunculkan hubungan baru antara wisatawan dengan budaya maupun orang lain. Dampak dari pembaharuan tersebut tentunya perlu dikaji sehingga dapat diketahui pengaruhnya terhadap minat berkunjung kembali.</w:t>
      </w:r>
    </w:p>
    <w:p w14:paraId="30D94B34" w14:textId="77777777" w:rsidR="005937C9" w:rsidRPr="00092C2F" w:rsidRDefault="005937C9" w:rsidP="005937C9">
      <w:pPr>
        <w:pBdr>
          <w:top w:val="nil"/>
          <w:left w:val="nil"/>
          <w:bottom w:val="nil"/>
          <w:right w:val="nil"/>
          <w:between w:val="nil"/>
        </w:pBdr>
        <w:spacing w:after="0" w:line="360" w:lineRule="auto"/>
        <w:ind w:firstLine="426"/>
        <w:jc w:val="both"/>
        <w:rPr>
          <w:rFonts w:ascii="Times New Roman" w:hAnsi="Times New Roman" w:cs="Times New Roman"/>
          <w:b/>
          <w:bCs/>
          <w:sz w:val="24"/>
          <w:szCs w:val="24"/>
        </w:rPr>
      </w:pPr>
      <w:r w:rsidRPr="00092C2F">
        <w:rPr>
          <w:rFonts w:ascii="Times New Roman" w:hAnsi="Times New Roman" w:cs="Times New Roman"/>
          <w:sz w:val="24"/>
          <w:szCs w:val="24"/>
        </w:rPr>
        <w:t xml:space="preserve">Berdasarkan penelitian terdahulu oleh </w:t>
      </w:r>
      <w:sdt>
        <w:sdtPr>
          <w:rPr>
            <w:rFonts w:ascii="Times New Roman" w:hAnsi="Times New Roman" w:cs="Times New Roman"/>
            <w:color w:val="000000"/>
            <w:sz w:val="24"/>
            <w:szCs w:val="24"/>
          </w:rPr>
          <w:tag w:val="MENDELEY_CITATION_v3_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"/>
          <w:id w:val="-332914887"/>
          <w:placeholder>
            <w:docPart w:val="6A2C3320EF984C92AE52291AD963E840"/>
          </w:placeholder>
        </w:sdtPr>
        <w:sdtContent>
          <w:r w:rsidRPr="00092C2F">
            <w:rPr>
              <w:rFonts w:ascii="Times New Roman" w:eastAsia="Times New Roman" w:hAnsi="Times New Roman" w:cs="Times New Roman"/>
              <w:color w:val="000000"/>
              <w:sz w:val="24"/>
            </w:rPr>
            <w:t>Setiadi &amp; Soeprapto (2023)</w:t>
          </w:r>
        </w:sdtContent>
      </w:sdt>
      <w:r w:rsidRPr="00092C2F">
        <w:rPr>
          <w:rFonts w:ascii="Times New Roman" w:hAnsi="Times New Roman" w:cs="Times New Roman"/>
          <w:sz w:val="24"/>
          <w:szCs w:val="24"/>
        </w:rPr>
        <w:t xml:space="preserve"> menyatakan bahwa </w:t>
      </w:r>
      <w:r w:rsidRPr="00092C2F">
        <w:rPr>
          <w:rFonts w:ascii="Times New Roman" w:hAnsi="Times New Roman" w:cs="Times New Roman"/>
          <w:i/>
          <w:iCs/>
          <w:sz w:val="24"/>
          <w:szCs w:val="24"/>
        </w:rPr>
        <w:t>experiential marketing</w:t>
      </w:r>
      <w:r w:rsidRPr="00092C2F">
        <w:rPr>
          <w:rFonts w:ascii="Times New Roman" w:hAnsi="Times New Roman" w:cs="Times New Roman"/>
          <w:sz w:val="24"/>
          <w:szCs w:val="24"/>
        </w:rPr>
        <w:t xml:space="preserve"> pada dimensi </w:t>
      </w:r>
      <w:r w:rsidRPr="00092C2F">
        <w:rPr>
          <w:rFonts w:ascii="Times New Roman" w:hAnsi="Times New Roman" w:cs="Times New Roman"/>
          <w:i/>
          <w:iCs/>
          <w:sz w:val="24"/>
          <w:szCs w:val="24"/>
        </w:rPr>
        <w:t xml:space="preserve">sense, think, </w:t>
      </w:r>
      <w:r w:rsidRPr="00092C2F">
        <w:rPr>
          <w:rFonts w:ascii="Times New Roman" w:hAnsi="Times New Roman" w:cs="Times New Roman"/>
          <w:sz w:val="24"/>
          <w:szCs w:val="24"/>
        </w:rPr>
        <w:t xml:space="preserve">dan </w:t>
      </w:r>
      <w:r w:rsidRPr="00092C2F">
        <w:rPr>
          <w:rFonts w:ascii="Times New Roman" w:hAnsi="Times New Roman" w:cs="Times New Roman"/>
          <w:i/>
          <w:iCs/>
          <w:sz w:val="24"/>
          <w:szCs w:val="24"/>
        </w:rPr>
        <w:t xml:space="preserve">relate </w:t>
      </w:r>
      <w:r w:rsidRPr="00092C2F">
        <w:rPr>
          <w:rFonts w:ascii="Times New Roman" w:hAnsi="Times New Roman" w:cs="Times New Roman"/>
          <w:sz w:val="24"/>
          <w:szCs w:val="24"/>
        </w:rPr>
        <w:t xml:space="preserve">tidak berpengaruh secara parsial terhadap minat berkunjung ulang wisatawan ke Museum Seni Rupa dan Keramik Jakarta. Sementara pada penelitian terdahulu lainnya oleh </w:t>
      </w:r>
      <w:sdt>
        <w:sdtPr>
          <w:rPr>
            <w:rFonts w:ascii="Times New Roman" w:hAnsi="Times New Roman" w:cs="Times New Roman"/>
            <w:color w:val="000000"/>
            <w:sz w:val="24"/>
            <w:szCs w:val="24"/>
          </w:rPr>
          <w:tag w:val="MENDELEY_CITATION_v3_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"/>
          <w:id w:val="369267334"/>
          <w:placeholder>
            <w:docPart w:val="6A2C3320EF984C92AE52291AD963E840"/>
          </w:placeholder>
        </w:sdtPr>
        <w:sdtContent>
          <w:r w:rsidRPr="00092C2F">
            <w:rPr>
              <w:rFonts w:ascii="Times New Roman" w:hAnsi="Times New Roman" w:cs="Times New Roman"/>
              <w:color w:val="000000"/>
              <w:sz w:val="24"/>
              <w:szCs w:val="24"/>
            </w:rPr>
            <w:t>Baehaqi et al (2022),</w:t>
          </w:r>
        </w:sdtContent>
      </w:sdt>
      <w:r w:rsidRPr="00092C2F">
        <w:rPr>
          <w:rFonts w:ascii="Times New Roman" w:hAnsi="Times New Roman" w:cs="Times New Roman"/>
          <w:sz w:val="24"/>
          <w:szCs w:val="24"/>
        </w:rPr>
        <w:t xml:space="preserve"> menyatakan bahwa </w:t>
      </w:r>
      <w:r w:rsidRPr="00092C2F">
        <w:rPr>
          <w:rFonts w:ascii="Times New Roman" w:hAnsi="Times New Roman" w:cs="Times New Roman"/>
          <w:i/>
          <w:iCs/>
          <w:sz w:val="24"/>
          <w:szCs w:val="24"/>
        </w:rPr>
        <w:t>experiential marketing</w:t>
      </w:r>
      <w:r w:rsidRPr="00092C2F">
        <w:rPr>
          <w:rFonts w:ascii="Times New Roman" w:hAnsi="Times New Roman" w:cs="Times New Roman"/>
          <w:sz w:val="24"/>
          <w:szCs w:val="24"/>
        </w:rPr>
        <w:t xml:space="preserve"> berpengaruh signifikan terhadap minat berkunjung kembali di destinasi wisata </w:t>
      </w:r>
      <w:r w:rsidRPr="00092C2F">
        <w:rPr>
          <w:rFonts w:ascii="Times New Roman" w:hAnsi="Times New Roman" w:cs="Times New Roman"/>
          <w:i/>
          <w:iCs/>
          <w:sz w:val="24"/>
          <w:szCs w:val="24"/>
        </w:rPr>
        <w:t>Green Hill</w:t>
      </w:r>
      <w:r w:rsidRPr="00092C2F">
        <w:rPr>
          <w:rFonts w:ascii="Times New Roman" w:hAnsi="Times New Roman" w:cs="Times New Roman"/>
          <w:sz w:val="24"/>
          <w:szCs w:val="24"/>
        </w:rPr>
        <w:t xml:space="preserve"> Sirampog. Maka dari itu diperlukan pembaharuan penelitian lebih lanjut mengenai pengaruh </w:t>
      </w:r>
      <w:r w:rsidRPr="00092C2F">
        <w:rPr>
          <w:rFonts w:ascii="Times New Roman" w:hAnsi="Times New Roman" w:cs="Times New Roman"/>
          <w:i/>
          <w:iCs/>
          <w:sz w:val="24"/>
          <w:szCs w:val="24"/>
        </w:rPr>
        <w:t>experiential marketing</w:t>
      </w:r>
      <w:r w:rsidRPr="00092C2F">
        <w:rPr>
          <w:rFonts w:ascii="Times New Roman" w:hAnsi="Times New Roman" w:cs="Times New Roman"/>
          <w:sz w:val="24"/>
          <w:szCs w:val="24"/>
        </w:rPr>
        <w:t xml:space="preserve"> terhadap minat berkunjung kembali dengan lokasi penelitian yang berbeda yaitu di objek wisata Kampung Karuhun dengan judul </w:t>
      </w:r>
      <w:r w:rsidRPr="00092C2F">
        <w:rPr>
          <w:rFonts w:ascii="Times New Roman" w:hAnsi="Times New Roman" w:cs="Times New Roman"/>
          <w:b/>
          <w:bCs/>
          <w:sz w:val="24"/>
          <w:szCs w:val="24"/>
        </w:rPr>
        <w:t xml:space="preserve">“Pengaruh </w:t>
      </w:r>
      <w:r w:rsidRPr="00092C2F">
        <w:rPr>
          <w:rFonts w:ascii="Times New Roman" w:hAnsi="Times New Roman" w:cs="Times New Roman"/>
          <w:b/>
          <w:bCs/>
          <w:i/>
          <w:iCs/>
          <w:sz w:val="24"/>
          <w:szCs w:val="24"/>
        </w:rPr>
        <w:t>Experiential Marketing</w:t>
      </w:r>
      <w:r w:rsidRPr="00092C2F">
        <w:rPr>
          <w:rFonts w:ascii="Times New Roman" w:hAnsi="Times New Roman" w:cs="Times New Roman"/>
          <w:b/>
          <w:bCs/>
          <w:sz w:val="24"/>
          <w:szCs w:val="24"/>
        </w:rPr>
        <w:t xml:space="preserve"> terhadap Minat Berkunjung Kembali ke Objek Wisata Kampung Karuhun”.</w:t>
      </w:r>
    </w:p>
    <w:p w14:paraId="1B26DEDD" w14:textId="77777777" w:rsidR="005937C9" w:rsidRPr="00092C2F" w:rsidRDefault="005937C9" w:rsidP="005937C9">
      <w:pPr>
        <w:pBdr>
          <w:top w:val="nil"/>
          <w:left w:val="nil"/>
          <w:bottom w:val="nil"/>
          <w:right w:val="nil"/>
          <w:between w:val="nil"/>
        </w:pBdr>
        <w:spacing w:after="0" w:line="240" w:lineRule="auto"/>
        <w:ind w:firstLine="426"/>
        <w:jc w:val="both"/>
        <w:rPr>
          <w:rFonts w:ascii="Times New Roman" w:hAnsi="Times New Roman" w:cs="Times New Roman"/>
          <w:sz w:val="24"/>
          <w:szCs w:val="24"/>
          <w:lang w:val="en-US"/>
        </w:rPr>
      </w:pPr>
    </w:p>
    <w:p w14:paraId="3D407703" w14:textId="77777777" w:rsidR="005937C9" w:rsidRPr="00092C2F" w:rsidRDefault="005937C9" w:rsidP="005937C9">
      <w:pPr>
        <w:pStyle w:val="ListParagraph"/>
        <w:numPr>
          <w:ilvl w:val="1"/>
          <w:numId w:val="4"/>
        </w:numPr>
        <w:spacing w:after="0" w:line="360" w:lineRule="auto"/>
        <w:ind w:left="360"/>
        <w:jc w:val="both"/>
        <w:outlineLvl w:val="1"/>
        <w:rPr>
          <w:rFonts w:ascii="Times New Roman" w:hAnsi="Times New Roman" w:cs="Times New Roman"/>
          <w:b/>
          <w:bCs/>
          <w:sz w:val="24"/>
          <w:szCs w:val="24"/>
          <w:lang w:val="en-US"/>
        </w:rPr>
      </w:pPr>
      <w:r w:rsidRPr="00092C2F">
        <w:rPr>
          <w:rFonts w:ascii="Times New Roman" w:hAnsi="Times New Roman" w:cs="Times New Roman"/>
          <w:b/>
          <w:bCs/>
          <w:sz w:val="24"/>
          <w:szCs w:val="24"/>
          <w:lang w:val="en-US"/>
        </w:rPr>
        <w:t xml:space="preserve"> </w:t>
      </w:r>
      <w:bookmarkStart w:id="4" w:name="_Toc191216695"/>
      <w:r w:rsidRPr="00092C2F">
        <w:rPr>
          <w:rFonts w:ascii="Times New Roman" w:hAnsi="Times New Roman" w:cs="Times New Roman"/>
          <w:b/>
          <w:bCs/>
          <w:sz w:val="24"/>
          <w:szCs w:val="24"/>
          <w:lang w:val="en-US"/>
        </w:rPr>
        <w:t>Rumusan Masalah</w:t>
      </w:r>
      <w:bookmarkEnd w:id="4"/>
    </w:p>
    <w:p w14:paraId="6D2286CD" w14:textId="77777777" w:rsidR="005937C9" w:rsidRDefault="005937C9" w:rsidP="005937C9">
      <w:pPr>
        <w:spacing w:after="0" w:line="360" w:lineRule="auto"/>
        <w:ind w:firstLine="360"/>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 xml:space="preserve">Permasalahan dalam penelitian ini dirumuskan dalam satu fokus utama, yaitu seberapa besar pengaruh </w:t>
      </w:r>
      <w:r w:rsidRPr="00092C2F">
        <w:rPr>
          <w:rFonts w:ascii="Times New Roman" w:hAnsi="Times New Roman" w:cs="Times New Roman"/>
          <w:i/>
          <w:iCs/>
          <w:sz w:val="24"/>
          <w:szCs w:val="24"/>
          <w:lang w:val="en-US"/>
        </w:rPr>
        <w:t>experiential marketing</w:t>
      </w:r>
      <w:r w:rsidRPr="00092C2F">
        <w:rPr>
          <w:rFonts w:ascii="Times New Roman" w:hAnsi="Times New Roman" w:cs="Times New Roman"/>
          <w:sz w:val="24"/>
          <w:szCs w:val="24"/>
          <w:lang w:val="en-US"/>
        </w:rPr>
        <w:t xml:space="preserve"> terhadap minat berkunjung kembali ke objek wisata Kampung Karuhun?</w:t>
      </w:r>
    </w:p>
    <w:p w14:paraId="11D3E63B" w14:textId="77777777" w:rsidR="00B052CD" w:rsidRPr="00092C2F" w:rsidRDefault="00B052CD" w:rsidP="005937C9">
      <w:pPr>
        <w:spacing w:after="0" w:line="360" w:lineRule="auto"/>
        <w:ind w:firstLine="360"/>
        <w:jc w:val="both"/>
        <w:rPr>
          <w:rFonts w:ascii="Times New Roman" w:hAnsi="Times New Roman" w:cs="Times New Roman"/>
          <w:sz w:val="24"/>
          <w:szCs w:val="24"/>
          <w:lang w:val="en-US"/>
        </w:rPr>
      </w:pPr>
    </w:p>
    <w:p w14:paraId="609A6912" w14:textId="77777777" w:rsidR="005937C9" w:rsidRPr="00092C2F" w:rsidRDefault="005937C9" w:rsidP="005937C9">
      <w:pPr>
        <w:pStyle w:val="ListParagraph"/>
        <w:spacing w:after="0" w:line="240" w:lineRule="auto"/>
        <w:jc w:val="both"/>
        <w:rPr>
          <w:rFonts w:ascii="Times New Roman" w:hAnsi="Times New Roman" w:cs="Times New Roman"/>
          <w:sz w:val="24"/>
          <w:szCs w:val="24"/>
          <w:lang w:val="en-US"/>
        </w:rPr>
      </w:pPr>
    </w:p>
    <w:p w14:paraId="1EBDC875" w14:textId="77777777" w:rsidR="005937C9" w:rsidRPr="00092C2F" w:rsidRDefault="005937C9" w:rsidP="005937C9">
      <w:pPr>
        <w:pStyle w:val="ListParagraph"/>
        <w:numPr>
          <w:ilvl w:val="1"/>
          <w:numId w:val="4"/>
        </w:numPr>
        <w:spacing w:after="0" w:line="360" w:lineRule="auto"/>
        <w:ind w:left="360"/>
        <w:jc w:val="both"/>
        <w:outlineLvl w:val="1"/>
        <w:rPr>
          <w:rFonts w:ascii="Times New Roman" w:hAnsi="Times New Roman" w:cs="Times New Roman"/>
          <w:b/>
          <w:bCs/>
          <w:sz w:val="24"/>
          <w:szCs w:val="24"/>
          <w:lang w:val="en-US"/>
        </w:rPr>
      </w:pPr>
      <w:bookmarkStart w:id="5" w:name="_Toc191216696"/>
      <w:r w:rsidRPr="00092C2F">
        <w:rPr>
          <w:rFonts w:ascii="Times New Roman" w:hAnsi="Times New Roman" w:cs="Times New Roman"/>
          <w:b/>
          <w:bCs/>
          <w:sz w:val="24"/>
          <w:szCs w:val="24"/>
          <w:lang w:val="en-US"/>
        </w:rPr>
        <w:t>Tujuan Penelitian</w:t>
      </w:r>
      <w:bookmarkEnd w:id="5"/>
    </w:p>
    <w:p w14:paraId="71C00013" w14:textId="77777777" w:rsidR="005937C9" w:rsidRDefault="005937C9" w:rsidP="005937C9">
      <w:pPr>
        <w:pStyle w:val="ListParagraph"/>
        <w:spacing w:before="240" w:after="0" w:line="360" w:lineRule="auto"/>
        <w:ind w:left="0" w:firstLine="360"/>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 xml:space="preserve">Berdasarkan latar belakang dan rumusan masalah yang telah diuraikan, tujuan penelitian ini adalah untuk mengetahui seberapa besar pengaruh </w:t>
      </w:r>
      <w:r w:rsidRPr="00092C2F">
        <w:rPr>
          <w:rFonts w:ascii="Times New Roman" w:hAnsi="Times New Roman" w:cs="Times New Roman"/>
          <w:i/>
          <w:iCs/>
          <w:sz w:val="24"/>
          <w:szCs w:val="24"/>
          <w:lang w:val="en-US"/>
        </w:rPr>
        <w:t>experiential marketing</w:t>
      </w:r>
      <w:r w:rsidRPr="00092C2F">
        <w:rPr>
          <w:rFonts w:ascii="Times New Roman" w:hAnsi="Times New Roman" w:cs="Times New Roman"/>
          <w:sz w:val="24"/>
          <w:szCs w:val="24"/>
          <w:lang w:val="en-US"/>
        </w:rPr>
        <w:t xml:space="preserve"> terhadap minat berkunjung kembali ke Objek Wisata Kampung Karuhun.</w:t>
      </w:r>
    </w:p>
    <w:p w14:paraId="31CB905D" w14:textId="77777777" w:rsidR="00B052CD" w:rsidRPr="00092C2F" w:rsidRDefault="00B052CD" w:rsidP="005937C9">
      <w:pPr>
        <w:pStyle w:val="ListParagraph"/>
        <w:spacing w:before="240" w:after="0" w:line="360" w:lineRule="auto"/>
        <w:ind w:left="0" w:firstLine="360"/>
        <w:jc w:val="both"/>
        <w:rPr>
          <w:rFonts w:ascii="Times New Roman" w:hAnsi="Times New Roman" w:cs="Times New Roman"/>
          <w:sz w:val="24"/>
          <w:szCs w:val="24"/>
          <w:lang w:val="en-US"/>
        </w:rPr>
      </w:pPr>
    </w:p>
    <w:p w14:paraId="6DCFD55B" w14:textId="77777777" w:rsidR="005937C9" w:rsidRPr="00092C2F" w:rsidRDefault="005937C9" w:rsidP="005937C9">
      <w:pPr>
        <w:pStyle w:val="ListParagraph"/>
        <w:numPr>
          <w:ilvl w:val="1"/>
          <w:numId w:val="4"/>
        </w:numPr>
        <w:spacing w:after="0" w:line="360" w:lineRule="auto"/>
        <w:ind w:left="360"/>
        <w:jc w:val="both"/>
        <w:outlineLvl w:val="1"/>
        <w:rPr>
          <w:rFonts w:ascii="Times New Roman" w:hAnsi="Times New Roman" w:cs="Times New Roman"/>
          <w:sz w:val="24"/>
          <w:szCs w:val="24"/>
          <w:lang w:val="en-US"/>
        </w:rPr>
      </w:pPr>
      <w:bookmarkStart w:id="6" w:name="_Toc191216697"/>
      <w:r w:rsidRPr="00092C2F">
        <w:rPr>
          <w:rFonts w:ascii="Times New Roman" w:hAnsi="Times New Roman" w:cs="Times New Roman"/>
          <w:b/>
          <w:bCs/>
          <w:sz w:val="24"/>
          <w:szCs w:val="24"/>
          <w:lang w:val="en-US"/>
        </w:rPr>
        <w:t>Manfaat Penelitian</w:t>
      </w:r>
      <w:bookmarkEnd w:id="6"/>
    </w:p>
    <w:p w14:paraId="5938F905" w14:textId="77777777" w:rsidR="005937C9" w:rsidRPr="00092C2F" w:rsidRDefault="005937C9" w:rsidP="005937C9">
      <w:pPr>
        <w:pStyle w:val="ListParagraph"/>
        <w:spacing w:before="240" w:after="0" w:line="360" w:lineRule="auto"/>
        <w:ind w:left="0" w:firstLine="360"/>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Berdasarkan tujuan yang telah dikemukakan dan ingin dicapai, maka penelitian ini diharapkan dapat bermanfaat baik secara teoretis maupun praktis.</w:t>
      </w:r>
    </w:p>
    <w:p w14:paraId="79B6237B" w14:textId="77777777" w:rsidR="005937C9" w:rsidRPr="00092C2F" w:rsidRDefault="005937C9" w:rsidP="005937C9">
      <w:pPr>
        <w:pStyle w:val="ListParagraph"/>
        <w:numPr>
          <w:ilvl w:val="0"/>
          <w:numId w:val="1"/>
        </w:numPr>
        <w:spacing w:before="240" w:after="0" w:line="360" w:lineRule="auto"/>
        <w:ind w:left="720"/>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Secara teoretis</w:t>
      </w:r>
    </w:p>
    <w:p w14:paraId="5B7C30C0" w14:textId="77777777" w:rsidR="005937C9" w:rsidRPr="00092C2F" w:rsidRDefault="005937C9" w:rsidP="005937C9">
      <w:pPr>
        <w:pStyle w:val="ListParagraph"/>
        <w:spacing w:before="240" w:after="0" w:line="360" w:lineRule="auto"/>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 xml:space="preserve">Hasil penelitian ini diharapkan mampu untuk memperluas dan memperdalam kajian mengenai pengaruh </w:t>
      </w:r>
      <w:r w:rsidRPr="00092C2F">
        <w:rPr>
          <w:rFonts w:ascii="Times New Roman" w:hAnsi="Times New Roman" w:cs="Times New Roman"/>
          <w:i/>
          <w:iCs/>
          <w:sz w:val="24"/>
          <w:szCs w:val="24"/>
          <w:lang w:val="en-US"/>
        </w:rPr>
        <w:t>experiential marketing</w:t>
      </w:r>
      <w:r w:rsidRPr="00092C2F">
        <w:rPr>
          <w:rFonts w:ascii="Times New Roman" w:hAnsi="Times New Roman" w:cs="Times New Roman"/>
          <w:sz w:val="24"/>
          <w:szCs w:val="24"/>
          <w:lang w:val="en-US"/>
        </w:rPr>
        <w:t xml:space="preserve"> terhadap minat berkunjung kembali</w:t>
      </w:r>
      <w:r w:rsidRPr="00092C2F">
        <w:rPr>
          <w:rFonts w:ascii="Times New Roman" w:hAnsi="Times New Roman" w:cs="Times New Roman"/>
          <w:i/>
          <w:iCs/>
          <w:sz w:val="24"/>
          <w:szCs w:val="24"/>
          <w:lang w:val="en-US"/>
        </w:rPr>
        <w:t xml:space="preserve"> </w:t>
      </w:r>
      <w:r w:rsidRPr="00092C2F">
        <w:rPr>
          <w:rFonts w:ascii="Times New Roman" w:hAnsi="Times New Roman" w:cs="Times New Roman"/>
          <w:sz w:val="24"/>
          <w:szCs w:val="24"/>
          <w:lang w:val="en-US"/>
        </w:rPr>
        <w:t xml:space="preserve">wisatawan ke objek wisata. </w:t>
      </w:r>
    </w:p>
    <w:p w14:paraId="46671462" w14:textId="77777777" w:rsidR="005937C9" w:rsidRPr="00092C2F" w:rsidRDefault="005937C9" w:rsidP="005937C9">
      <w:pPr>
        <w:pStyle w:val="ListParagraph"/>
        <w:numPr>
          <w:ilvl w:val="0"/>
          <w:numId w:val="1"/>
        </w:numPr>
        <w:spacing w:before="240" w:after="0" w:line="360" w:lineRule="auto"/>
        <w:ind w:left="720"/>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Secara praktis</w:t>
      </w:r>
    </w:p>
    <w:p w14:paraId="7B85DD3F" w14:textId="77777777" w:rsidR="005937C9" w:rsidRPr="00092C2F" w:rsidRDefault="005937C9" w:rsidP="005937C9">
      <w:pPr>
        <w:pStyle w:val="ListParagraph"/>
        <w:numPr>
          <w:ilvl w:val="0"/>
          <w:numId w:val="2"/>
        </w:numPr>
        <w:spacing w:before="240" w:after="0" w:line="360" w:lineRule="auto"/>
        <w:ind w:left="1080"/>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 xml:space="preserve">Bagi penulis, penelitian ini diharapkan dapat meningkatkan wawasan dan pengalaman penulis dalam melakukan analisis terkait pengaruh </w:t>
      </w:r>
      <w:r w:rsidRPr="00092C2F">
        <w:rPr>
          <w:rFonts w:ascii="Times New Roman" w:hAnsi="Times New Roman" w:cs="Times New Roman"/>
          <w:i/>
          <w:iCs/>
          <w:sz w:val="24"/>
          <w:szCs w:val="24"/>
          <w:lang w:val="en-US"/>
        </w:rPr>
        <w:t>experiential marketing</w:t>
      </w:r>
      <w:r w:rsidRPr="00092C2F">
        <w:rPr>
          <w:rFonts w:ascii="Times New Roman" w:hAnsi="Times New Roman" w:cs="Times New Roman"/>
          <w:sz w:val="24"/>
          <w:szCs w:val="24"/>
          <w:lang w:val="en-US"/>
        </w:rPr>
        <w:t xml:space="preserve"> terhadap minat berkunjung kembali wisatawan</w:t>
      </w:r>
      <w:r w:rsidRPr="00092C2F">
        <w:rPr>
          <w:rFonts w:ascii="Times New Roman" w:hAnsi="Times New Roman" w:cs="Times New Roman"/>
          <w:i/>
          <w:iCs/>
          <w:sz w:val="24"/>
          <w:szCs w:val="24"/>
          <w:lang w:val="en-US"/>
        </w:rPr>
        <w:t xml:space="preserve"> </w:t>
      </w:r>
      <w:r w:rsidRPr="00092C2F">
        <w:rPr>
          <w:rFonts w:ascii="Times New Roman" w:hAnsi="Times New Roman" w:cs="Times New Roman"/>
          <w:sz w:val="24"/>
          <w:szCs w:val="24"/>
          <w:lang w:val="en-US"/>
        </w:rPr>
        <w:t>ke objek wisata.</w:t>
      </w:r>
    </w:p>
    <w:p w14:paraId="5985BE6F" w14:textId="77777777" w:rsidR="005937C9" w:rsidRPr="00092C2F" w:rsidRDefault="005937C9" w:rsidP="005937C9">
      <w:pPr>
        <w:pStyle w:val="ListParagraph"/>
        <w:numPr>
          <w:ilvl w:val="0"/>
          <w:numId w:val="2"/>
        </w:numPr>
        <w:spacing w:before="240" w:after="0" w:line="360" w:lineRule="auto"/>
        <w:ind w:left="1080"/>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Bagi peneliti lain, penelitian ini diharapkan dapat digunakan sebagai langkah awal, pembanding, atau rujukan untuk kegiatan penelitian lebih lanjut dalam pengembangan ilmu kepariwisataan terutama dalam teori dan aspek yang memengaruhi wisatawan untuk berkunjung kembali ke objek wisata.</w:t>
      </w:r>
    </w:p>
    <w:p w14:paraId="7AE78E99" w14:textId="77777777" w:rsidR="005937C9" w:rsidRPr="00092C2F" w:rsidRDefault="005937C9" w:rsidP="005937C9">
      <w:pPr>
        <w:pStyle w:val="ListParagraph"/>
        <w:numPr>
          <w:ilvl w:val="0"/>
          <w:numId w:val="2"/>
        </w:numPr>
        <w:spacing w:before="240" w:after="0" w:line="360" w:lineRule="auto"/>
        <w:ind w:left="1080"/>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Bagi pengelola objek wisata, temuan dalam penelitian ini diharapkan dapat menjadi penambah wawasan</w:t>
      </w:r>
      <w:r>
        <w:rPr>
          <w:rFonts w:ascii="Times New Roman" w:hAnsi="Times New Roman" w:cs="Times New Roman"/>
          <w:sz w:val="24"/>
          <w:szCs w:val="24"/>
          <w:lang w:val="en-US"/>
        </w:rPr>
        <w:t xml:space="preserve">, </w:t>
      </w:r>
      <w:r w:rsidRPr="00092C2F">
        <w:rPr>
          <w:rFonts w:ascii="Times New Roman" w:hAnsi="Times New Roman" w:cs="Times New Roman"/>
          <w:sz w:val="24"/>
          <w:szCs w:val="24"/>
          <w:lang w:val="en-US"/>
        </w:rPr>
        <w:t>dan acuan untuk meningkatkan kualitas dari objek wisata yang dikelola.</w:t>
      </w:r>
    </w:p>
    <w:p w14:paraId="20568177" w14:textId="77777777" w:rsidR="005937C9" w:rsidRDefault="005937C9" w:rsidP="005937C9">
      <w:pPr>
        <w:pStyle w:val="ListParagraph"/>
        <w:numPr>
          <w:ilvl w:val="0"/>
          <w:numId w:val="2"/>
        </w:numPr>
        <w:spacing w:before="240" w:after="0" w:line="360" w:lineRule="auto"/>
        <w:ind w:left="1080"/>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Bagi lembaga, temuan penelitian ini diharapkan dapat dijadikan sebagai referensi bagi penelitian yang sejenis dan sebagai bahan baca mahasiswa.</w:t>
      </w:r>
    </w:p>
    <w:p w14:paraId="31B16BB4" w14:textId="77777777" w:rsidR="005937C9" w:rsidRPr="00581780" w:rsidRDefault="005937C9" w:rsidP="00581780">
      <w:pPr>
        <w:spacing w:after="0" w:line="240" w:lineRule="auto"/>
        <w:jc w:val="both"/>
        <w:rPr>
          <w:rFonts w:ascii="Times New Roman" w:hAnsi="Times New Roman" w:cs="Times New Roman"/>
          <w:sz w:val="24"/>
          <w:szCs w:val="24"/>
          <w:lang w:val="en-US"/>
        </w:rPr>
      </w:pPr>
    </w:p>
    <w:p w14:paraId="7E7D9814" w14:textId="77777777" w:rsidR="005937C9" w:rsidRPr="00092C2F" w:rsidRDefault="005937C9" w:rsidP="005937C9">
      <w:pPr>
        <w:pStyle w:val="ListParagraph"/>
        <w:numPr>
          <w:ilvl w:val="1"/>
          <w:numId w:val="4"/>
        </w:numPr>
        <w:spacing w:before="240" w:after="0" w:line="360" w:lineRule="auto"/>
        <w:ind w:left="360"/>
        <w:jc w:val="both"/>
        <w:outlineLvl w:val="1"/>
        <w:rPr>
          <w:rFonts w:ascii="Times New Roman" w:hAnsi="Times New Roman" w:cs="Times New Roman"/>
          <w:sz w:val="24"/>
          <w:szCs w:val="24"/>
          <w:lang w:val="en-US"/>
        </w:rPr>
      </w:pPr>
      <w:bookmarkStart w:id="7" w:name="_Toc191216698"/>
      <w:r w:rsidRPr="00092C2F">
        <w:rPr>
          <w:rFonts w:ascii="Times New Roman" w:hAnsi="Times New Roman" w:cs="Times New Roman"/>
          <w:b/>
          <w:bCs/>
          <w:sz w:val="24"/>
          <w:szCs w:val="24"/>
          <w:lang w:val="en-US"/>
        </w:rPr>
        <w:lastRenderedPageBreak/>
        <w:t>Struktur Organisasi Skripsi</w:t>
      </w:r>
      <w:bookmarkEnd w:id="7"/>
    </w:p>
    <w:p w14:paraId="49895BFA" w14:textId="0B967887" w:rsidR="005937C9" w:rsidRPr="00B052CD" w:rsidRDefault="005937C9" w:rsidP="00B052CD">
      <w:pPr>
        <w:pStyle w:val="ListParagraph"/>
        <w:spacing w:before="240" w:after="0" w:line="360" w:lineRule="auto"/>
        <w:ind w:left="0" w:firstLine="360"/>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Skripsi ini terdiri dari lima bab dengan mengacu pada sistematika penulisan yang tercantum pada buku Pedoman Karya Tulis Ilmiah terbitan Universitas Pendidikan Indonesia. Sistematika yang digunakan adalah sebagai berikut.</w:t>
      </w:r>
    </w:p>
    <w:p w14:paraId="359A637B" w14:textId="77777777" w:rsidR="005937C9" w:rsidRPr="00092C2F" w:rsidRDefault="005937C9" w:rsidP="005937C9">
      <w:pPr>
        <w:pStyle w:val="ListParagraph"/>
        <w:numPr>
          <w:ilvl w:val="0"/>
          <w:numId w:val="3"/>
        </w:numPr>
        <w:spacing w:before="240" w:after="0" w:line="360" w:lineRule="auto"/>
        <w:ind w:left="720"/>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Bab I: Pendahuluan</w:t>
      </w:r>
    </w:p>
    <w:p w14:paraId="7EE74178" w14:textId="77777777" w:rsidR="005937C9" w:rsidRPr="00092C2F" w:rsidRDefault="005937C9" w:rsidP="005937C9">
      <w:pPr>
        <w:pStyle w:val="ListParagraph"/>
        <w:spacing w:before="240" w:after="0" w:line="360" w:lineRule="auto"/>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Dalam bab ini mengemukakan mengenai latar belakang masalah, rumusan masalah, tujuan penelitian, manfaat penelitian, dan struktur organisasi skripsi.</w:t>
      </w:r>
    </w:p>
    <w:p w14:paraId="08C785FE" w14:textId="77777777" w:rsidR="005937C9" w:rsidRPr="00092C2F" w:rsidRDefault="005937C9" w:rsidP="005937C9">
      <w:pPr>
        <w:pStyle w:val="ListParagraph"/>
        <w:numPr>
          <w:ilvl w:val="0"/>
          <w:numId w:val="3"/>
        </w:numPr>
        <w:spacing w:before="240" w:after="0" w:line="360" w:lineRule="auto"/>
        <w:ind w:left="720"/>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Bab II: Kajian Pustaka</w:t>
      </w:r>
    </w:p>
    <w:p w14:paraId="696C1C3D" w14:textId="77777777" w:rsidR="005937C9" w:rsidRPr="00092C2F" w:rsidRDefault="005937C9" w:rsidP="005937C9">
      <w:pPr>
        <w:pStyle w:val="ListParagraph"/>
        <w:spacing w:before="240" w:after="0" w:line="360" w:lineRule="auto"/>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Dalam bab ini menguraikan mengenai kajian teori, hipotesis, dan kerangka pemikiran yang berkaitan dan mendukung penelitian.</w:t>
      </w:r>
    </w:p>
    <w:p w14:paraId="73844E7D" w14:textId="77777777" w:rsidR="005937C9" w:rsidRPr="00092C2F" w:rsidRDefault="005937C9" w:rsidP="005937C9">
      <w:pPr>
        <w:pStyle w:val="ListParagraph"/>
        <w:numPr>
          <w:ilvl w:val="0"/>
          <w:numId w:val="3"/>
        </w:numPr>
        <w:spacing w:before="240" w:after="0" w:line="360" w:lineRule="auto"/>
        <w:ind w:left="720"/>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Bab III: Metode Penelitian</w:t>
      </w:r>
    </w:p>
    <w:p w14:paraId="35C3F4B1" w14:textId="77777777" w:rsidR="005937C9" w:rsidRPr="00092C2F" w:rsidRDefault="005937C9" w:rsidP="005937C9">
      <w:pPr>
        <w:pStyle w:val="ListParagraph"/>
        <w:spacing w:before="240" w:after="0" w:line="360" w:lineRule="auto"/>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Dalam bab ini menguraikan mengenai cara-cara penelitian yang akan dilakukan melalui tahapan-tahapan dengan meliputi</w:t>
      </w:r>
      <w:r>
        <w:rPr>
          <w:rFonts w:ascii="Times New Roman" w:hAnsi="Times New Roman" w:cs="Times New Roman"/>
          <w:sz w:val="24"/>
          <w:szCs w:val="24"/>
          <w:lang w:val="en-US"/>
        </w:rPr>
        <w:t xml:space="preserve"> </w:t>
      </w:r>
      <w:r w:rsidRPr="00092C2F">
        <w:rPr>
          <w:rFonts w:ascii="Times New Roman" w:hAnsi="Times New Roman" w:cs="Times New Roman"/>
          <w:sz w:val="24"/>
          <w:szCs w:val="24"/>
          <w:lang w:val="en-US"/>
        </w:rPr>
        <w:t>lokasi penelitian, desain penelitian, partisipan, populasi dan sampel, variabel penelitian, instrumen penelitian, prosedur penelitian, dan analisis data.</w:t>
      </w:r>
    </w:p>
    <w:p w14:paraId="398EF7B4" w14:textId="77777777" w:rsidR="005937C9" w:rsidRPr="00092C2F" w:rsidRDefault="005937C9" w:rsidP="005937C9">
      <w:pPr>
        <w:pStyle w:val="ListParagraph"/>
        <w:numPr>
          <w:ilvl w:val="0"/>
          <w:numId w:val="3"/>
        </w:numPr>
        <w:spacing w:before="240" w:after="0" w:line="360" w:lineRule="auto"/>
        <w:ind w:left="720"/>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Bab IV: Temuan dan Pembahasan</w:t>
      </w:r>
    </w:p>
    <w:p w14:paraId="3CC18038" w14:textId="77777777" w:rsidR="005937C9" w:rsidRPr="00092C2F" w:rsidRDefault="005937C9" w:rsidP="005937C9">
      <w:pPr>
        <w:pStyle w:val="ListParagraph"/>
        <w:spacing w:before="240" w:after="0" w:line="360" w:lineRule="auto"/>
        <w:ind w:left="360" w:firstLine="360"/>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Dalam bab ini menguraikan mengenai hasil penelitian dan pembahasan.</w:t>
      </w:r>
    </w:p>
    <w:p w14:paraId="6660B74A" w14:textId="77777777" w:rsidR="005937C9" w:rsidRPr="00092C2F" w:rsidRDefault="005937C9" w:rsidP="005937C9">
      <w:pPr>
        <w:pStyle w:val="ListParagraph"/>
        <w:numPr>
          <w:ilvl w:val="0"/>
          <w:numId w:val="3"/>
        </w:numPr>
        <w:spacing w:before="240" w:after="0" w:line="360" w:lineRule="auto"/>
        <w:ind w:left="720"/>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 xml:space="preserve">Bab V: </w:t>
      </w:r>
      <w:r>
        <w:rPr>
          <w:rFonts w:ascii="Times New Roman" w:hAnsi="Times New Roman" w:cs="Times New Roman"/>
          <w:sz w:val="24"/>
          <w:szCs w:val="24"/>
          <w:lang w:val="en-US"/>
        </w:rPr>
        <w:t>Kes</w:t>
      </w:r>
      <w:r w:rsidRPr="00092C2F">
        <w:rPr>
          <w:rFonts w:ascii="Times New Roman" w:hAnsi="Times New Roman" w:cs="Times New Roman"/>
          <w:sz w:val="24"/>
          <w:szCs w:val="24"/>
          <w:lang w:val="en-US"/>
        </w:rPr>
        <w:t>impulan, Implikasi, dan Rekomendasi</w:t>
      </w:r>
    </w:p>
    <w:p w14:paraId="27646EA5" w14:textId="77777777" w:rsidR="005937C9" w:rsidRPr="00092C2F" w:rsidRDefault="005937C9" w:rsidP="005937C9">
      <w:pPr>
        <w:pStyle w:val="ListParagraph"/>
        <w:spacing w:before="240" w:after="0" w:line="360" w:lineRule="auto"/>
        <w:jc w:val="both"/>
        <w:rPr>
          <w:rFonts w:ascii="Times New Roman" w:hAnsi="Times New Roman" w:cs="Times New Roman"/>
          <w:sz w:val="24"/>
          <w:szCs w:val="24"/>
          <w:lang w:val="en-US"/>
        </w:rPr>
      </w:pPr>
      <w:r w:rsidRPr="00092C2F">
        <w:rPr>
          <w:rFonts w:ascii="Times New Roman" w:hAnsi="Times New Roman" w:cs="Times New Roman"/>
          <w:sz w:val="24"/>
          <w:szCs w:val="24"/>
          <w:lang w:val="en-US"/>
        </w:rPr>
        <w:t>Dalam bab ini menguraikan mengenai penutup yang meliputi</w:t>
      </w:r>
      <w:r>
        <w:rPr>
          <w:rFonts w:ascii="Times New Roman" w:hAnsi="Times New Roman" w:cs="Times New Roman"/>
          <w:sz w:val="24"/>
          <w:szCs w:val="24"/>
          <w:lang w:val="en-US"/>
        </w:rPr>
        <w:t xml:space="preserve"> </w:t>
      </w:r>
      <w:r w:rsidRPr="00092C2F">
        <w:rPr>
          <w:rFonts w:ascii="Times New Roman" w:hAnsi="Times New Roman" w:cs="Times New Roman"/>
          <w:sz w:val="24"/>
          <w:szCs w:val="24"/>
          <w:lang w:val="en-US"/>
        </w:rPr>
        <w:t>kesimpulan, implikasi, dan rekomendasi dari hasil analisis temuan penelitian.</w:t>
      </w:r>
    </w:p>
    <w:p w14:paraId="02691C28" w14:textId="77777777" w:rsidR="00E354B1" w:rsidRDefault="00E354B1"/>
    <w:sectPr w:rsidR="00E354B1" w:rsidSect="000D0AA2">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01C2A" w14:textId="77777777" w:rsidR="00006522" w:rsidRDefault="00006522" w:rsidP="000D0AA2">
      <w:pPr>
        <w:spacing w:after="0" w:line="240" w:lineRule="auto"/>
      </w:pPr>
      <w:r>
        <w:separator/>
      </w:r>
    </w:p>
  </w:endnote>
  <w:endnote w:type="continuationSeparator" w:id="0">
    <w:p w14:paraId="4CBA2456" w14:textId="77777777" w:rsidR="00006522" w:rsidRDefault="00006522" w:rsidP="000D0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6D253" w14:textId="77777777" w:rsidR="00CF4F09" w:rsidRDefault="00CF4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17BA1" w14:textId="77777777" w:rsidR="00B052CD" w:rsidRDefault="00B052CD" w:rsidP="00537AD9">
    <w:pPr>
      <w:pStyle w:val="Footer"/>
      <w:tabs>
        <w:tab w:val="clear" w:pos="4513"/>
        <w:tab w:val="center" w:pos="3968"/>
        <w:tab w:val="left" w:pos="4524"/>
      </w:tabs>
      <w:spacing w:line="276" w:lineRule="auto"/>
      <w:rPr>
        <w:rFonts w:ascii="Trebuchet MS" w:hAnsi="Trebuchet MS"/>
        <w:b/>
        <w:bCs/>
        <w:sz w:val="18"/>
        <w:szCs w:val="18"/>
      </w:rPr>
    </w:pPr>
  </w:p>
  <w:p w14:paraId="488EEFFE" w14:textId="77777777" w:rsidR="00B052CD" w:rsidRDefault="00B052CD" w:rsidP="00537AD9">
    <w:pPr>
      <w:pStyle w:val="Footer"/>
      <w:tabs>
        <w:tab w:val="clear" w:pos="4513"/>
        <w:tab w:val="center" w:pos="3968"/>
        <w:tab w:val="left" w:pos="4524"/>
      </w:tabs>
      <w:spacing w:line="276" w:lineRule="auto"/>
      <w:rPr>
        <w:rFonts w:ascii="Trebuchet MS" w:hAnsi="Trebuchet MS"/>
        <w:b/>
        <w:bCs/>
        <w:sz w:val="18"/>
        <w:szCs w:val="18"/>
      </w:rPr>
    </w:pPr>
  </w:p>
  <w:p w14:paraId="4BAB2A8D" w14:textId="1C3C18C5" w:rsidR="00537AD9" w:rsidRDefault="00537AD9" w:rsidP="00537AD9">
    <w:pPr>
      <w:pStyle w:val="Footer"/>
      <w:tabs>
        <w:tab w:val="clear" w:pos="4513"/>
        <w:tab w:val="center" w:pos="3968"/>
        <w:tab w:val="left" w:pos="4524"/>
      </w:tabs>
      <w:spacing w:line="276" w:lineRule="auto"/>
      <w:rPr>
        <w:rFonts w:ascii="Trebuchet MS" w:hAnsi="Trebuchet MS"/>
        <w:b/>
        <w:bCs/>
        <w:sz w:val="18"/>
        <w:szCs w:val="18"/>
      </w:rPr>
    </w:pPr>
    <w:r>
      <w:rPr>
        <w:rFonts w:ascii="Trebuchet MS" w:hAnsi="Trebuchet MS"/>
        <w:b/>
        <w:bCs/>
        <w:sz w:val="18"/>
        <w:szCs w:val="18"/>
      </w:rPr>
      <w:t>Mohamad Akhdan Mughny Zulfikar, 2025</w:t>
    </w:r>
  </w:p>
  <w:p w14:paraId="31897087" w14:textId="77777777" w:rsidR="00FA6096" w:rsidRDefault="00537AD9" w:rsidP="00537AD9">
    <w:pPr>
      <w:pStyle w:val="Footer"/>
      <w:tabs>
        <w:tab w:val="clear" w:pos="4513"/>
        <w:tab w:val="center" w:pos="3968"/>
        <w:tab w:val="left" w:pos="4524"/>
      </w:tabs>
      <w:spacing w:line="276" w:lineRule="auto"/>
      <w:rPr>
        <w:rFonts w:ascii="Trebuchet MS" w:hAnsi="Trebuchet MS"/>
        <w:b/>
        <w:bCs/>
        <w:i/>
        <w:iCs/>
        <w:sz w:val="18"/>
        <w:szCs w:val="18"/>
      </w:rPr>
    </w:pPr>
    <w:r>
      <w:rPr>
        <w:rFonts w:ascii="Trebuchet MS" w:hAnsi="Trebuchet MS"/>
        <w:b/>
        <w:bCs/>
        <w:i/>
        <w:iCs/>
        <w:sz w:val="18"/>
        <w:szCs w:val="18"/>
      </w:rPr>
      <w:t>PENGARUH EXPERIENTIAL MARKETING TERHADAP MINAT BERKUNJUNG KEMBALI</w:t>
    </w:r>
  </w:p>
  <w:p w14:paraId="008C314D" w14:textId="0A6DCE21" w:rsidR="00537AD9" w:rsidRDefault="00537AD9" w:rsidP="00537AD9">
    <w:pPr>
      <w:pStyle w:val="Footer"/>
      <w:tabs>
        <w:tab w:val="clear" w:pos="4513"/>
        <w:tab w:val="center" w:pos="3968"/>
        <w:tab w:val="left" w:pos="4524"/>
      </w:tabs>
      <w:spacing w:line="276" w:lineRule="auto"/>
      <w:rPr>
        <w:rFonts w:ascii="Trebuchet MS" w:hAnsi="Trebuchet MS"/>
        <w:b/>
        <w:bCs/>
        <w:i/>
        <w:iCs/>
        <w:sz w:val="18"/>
        <w:szCs w:val="18"/>
      </w:rPr>
    </w:pPr>
    <w:r>
      <w:rPr>
        <w:rFonts w:ascii="Trebuchet MS" w:hAnsi="Trebuchet MS"/>
        <w:b/>
        <w:bCs/>
        <w:i/>
        <w:iCs/>
        <w:sz w:val="18"/>
        <w:szCs w:val="18"/>
      </w:rPr>
      <w:t>KE OBJEK WISATA KAMPUNG KARUHUN</w:t>
    </w:r>
  </w:p>
  <w:p w14:paraId="0F1F59B8" w14:textId="7600FAB8" w:rsidR="00537AD9" w:rsidRDefault="00537AD9" w:rsidP="00537AD9">
    <w:pPr>
      <w:pStyle w:val="Footer"/>
      <w:tabs>
        <w:tab w:val="clear" w:pos="4513"/>
        <w:tab w:val="center" w:pos="3968"/>
        <w:tab w:val="left" w:pos="4524"/>
      </w:tabs>
      <w:spacing w:line="276" w:lineRule="auto"/>
      <w:rPr>
        <w:noProof/>
      </w:rPr>
    </w:pPr>
    <w:r w:rsidRPr="00240A14">
      <w:rPr>
        <w:rFonts w:ascii="Trebuchet MS" w:hAnsi="Trebuchet MS"/>
        <w:b/>
        <w:bCs/>
        <w:sz w:val="18"/>
        <w:szCs w:val="18"/>
      </w:rPr>
      <w:t>Universitas Pendidikan Indonesia | repository.upi.edu | perpustakaan.upi.edu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9280855"/>
      <w:docPartObj>
        <w:docPartGallery w:val="Page Numbers (Bottom of Page)"/>
        <w:docPartUnique/>
      </w:docPartObj>
    </w:sdtPr>
    <w:sdtEndPr>
      <w:rPr>
        <w:noProof/>
      </w:rPr>
    </w:sdtEndPr>
    <w:sdtContent>
      <w:p w14:paraId="1C719C16" w14:textId="77777777" w:rsidR="000D0AA2" w:rsidRDefault="000D0AA2" w:rsidP="000D0AA2">
        <w:pPr>
          <w:pStyle w:val="Footer"/>
          <w:jc w:val="center"/>
        </w:pPr>
      </w:p>
      <w:p w14:paraId="3EB260A3" w14:textId="21CBA47A" w:rsidR="000D0AA2" w:rsidRDefault="000D0AA2" w:rsidP="000D0AA2">
        <w:pPr>
          <w:pStyle w:val="Footer"/>
          <w:jc w:val="center"/>
          <w:rPr>
            <w:rFonts w:ascii="Times New Roman" w:hAnsi="Times New Roman" w:cs="Times New Roman"/>
            <w:noProof/>
            <w:sz w:val="24"/>
            <w:szCs w:val="24"/>
          </w:rPr>
        </w:pPr>
        <w:r w:rsidRPr="000D0AA2">
          <w:rPr>
            <w:rFonts w:ascii="Times New Roman" w:hAnsi="Times New Roman" w:cs="Times New Roman"/>
            <w:sz w:val="24"/>
            <w:szCs w:val="24"/>
          </w:rPr>
          <w:fldChar w:fldCharType="begin"/>
        </w:r>
        <w:r w:rsidRPr="000D0AA2">
          <w:rPr>
            <w:rFonts w:ascii="Times New Roman" w:hAnsi="Times New Roman" w:cs="Times New Roman"/>
            <w:sz w:val="24"/>
            <w:szCs w:val="24"/>
          </w:rPr>
          <w:instrText xml:space="preserve"> PAGE   \* MERGEFORMAT </w:instrText>
        </w:r>
        <w:r w:rsidRPr="000D0AA2">
          <w:rPr>
            <w:rFonts w:ascii="Times New Roman" w:hAnsi="Times New Roman" w:cs="Times New Roman"/>
            <w:sz w:val="24"/>
            <w:szCs w:val="24"/>
          </w:rPr>
          <w:fldChar w:fldCharType="separate"/>
        </w:r>
        <w:r w:rsidRPr="000D0AA2">
          <w:rPr>
            <w:rFonts w:ascii="Times New Roman" w:hAnsi="Times New Roman" w:cs="Times New Roman"/>
            <w:noProof/>
            <w:sz w:val="24"/>
            <w:szCs w:val="24"/>
          </w:rPr>
          <w:t>2</w:t>
        </w:r>
        <w:r w:rsidRPr="000D0AA2">
          <w:rPr>
            <w:rFonts w:ascii="Times New Roman" w:hAnsi="Times New Roman" w:cs="Times New Roman"/>
            <w:noProof/>
            <w:sz w:val="24"/>
            <w:szCs w:val="24"/>
          </w:rPr>
          <w:fldChar w:fldCharType="end"/>
        </w:r>
      </w:p>
      <w:p w14:paraId="11DAF205" w14:textId="77777777" w:rsidR="000D0AA2" w:rsidRDefault="000D0AA2" w:rsidP="000D0AA2">
        <w:pPr>
          <w:pStyle w:val="Footer"/>
          <w:jc w:val="center"/>
          <w:rPr>
            <w:rFonts w:ascii="Times New Roman" w:hAnsi="Times New Roman" w:cs="Times New Roman"/>
            <w:noProof/>
            <w:sz w:val="24"/>
            <w:szCs w:val="24"/>
          </w:rPr>
        </w:pPr>
      </w:p>
      <w:p w14:paraId="725FBEC5" w14:textId="77777777" w:rsidR="000D0AA2" w:rsidRDefault="000D0AA2" w:rsidP="000D0AA2">
        <w:pPr>
          <w:pStyle w:val="Footer"/>
          <w:tabs>
            <w:tab w:val="clear" w:pos="4513"/>
            <w:tab w:val="center" w:pos="3968"/>
            <w:tab w:val="left" w:pos="4524"/>
          </w:tabs>
          <w:spacing w:line="276" w:lineRule="auto"/>
          <w:rPr>
            <w:rFonts w:ascii="Trebuchet MS" w:hAnsi="Trebuchet MS"/>
            <w:b/>
            <w:bCs/>
            <w:sz w:val="18"/>
            <w:szCs w:val="18"/>
          </w:rPr>
        </w:pPr>
        <w:r>
          <w:rPr>
            <w:rFonts w:ascii="Trebuchet MS" w:hAnsi="Trebuchet MS"/>
            <w:b/>
            <w:bCs/>
            <w:sz w:val="18"/>
            <w:szCs w:val="18"/>
          </w:rPr>
          <w:t>Mohamad Akhdan Mughny Zulfikar, 2025</w:t>
        </w:r>
      </w:p>
      <w:p w14:paraId="0DFB5D01" w14:textId="77777777" w:rsidR="00CF4F09" w:rsidRDefault="000D0AA2" w:rsidP="000D0AA2">
        <w:pPr>
          <w:pStyle w:val="Footer"/>
          <w:tabs>
            <w:tab w:val="clear" w:pos="4513"/>
            <w:tab w:val="center" w:pos="3968"/>
            <w:tab w:val="left" w:pos="4524"/>
          </w:tabs>
          <w:spacing w:line="276" w:lineRule="auto"/>
          <w:rPr>
            <w:rFonts w:ascii="Trebuchet MS" w:hAnsi="Trebuchet MS"/>
            <w:b/>
            <w:bCs/>
            <w:i/>
            <w:iCs/>
            <w:sz w:val="18"/>
            <w:szCs w:val="18"/>
          </w:rPr>
        </w:pPr>
        <w:r>
          <w:rPr>
            <w:rFonts w:ascii="Trebuchet MS" w:hAnsi="Trebuchet MS"/>
            <w:b/>
            <w:bCs/>
            <w:i/>
            <w:iCs/>
            <w:sz w:val="18"/>
            <w:szCs w:val="18"/>
          </w:rPr>
          <w:t>PENGARUH EXPERIENTIAL MARKETING TERHADAP MINAT BERKUNJUNG KEMBALI</w:t>
        </w:r>
      </w:p>
      <w:p w14:paraId="5E266D45" w14:textId="3DDB4DF6" w:rsidR="000D0AA2" w:rsidRDefault="000D0AA2" w:rsidP="000D0AA2">
        <w:pPr>
          <w:pStyle w:val="Footer"/>
          <w:tabs>
            <w:tab w:val="clear" w:pos="4513"/>
            <w:tab w:val="center" w:pos="3968"/>
            <w:tab w:val="left" w:pos="4524"/>
          </w:tabs>
          <w:spacing w:line="276" w:lineRule="auto"/>
          <w:rPr>
            <w:rFonts w:ascii="Trebuchet MS" w:hAnsi="Trebuchet MS"/>
            <w:b/>
            <w:bCs/>
            <w:i/>
            <w:iCs/>
            <w:sz w:val="18"/>
            <w:szCs w:val="18"/>
          </w:rPr>
        </w:pPr>
        <w:r>
          <w:rPr>
            <w:rFonts w:ascii="Trebuchet MS" w:hAnsi="Trebuchet MS"/>
            <w:b/>
            <w:bCs/>
            <w:i/>
            <w:iCs/>
            <w:sz w:val="18"/>
            <w:szCs w:val="18"/>
          </w:rPr>
          <w:t>KE</w:t>
        </w:r>
        <w:r w:rsidR="00CF4F09">
          <w:rPr>
            <w:rFonts w:ascii="Trebuchet MS" w:hAnsi="Trebuchet MS"/>
            <w:b/>
            <w:bCs/>
            <w:i/>
            <w:iCs/>
            <w:sz w:val="18"/>
            <w:szCs w:val="18"/>
          </w:rPr>
          <w:t xml:space="preserve"> </w:t>
        </w:r>
        <w:r>
          <w:rPr>
            <w:rFonts w:ascii="Trebuchet MS" w:hAnsi="Trebuchet MS"/>
            <w:b/>
            <w:bCs/>
            <w:i/>
            <w:iCs/>
            <w:sz w:val="18"/>
            <w:szCs w:val="18"/>
          </w:rPr>
          <w:t>OBJEK</w:t>
        </w:r>
        <w:r w:rsidR="00CF4F09">
          <w:rPr>
            <w:rFonts w:ascii="Trebuchet MS" w:hAnsi="Trebuchet MS"/>
            <w:b/>
            <w:bCs/>
            <w:i/>
            <w:iCs/>
            <w:sz w:val="18"/>
            <w:szCs w:val="18"/>
          </w:rPr>
          <w:t xml:space="preserve"> </w:t>
        </w:r>
        <w:r>
          <w:rPr>
            <w:rFonts w:ascii="Trebuchet MS" w:hAnsi="Trebuchet MS"/>
            <w:b/>
            <w:bCs/>
            <w:i/>
            <w:iCs/>
            <w:sz w:val="18"/>
            <w:szCs w:val="18"/>
          </w:rPr>
          <w:t>WISATA KAMPUNG KARUHUN</w:t>
        </w:r>
      </w:p>
      <w:p w14:paraId="54AF440F" w14:textId="746429D0" w:rsidR="000D0AA2" w:rsidRDefault="000D0AA2" w:rsidP="000D0AA2">
        <w:pPr>
          <w:pStyle w:val="Footer"/>
          <w:tabs>
            <w:tab w:val="clear" w:pos="4513"/>
            <w:tab w:val="center" w:pos="3968"/>
            <w:tab w:val="left" w:pos="4524"/>
          </w:tabs>
          <w:spacing w:line="276" w:lineRule="auto"/>
          <w:rPr>
            <w:noProof/>
          </w:rPr>
        </w:pPr>
        <w:r w:rsidRPr="00240A14">
          <w:rPr>
            <w:rFonts w:ascii="Trebuchet MS" w:hAnsi="Trebuchet MS"/>
            <w:b/>
            <w:bCs/>
            <w:sz w:val="18"/>
            <w:szCs w:val="18"/>
          </w:rPr>
          <w:t>Universitas Pendidikan Indonesia | repository.upi.edu | perpustakaan.upi.edu</w:t>
        </w:r>
      </w:p>
    </w:sdtContent>
  </w:sdt>
  <w:p w14:paraId="1B9C8638" w14:textId="77777777" w:rsidR="000D0AA2" w:rsidRDefault="000D0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6295A" w14:textId="77777777" w:rsidR="00006522" w:rsidRDefault="00006522" w:rsidP="000D0AA2">
      <w:pPr>
        <w:spacing w:after="0" w:line="240" w:lineRule="auto"/>
      </w:pPr>
      <w:r>
        <w:separator/>
      </w:r>
    </w:p>
  </w:footnote>
  <w:footnote w:type="continuationSeparator" w:id="0">
    <w:p w14:paraId="4043FC2C" w14:textId="77777777" w:rsidR="00006522" w:rsidRDefault="00006522" w:rsidP="000D0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796A0" w14:textId="77777777" w:rsidR="00CF4F09" w:rsidRDefault="00CF4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1788888"/>
      <w:docPartObj>
        <w:docPartGallery w:val="Page Numbers (Top of Page)"/>
        <w:docPartUnique/>
      </w:docPartObj>
    </w:sdtPr>
    <w:sdtEndPr>
      <w:rPr>
        <w:noProof/>
      </w:rPr>
    </w:sdtEndPr>
    <w:sdtContent>
      <w:p w14:paraId="76CC5D12" w14:textId="19B526DF" w:rsidR="000D0AA2" w:rsidRDefault="000D0AA2">
        <w:pPr>
          <w:pStyle w:val="Header"/>
          <w:jc w:val="right"/>
        </w:pPr>
        <w:r w:rsidRPr="000D0AA2">
          <w:rPr>
            <w:rFonts w:ascii="Times New Roman" w:hAnsi="Times New Roman" w:cs="Times New Roman"/>
            <w:sz w:val="24"/>
            <w:szCs w:val="24"/>
          </w:rPr>
          <w:fldChar w:fldCharType="begin"/>
        </w:r>
        <w:r w:rsidRPr="000D0AA2">
          <w:rPr>
            <w:rFonts w:ascii="Times New Roman" w:hAnsi="Times New Roman" w:cs="Times New Roman"/>
            <w:sz w:val="24"/>
            <w:szCs w:val="24"/>
          </w:rPr>
          <w:instrText xml:space="preserve"> PAGE   \* MERGEFORMAT </w:instrText>
        </w:r>
        <w:r w:rsidRPr="000D0AA2">
          <w:rPr>
            <w:rFonts w:ascii="Times New Roman" w:hAnsi="Times New Roman" w:cs="Times New Roman"/>
            <w:sz w:val="24"/>
            <w:szCs w:val="24"/>
          </w:rPr>
          <w:fldChar w:fldCharType="separate"/>
        </w:r>
        <w:r w:rsidRPr="000D0AA2">
          <w:rPr>
            <w:rFonts w:ascii="Times New Roman" w:hAnsi="Times New Roman" w:cs="Times New Roman"/>
            <w:noProof/>
            <w:sz w:val="24"/>
            <w:szCs w:val="24"/>
          </w:rPr>
          <w:t>2</w:t>
        </w:r>
        <w:r w:rsidRPr="000D0AA2">
          <w:rPr>
            <w:rFonts w:ascii="Times New Roman" w:hAnsi="Times New Roman" w:cs="Times New Roman"/>
            <w:noProof/>
            <w:sz w:val="24"/>
            <w:szCs w:val="24"/>
          </w:rPr>
          <w:fldChar w:fldCharType="end"/>
        </w:r>
      </w:p>
    </w:sdtContent>
  </w:sdt>
  <w:p w14:paraId="2612EAD9" w14:textId="77777777" w:rsidR="000D0AA2" w:rsidRDefault="000D0A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5301C" w14:textId="77777777" w:rsidR="00CF4F09" w:rsidRDefault="00CF4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43707"/>
    <w:multiLevelType w:val="multilevel"/>
    <w:tmpl w:val="AD0AE16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BC627CB"/>
    <w:multiLevelType w:val="multilevel"/>
    <w:tmpl w:val="43A2F44E"/>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40AD67A6"/>
    <w:multiLevelType w:val="hybridMultilevel"/>
    <w:tmpl w:val="8944A180"/>
    <w:lvl w:ilvl="0" w:tplc="8F4009AC">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15:restartNumberingAfterBreak="0">
    <w:nsid w:val="7F9A0688"/>
    <w:multiLevelType w:val="multilevel"/>
    <w:tmpl w:val="0F802740"/>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16cid:durableId="445658980">
    <w:abstractNumId w:val="1"/>
  </w:num>
  <w:num w:numId="2" w16cid:durableId="1653020634">
    <w:abstractNumId w:val="2"/>
  </w:num>
  <w:num w:numId="3" w16cid:durableId="1234701603">
    <w:abstractNumId w:val="3"/>
  </w:num>
  <w:num w:numId="4" w16cid:durableId="901216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7C9"/>
    <w:rsid w:val="00006522"/>
    <w:rsid w:val="000543B9"/>
    <w:rsid w:val="00065D9F"/>
    <w:rsid w:val="000906B2"/>
    <w:rsid w:val="000D0AA2"/>
    <w:rsid w:val="000D1B08"/>
    <w:rsid w:val="00205EA2"/>
    <w:rsid w:val="00216EF0"/>
    <w:rsid w:val="00236CD8"/>
    <w:rsid w:val="00283300"/>
    <w:rsid w:val="00294C8E"/>
    <w:rsid w:val="00401BA3"/>
    <w:rsid w:val="004A19AB"/>
    <w:rsid w:val="004A4460"/>
    <w:rsid w:val="004D3545"/>
    <w:rsid w:val="00512D8C"/>
    <w:rsid w:val="00535D0E"/>
    <w:rsid w:val="00537AD9"/>
    <w:rsid w:val="00581780"/>
    <w:rsid w:val="005937C9"/>
    <w:rsid w:val="007850D2"/>
    <w:rsid w:val="007A5F59"/>
    <w:rsid w:val="007D23B9"/>
    <w:rsid w:val="007F2E16"/>
    <w:rsid w:val="008D2B20"/>
    <w:rsid w:val="00971616"/>
    <w:rsid w:val="009B6A29"/>
    <w:rsid w:val="00A02B1E"/>
    <w:rsid w:val="00B052CD"/>
    <w:rsid w:val="00B957D4"/>
    <w:rsid w:val="00BA26EA"/>
    <w:rsid w:val="00C141F8"/>
    <w:rsid w:val="00C909C2"/>
    <w:rsid w:val="00C960BC"/>
    <w:rsid w:val="00CF4F09"/>
    <w:rsid w:val="00CF5A6C"/>
    <w:rsid w:val="00D56CE1"/>
    <w:rsid w:val="00D938BE"/>
    <w:rsid w:val="00D93D5D"/>
    <w:rsid w:val="00DB0565"/>
    <w:rsid w:val="00E354B1"/>
    <w:rsid w:val="00FA609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24392"/>
  <w15:chartTrackingRefBased/>
  <w15:docId w15:val="{4D61318A-AF42-4CE0-87DC-CDF0B0962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7C9"/>
  </w:style>
  <w:style w:type="paragraph" w:styleId="Heading1">
    <w:name w:val="heading 1"/>
    <w:basedOn w:val="Normal"/>
    <w:next w:val="Normal"/>
    <w:link w:val="Heading1Char"/>
    <w:uiPriority w:val="9"/>
    <w:qFormat/>
    <w:rsid w:val="005937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937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37C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937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937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937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37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37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37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7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37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37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37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37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37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37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37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37C9"/>
    <w:rPr>
      <w:rFonts w:eastAsiaTheme="majorEastAsia" w:cstheme="majorBidi"/>
      <w:color w:val="272727" w:themeColor="text1" w:themeTint="D8"/>
    </w:rPr>
  </w:style>
  <w:style w:type="paragraph" w:styleId="Title">
    <w:name w:val="Title"/>
    <w:basedOn w:val="Normal"/>
    <w:next w:val="Normal"/>
    <w:link w:val="TitleChar"/>
    <w:uiPriority w:val="10"/>
    <w:qFormat/>
    <w:rsid w:val="005937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37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37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37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37C9"/>
    <w:pPr>
      <w:spacing w:before="160"/>
      <w:jc w:val="center"/>
    </w:pPr>
    <w:rPr>
      <w:i/>
      <w:iCs/>
      <w:color w:val="404040" w:themeColor="text1" w:themeTint="BF"/>
    </w:rPr>
  </w:style>
  <w:style w:type="character" w:customStyle="1" w:styleId="QuoteChar">
    <w:name w:val="Quote Char"/>
    <w:basedOn w:val="DefaultParagraphFont"/>
    <w:link w:val="Quote"/>
    <w:uiPriority w:val="29"/>
    <w:rsid w:val="005937C9"/>
    <w:rPr>
      <w:i/>
      <w:iCs/>
      <w:color w:val="404040" w:themeColor="text1" w:themeTint="BF"/>
    </w:rPr>
  </w:style>
  <w:style w:type="paragraph" w:styleId="ListParagraph">
    <w:name w:val="List Paragraph"/>
    <w:basedOn w:val="Normal"/>
    <w:uiPriority w:val="34"/>
    <w:qFormat/>
    <w:rsid w:val="005937C9"/>
    <w:pPr>
      <w:ind w:left="720"/>
      <w:contextualSpacing/>
    </w:pPr>
  </w:style>
  <w:style w:type="character" w:styleId="IntenseEmphasis">
    <w:name w:val="Intense Emphasis"/>
    <w:basedOn w:val="DefaultParagraphFont"/>
    <w:uiPriority w:val="21"/>
    <w:qFormat/>
    <w:rsid w:val="005937C9"/>
    <w:rPr>
      <w:i/>
      <w:iCs/>
      <w:color w:val="2F5496" w:themeColor="accent1" w:themeShade="BF"/>
    </w:rPr>
  </w:style>
  <w:style w:type="paragraph" w:styleId="IntenseQuote">
    <w:name w:val="Intense Quote"/>
    <w:basedOn w:val="Normal"/>
    <w:next w:val="Normal"/>
    <w:link w:val="IntenseQuoteChar"/>
    <w:uiPriority w:val="30"/>
    <w:qFormat/>
    <w:rsid w:val="005937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37C9"/>
    <w:rPr>
      <w:i/>
      <w:iCs/>
      <w:color w:val="2F5496" w:themeColor="accent1" w:themeShade="BF"/>
    </w:rPr>
  </w:style>
  <w:style w:type="character" w:styleId="IntenseReference">
    <w:name w:val="Intense Reference"/>
    <w:basedOn w:val="DefaultParagraphFont"/>
    <w:uiPriority w:val="32"/>
    <w:qFormat/>
    <w:rsid w:val="005937C9"/>
    <w:rPr>
      <w:b/>
      <w:bCs/>
      <w:smallCaps/>
      <w:color w:val="2F5496" w:themeColor="accent1" w:themeShade="BF"/>
      <w:spacing w:val="5"/>
    </w:rPr>
  </w:style>
  <w:style w:type="paragraph" w:styleId="Caption">
    <w:name w:val="caption"/>
    <w:basedOn w:val="Normal"/>
    <w:next w:val="Normal"/>
    <w:link w:val="CaptionChar"/>
    <w:uiPriority w:val="35"/>
    <w:unhideWhenUsed/>
    <w:qFormat/>
    <w:rsid w:val="005937C9"/>
    <w:pPr>
      <w:spacing w:after="200" w:line="240" w:lineRule="auto"/>
    </w:pPr>
    <w:rPr>
      <w:i/>
      <w:iCs/>
      <w:color w:val="44546A" w:themeColor="text2"/>
      <w:sz w:val="18"/>
      <w:szCs w:val="18"/>
    </w:rPr>
  </w:style>
  <w:style w:type="character" w:customStyle="1" w:styleId="CaptionChar">
    <w:name w:val="Caption Char"/>
    <w:basedOn w:val="DefaultParagraphFont"/>
    <w:link w:val="Caption"/>
    <w:uiPriority w:val="35"/>
    <w:rsid w:val="005937C9"/>
    <w:rPr>
      <w:i/>
      <w:iCs/>
      <w:color w:val="44546A" w:themeColor="text2"/>
      <w:sz w:val="18"/>
      <w:szCs w:val="18"/>
    </w:rPr>
  </w:style>
  <w:style w:type="paragraph" w:styleId="Header">
    <w:name w:val="header"/>
    <w:basedOn w:val="Normal"/>
    <w:link w:val="HeaderChar"/>
    <w:uiPriority w:val="99"/>
    <w:unhideWhenUsed/>
    <w:rsid w:val="000D0A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AA2"/>
  </w:style>
  <w:style w:type="paragraph" w:styleId="Footer">
    <w:name w:val="footer"/>
    <w:basedOn w:val="Normal"/>
    <w:link w:val="FooterChar"/>
    <w:uiPriority w:val="99"/>
    <w:unhideWhenUsed/>
    <w:rsid w:val="000D0A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cap="none"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sz="1050" b="1" cap="none">
                <a:latin typeface="Times New Roman" panose="02020603050405020304" pitchFamily="18" charset="0"/>
                <a:cs typeface="Times New Roman" panose="02020603050405020304" pitchFamily="18" charset="0"/>
              </a:rPr>
              <a:t>Data Kunjungan Wisatawan Kampung Karuhun</a:t>
            </a:r>
          </a:p>
          <a:p>
            <a:pPr>
              <a:defRPr sz="1050" cap="none">
                <a:latin typeface="Times New Roman" panose="02020603050405020304" pitchFamily="18" charset="0"/>
                <a:cs typeface="Times New Roman" panose="02020603050405020304" pitchFamily="18" charset="0"/>
              </a:defRPr>
            </a:pPr>
            <a:r>
              <a:rPr lang="en-ID" sz="1050" b="1" cap="none">
                <a:latin typeface="Times New Roman" panose="02020603050405020304" pitchFamily="18" charset="0"/>
                <a:cs typeface="Times New Roman" panose="02020603050405020304" pitchFamily="18" charset="0"/>
              </a:rPr>
              <a:t>Tahun 2020-2024</a:t>
            </a:r>
          </a:p>
        </c:rich>
      </c:tx>
      <c:overlay val="0"/>
      <c:spPr>
        <a:noFill/>
        <a:ln>
          <a:noFill/>
        </a:ln>
        <a:effectLst/>
      </c:spPr>
      <c:txPr>
        <a:bodyPr rot="0" spcFirstLastPara="1" vertOverflow="ellipsis" vert="horz" wrap="square" anchor="ctr" anchorCtr="1"/>
        <a:lstStyle/>
        <a:p>
          <a:pPr>
            <a:defRPr sz="1050" b="1" i="0" u="none" strike="noStrike" kern="1200" cap="none"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4790523861097288"/>
          <c:y val="0.26246608356013545"/>
          <c:w val="0.7251904106782191"/>
          <c:h val="0.65129786217356078"/>
        </c:manualLayout>
      </c:layout>
      <c:barChart>
        <c:barDir val="col"/>
        <c:grouping val="clustered"/>
        <c:varyColors val="0"/>
        <c:ser>
          <c:idx val="0"/>
          <c:order val="0"/>
          <c:tx>
            <c:strRef>
              <c:f>Sheet1!$A$1</c:f>
              <c:strCache>
                <c:ptCount val="1"/>
                <c:pt idx="0">
                  <c:v> </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50" b="1"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Sheet1!$A$2:$A$6</c:f>
              <c:numCache>
                <c:formatCode>General</c:formatCode>
                <c:ptCount val="5"/>
                <c:pt idx="0">
                  <c:v>2020</c:v>
                </c:pt>
                <c:pt idx="1">
                  <c:v>2021</c:v>
                </c:pt>
                <c:pt idx="2">
                  <c:v>2022</c:v>
                </c:pt>
                <c:pt idx="3">
                  <c:v>2023</c:v>
                </c:pt>
                <c:pt idx="4">
                  <c:v>2024</c:v>
                </c:pt>
              </c:numCache>
            </c:numRef>
          </c:val>
          <c:extLst>
            <c:ext xmlns:c16="http://schemas.microsoft.com/office/drawing/2014/chart" uri="{C3380CC4-5D6E-409C-BE32-E72D297353CC}">
              <c16:uniqueId val="{00000000-892E-435F-B0E0-4CFCF2F5C2DC}"/>
            </c:ext>
          </c:extLst>
        </c:ser>
        <c:ser>
          <c:idx val="1"/>
          <c:order val="1"/>
          <c:tx>
            <c:strRef>
              <c:f>Sheet1!$B$1</c:f>
              <c:strCache>
                <c:ptCount val="1"/>
                <c:pt idx="0">
                  <c:v>Jumlah Kunjungan</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Sheet1!$B$2:$B$6</c:f>
              <c:numCache>
                <c:formatCode>#,##0</c:formatCode>
                <c:ptCount val="5"/>
                <c:pt idx="0">
                  <c:v>143427</c:v>
                </c:pt>
                <c:pt idx="1">
                  <c:v>32737</c:v>
                </c:pt>
                <c:pt idx="2">
                  <c:v>23891</c:v>
                </c:pt>
                <c:pt idx="3">
                  <c:v>31927</c:v>
                </c:pt>
                <c:pt idx="4">
                  <c:v>7686</c:v>
                </c:pt>
              </c:numCache>
            </c:numRef>
          </c:val>
          <c:extLst>
            <c:ext xmlns:c16="http://schemas.microsoft.com/office/drawing/2014/chart" uri="{C3380CC4-5D6E-409C-BE32-E72D297353CC}">
              <c16:uniqueId val="{00000001-892E-435F-B0E0-4CFCF2F5C2DC}"/>
            </c:ext>
          </c:extLst>
        </c:ser>
        <c:dLbls>
          <c:dLblPos val="outEnd"/>
          <c:showLegendKey val="0"/>
          <c:showVal val="1"/>
          <c:showCatName val="0"/>
          <c:showSerName val="0"/>
          <c:showPercent val="0"/>
          <c:showBubbleSize val="0"/>
        </c:dLbls>
        <c:gapWidth val="444"/>
        <c:axId val="2040398831"/>
        <c:axId val="2043767919"/>
      </c:barChart>
      <c:catAx>
        <c:axId val="2040398831"/>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043767919"/>
        <c:crosses val="autoZero"/>
        <c:auto val="1"/>
        <c:lblAlgn val="ctr"/>
        <c:lblOffset val="100"/>
        <c:noMultiLvlLbl val="0"/>
      </c:catAx>
      <c:valAx>
        <c:axId val="2043767919"/>
        <c:scaling>
          <c:orientation val="minMax"/>
        </c:scaling>
        <c:delete val="1"/>
        <c:axPos val="l"/>
        <c:numFmt formatCode="General" sourceLinked="1"/>
        <c:majorTickMark val="none"/>
        <c:minorTickMark val="none"/>
        <c:tickLblPos val="nextTo"/>
        <c:crossAx val="20403988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A65AE96AEF4F8190A91649A5AD5801"/>
        <w:category>
          <w:name w:val="General"/>
          <w:gallery w:val="placeholder"/>
        </w:category>
        <w:types>
          <w:type w:val="bbPlcHdr"/>
        </w:types>
        <w:behaviors>
          <w:behavior w:val="content"/>
        </w:behaviors>
        <w:guid w:val="{1C8EA3D2-B9C4-4D02-A098-78652D943302}"/>
      </w:docPartPr>
      <w:docPartBody>
        <w:p w:rsidR="009B00CB" w:rsidRDefault="004E2185" w:rsidP="004E2185">
          <w:pPr>
            <w:pStyle w:val="8FA65AE96AEF4F8190A91649A5AD5801"/>
          </w:pPr>
          <w:r w:rsidRPr="000C5C31">
            <w:rPr>
              <w:rStyle w:val="PlaceholderText"/>
            </w:rPr>
            <w:t>Click or tap here to enter text.</w:t>
          </w:r>
        </w:p>
      </w:docPartBody>
    </w:docPart>
    <w:docPart>
      <w:docPartPr>
        <w:name w:val="6A2C3320EF984C92AE52291AD963E840"/>
        <w:category>
          <w:name w:val="General"/>
          <w:gallery w:val="placeholder"/>
        </w:category>
        <w:types>
          <w:type w:val="bbPlcHdr"/>
        </w:types>
        <w:behaviors>
          <w:behavior w:val="content"/>
        </w:behaviors>
        <w:guid w:val="{4DF91AFB-E17F-40EB-A2B5-B84059CDB46E}"/>
      </w:docPartPr>
      <w:docPartBody>
        <w:p w:rsidR="009B00CB" w:rsidRDefault="004E2185" w:rsidP="004E2185">
          <w:pPr>
            <w:pStyle w:val="6A2C3320EF984C92AE52291AD963E840"/>
          </w:pPr>
          <w:r w:rsidRPr="000C5C3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85"/>
    <w:rsid w:val="003C13AE"/>
    <w:rsid w:val="004E2185"/>
    <w:rsid w:val="009B00CB"/>
    <w:rsid w:val="00CF5A6C"/>
    <w:rsid w:val="00E13A1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2185"/>
    <w:rPr>
      <w:color w:val="666666"/>
    </w:rPr>
  </w:style>
  <w:style w:type="paragraph" w:customStyle="1" w:styleId="8FA65AE96AEF4F8190A91649A5AD5801">
    <w:name w:val="8FA65AE96AEF4F8190A91649A5AD5801"/>
    <w:rsid w:val="004E2185"/>
  </w:style>
  <w:style w:type="paragraph" w:customStyle="1" w:styleId="6A2C3320EF984C92AE52291AD963E840">
    <w:name w:val="6A2C3320EF984C92AE52291AD963E840"/>
    <w:rsid w:val="004E21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1770</Words>
  <Characters>10089</Characters>
  <Application>Microsoft Office Word</Application>
  <DocSecurity>0</DocSecurity>
  <Lines>84</Lines>
  <Paragraphs>23</Paragraphs>
  <ScaleCrop>false</ScaleCrop>
  <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 Kamila</dc:creator>
  <cp:keywords/>
  <dc:description/>
  <cp:lastModifiedBy>Rahma Kamila</cp:lastModifiedBy>
  <cp:revision>8</cp:revision>
  <dcterms:created xsi:type="dcterms:W3CDTF">2025-04-29T14:46:00Z</dcterms:created>
  <dcterms:modified xsi:type="dcterms:W3CDTF">2025-04-29T15:40:00Z</dcterms:modified>
</cp:coreProperties>
</file>