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4EB" w:rsidRPr="004D3E45" w:rsidRDefault="00CC3112" w:rsidP="00A74E04">
      <w:pPr>
        <w:tabs>
          <w:tab w:val="left" w:pos="567"/>
        </w:tabs>
        <w:spacing w:line="360" w:lineRule="auto"/>
        <w:jc w:val="center"/>
        <w:rPr>
          <w:rFonts w:ascii="Times New Roman" w:hAnsi="Times New Roman" w:cs="Times New Roman"/>
          <w:b/>
          <w:sz w:val="24"/>
          <w:szCs w:val="24"/>
        </w:rPr>
      </w:pPr>
      <w:r w:rsidRPr="004D3E45">
        <w:rPr>
          <w:rFonts w:ascii="Times New Roman" w:hAnsi="Times New Roman" w:cs="Times New Roman"/>
          <w:b/>
          <w:sz w:val="24"/>
          <w:szCs w:val="24"/>
        </w:rPr>
        <w:t>BAB II</w:t>
      </w:r>
    </w:p>
    <w:p w:rsidR="00A74E04" w:rsidRPr="004D3E45" w:rsidRDefault="00CC3112" w:rsidP="00897AAC">
      <w:pPr>
        <w:tabs>
          <w:tab w:val="left" w:pos="567"/>
        </w:tabs>
        <w:spacing w:line="720" w:lineRule="auto"/>
        <w:jc w:val="center"/>
        <w:rPr>
          <w:rFonts w:ascii="Times New Roman" w:hAnsi="Times New Roman" w:cs="Times New Roman"/>
          <w:b/>
          <w:sz w:val="24"/>
          <w:szCs w:val="24"/>
        </w:rPr>
      </w:pPr>
      <w:r w:rsidRPr="004D3E45">
        <w:rPr>
          <w:rFonts w:ascii="Times New Roman" w:hAnsi="Times New Roman" w:cs="Times New Roman"/>
          <w:b/>
          <w:sz w:val="24"/>
          <w:szCs w:val="24"/>
        </w:rPr>
        <w:t>KAJIAN PUSTAKA</w:t>
      </w:r>
    </w:p>
    <w:p w:rsidR="009471FA" w:rsidRPr="004D3E45" w:rsidRDefault="00D16E47" w:rsidP="00897AAC">
      <w:pPr>
        <w:pStyle w:val="ListParagraph"/>
        <w:numPr>
          <w:ilvl w:val="0"/>
          <w:numId w:val="10"/>
        </w:numPr>
        <w:tabs>
          <w:tab w:val="left" w:pos="567"/>
        </w:tabs>
        <w:spacing w:line="480" w:lineRule="auto"/>
        <w:ind w:hanging="720"/>
        <w:rPr>
          <w:rFonts w:ascii="Times New Roman" w:hAnsi="Times New Roman" w:cs="Times New Roman"/>
          <w:b/>
          <w:sz w:val="24"/>
          <w:szCs w:val="24"/>
        </w:rPr>
      </w:pPr>
      <w:r w:rsidRPr="004D3E45">
        <w:rPr>
          <w:rFonts w:ascii="Times New Roman" w:hAnsi="Times New Roman" w:cs="Times New Roman"/>
          <w:b/>
          <w:sz w:val="24"/>
          <w:szCs w:val="24"/>
        </w:rPr>
        <w:t xml:space="preserve">KONSEP KEMAMPUAN BERBICARA </w:t>
      </w:r>
    </w:p>
    <w:p w:rsidR="009471FA" w:rsidRPr="004D3E45" w:rsidRDefault="009471FA" w:rsidP="00897AAC">
      <w:pPr>
        <w:pStyle w:val="ListParagraph"/>
        <w:numPr>
          <w:ilvl w:val="0"/>
          <w:numId w:val="11"/>
        </w:numPr>
        <w:tabs>
          <w:tab w:val="left" w:pos="567"/>
        </w:tabs>
        <w:spacing w:line="480" w:lineRule="auto"/>
        <w:ind w:left="567" w:hanging="425"/>
        <w:rPr>
          <w:rFonts w:ascii="Times New Roman" w:hAnsi="Times New Roman" w:cs="Times New Roman"/>
          <w:b/>
          <w:sz w:val="24"/>
          <w:szCs w:val="24"/>
        </w:rPr>
      </w:pPr>
      <w:r w:rsidRPr="004D3E45">
        <w:rPr>
          <w:rFonts w:ascii="Times New Roman" w:hAnsi="Times New Roman" w:cs="Times New Roman"/>
          <w:b/>
          <w:sz w:val="24"/>
          <w:szCs w:val="24"/>
        </w:rPr>
        <w:t>Pengertian Berbicara</w:t>
      </w:r>
    </w:p>
    <w:p w:rsidR="00A34A4A" w:rsidRPr="00897AAC" w:rsidRDefault="00A74E04" w:rsidP="00897AAC">
      <w:pPr>
        <w:tabs>
          <w:tab w:val="left" w:pos="567"/>
        </w:tabs>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97AAC">
        <w:rPr>
          <w:rFonts w:ascii="Times New Roman" w:hAnsi="Times New Roman" w:cs="Times New Roman"/>
          <w:sz w:val="24"/>
          <w:szCs w:val="24"/>
        </w:rPr>
        <w:t xml:space="preserve"> </w:t>
      </w:r>
      <w:r w:rsidR="00E03933" w:rsidRPr="00A74E04">
        <w:rPr>
          <w:rFonts w:ascii="Times New Roman" w:hAnsi="Times New Roman" w:cs="Times New Roman"/>
          <w:sz w:val="24"/>
          <w:szCs w:val="24"/>
        </w:rPr>
        <w:t xml:space="preserve">Solchan </w:t>
      </w:r>
      <w:r w:rsidRPr="00A74E04">
        <w:rPr>
          <w:rFonts w:ascii="Times New Roman" w:hAnsi="Times New Roman" w:cs="Times New Roman"/>
          <w:sz w:val="24"/>
          <w:szCs w:val="24"/>
        </w:rPr>
        <w:t>(</w:t>
      </w:r>
      <w:r w:rsidR="00E03933" w:rsidRPr="00A74E04">
        <w:rPr>
          <w:rFonts w:ascii="Times New Roman" w:hAnsi="Times New Roman" w:cs="Times New Roman"/>
          <w:sz w:val="24"/>
          <w:szCs w:val="24"/>
        </w:rPr>
        <w:t>2008</w:t>
      </w:r>
      <w:r w:rsidR="004D3E45" w:rsidRPr="00A74E04">
        <w:rPr>
          <w:rFonts w:ascii="Times New Roman" w:hAnsi="Times New Roman" w:cs="Times New Roman"/>
          <w:sz w:val="24"/>
          <w:szCs w:val="24"/>
        </w:rPr>
        <w:t xml:space="preserve"> hal.</w:t>
      </w:r>
      <w:r w:rsidR="00E03933" w:rsidRPr="00A74E04">
        <w:rPr>
          <w:rFonts w:ascii="Times New Roman" w:hAnsi="Times New Roman" w:cs="Times New Roman"/>
          <w:sz w:val="24"/>
          <w:szCs w:val="24"/>
        </w:rPr>
        <w:t>11.9)</w:t>
      </w:r>
      <w:r w:rsidR="00AC34E0">
        <w:rPr>
          <w:rFonts w:ascii="Times New Roman" w:hAnsi="Times New Roman" w:cs="Times New Roman"/>
          <w:sz w:val="24"/>
          <w:szCs w:val="24"/>
        </w:rPr>
        <w:t xml:space="preserve"> </w:t>
      </w:r>
      <w:r w:rsidR="00E03933" w:rsidRPr="00A74E04">
        <w:rPr>
          <w:rFonts w:ascii="Times New Roman" w:hAnsi="Times New Roman" w:cs="Times New Roman"/>
          <w:sz w:val="24"/>
          <w:szCs w:val="24"/>
        </w:rPr>
        <w:t>“berbicara adalah kemampuan mengungkapkan bunyi-bunyi artikulasi atas kata-kata untuk mengekspresikan, menyatakan, serta menyampaikan pikiran, gagasan dan perasaan”.</w:t>
      </w:r>
      <w:r w:rsidR="00897AAC">
        <w:rPr>
          <w:rFonts w:ascii="Times New Roman" w:hAnsi="Times New Roman" w:cs="Times New Roman"/>
          <w:sz w:val="24"/>
          <w:szCs w:val="24"/>
        </w:rPr>
        <w:t xml:space="preserve"> </w:t>
      </w:r>
      <w:r w:rsidR="00A34A4A" w:rsidRPr="00A74E04">
        <w:rPr>
          <w:rFonts w:ascii="Times New Roman" w:hAnsi="Times New Roman" w:cs="Times New Roman"/>
          <w:sz w:val="24"/>
          <w:szCs w:val="24"/>
        </w:rPr>
        <w:t>Soenardi (2008</w:t>
      </w:r>
      <w:r w:rsidR="004D3E45" w:rsidRPr="00A74E04">
        <w:rPr>
          <w:rFonts w:ascii="Times New Roman" w:hAnsi="Times New Roman" w:cs="Times New Roman"/>
          <w:sz w:val="24"/>
          <w:szCs w:val="24"/>
        </w:rPr>
        <w:t xml:space="preserve"> hal.</w:t>
      </w:r>
      <w:r w:rsidR="00A34A4A" w:rsidRPr="00A74E04">
        <w:rPr>
          <w:rFonts w:ascii="Times New Roman" w:hAnsi="Times New Roman" w:cs="Times New Roman"/>
          <w:sz w:val="24"/>
          <w:szCs w:val="24"/>
        </w:rPr>
        <w:t xml:space="preserve">118), “Berbicara berarti mengungkapkan pikiran secara lisan. Dengan mengungkapkan apa yang dipikirkan, seseorang dapat membuat orang lain yang diajak bicara mengerti </w:t>
      </w:r>
      <w:r w:rsidR="00897AAC">
        <w:rPr>
          <w:rFonts w:ascii="Times New Roman" w:hAnsi="Times New Roman" w:cs="Times New Roman"/>
          <w:sz w:val="24"/>
          <w:szCs w:val="24"/>
        </w:rPr>
        <w:t>apa yang ada dalam pikirannya</w:t>
      </w:r>
      <w:r w:rsidR="00AC34E0">
        <w:rPr>
          <w:rFonts w:ascii="Times New Roman" w:hAnsi="Times New Roman" w:cs="Times New Roman"/>
          <w:sz w:val="24"/>
          <w:szCs w:val="24"/>
        </w:rPr>
        <w:t xml:space="preserve"> </w:t>
      </w:r>
      <w:r w:rsidR="00897AAC">
        <w:rPr>
          <w:rFonts w:ascii="Times New Roman" w:hAnsi="Times New Roman" w:cs="Times New Roman"/>
          <w:sz w:val="24"/>
          <w:szCs w:val="24"/>
        </w:rPr>
        <w:t>”.</w:t>
      </w:r>
      <w:r w:rsidR="00A34A4A" w:rsidRPr="00A74E04">
        <w:rPr>
          <w:rFonts w:ascii="Times New Roman" w:hAnsi="Times New Roman" w:cs="Times New Roman"/>
          <w:sz w:val="24"/>
          <w:szCs w:val="24"/>
        </w:rPr>
        <w:t xml:space="preserve">Puji, </w:t>
      </w:r>
      <w:r w:rsidRPr="00A74E04">
        <w:rPr>
          <w:rFonts w:ascii="Times New Roman" w:hAnsi="Times New Roman" w:cs="Times New Roman"/>
          <w:sz w:val="24"/>
          <w:szCs w:val="24"/>
        </w:rPr>
        <w:t>(</w:t>
      </w:r>
      <w:r w:rsidR="00A34A4A" w:rsidRPr="00A74E04">
        <w:rPr>
          <w:rFonts w:ascii="Times New Roman" w:hAnsi="Times New Roman" w:cs="Times New Roman"/>
          <w:sz w:val="24"/>
          <w:szCs w:val="24"/>
        </w:rPr>
        <w:t>2009</w:t>
      </w:r>
      <w:r w:rsidR="004D3E45" w:rsidRPr="00A74E04">
        <w:rPr>
          <w:rFonts w:ascii="Times New Roman" w:hAnsi="Times New Roman" w:cs="Times New Roman"/>
          <w:sz w:val="24"/>
          <w:szCs w:val="24"/>
        </w:rPr>
        <w:t xml:space="preserve"> hal.</w:t>
      </w:r>
      <w:r w:rsidR="00AC34E0">
        <w:rPr>
          <w:rFonts w:ascii="Times New Roman" w:hAnsi="Times New Roman" w:cs="Times New Roman"/>
          <w:sz w:val="24"/>
          <w:szCs w:val="24"/>
        </w:rPr>
        <w:t>6.34),</w:t>
      </w:r>
      <w:r w:rsidR="004D3E45" w:rsidRPr="00A74E04">
        <w:rPr>
          <w:rFonts w:ascii="Times New Roman" w:hAnsi="Times New Roman" w:cs="Times New Roman"/>
          <w:sz w:val="24"/>
          <w:szCs w:val="24"/>
        </w:rPr>
        <w:t>“</w:t>
      </w:r>
      <w:r w:rsidR="00A34A4A" w:rsidRPr="00A74E04">
        <w:rPr>
          <w:rFonts w:ascii="Times New Roman" w:hAnsi="Times New Roman" w:cs="Times New Roman"/>
          <w:sz w:val="24"/>
          <w:szCs w:val="24"/>
        </w:rPr>
        <w:t xml:space="preserve">Berbicara dapat diartikan sebagai kemampuan mengucapkan bunyi-bunyi </w:t>
      </w:r>
      <w:r w:rsidR="00643923" w:rsidRPr="00A74E04">
        <w:rPr>
          <w:rFonts w:ascii="Times New Roman" w:hAnsi="Times New Roman" w:cs="Times New Roman"/>
          <w:sz w:val="24"/>
          <w:szCs w:val="24"/>
        </w:rPr>
        <w:t>berbicara</w:t>
      </w:r>
      <w:r w:rsidR="00A34A4A" w:rsidRPr="00A74E04">
        <w:rPr>
          <w:rFonts w:ascii="Times New Roman" w:hAnsi="Times New Roman" w:cs="Times New Roman"/>
          <w:sz w:val="24"/>
          <w:szCs w:val="24"/>
        </w:rPr>
        <w:t xml:space="preserve"> untuk mengekspresikan atau menyampaikan pikiran, gagasan atau perasaan secara lisan</w:t>
      </w:r>
      <w:r w:rsidR="004D3E45" w:rsidRPr="00A74E04">
        <w:rPr>
          <w:rFonts w:ascii="Times New Roman" w:hAnsi="Times New Roman" w:cs="Times New Roman"/>
          <w:sz w:val="24"/>
          <w:szCs w:val="24"/>
        </w:rPr>
        <w:t>”</w:t>
      </w:r>
      <w:r w:rsidR="00A34A4A" w:rsidRPr="00A74E04">
        <w:rPr>
          <w:rFonts w:ascii="Times New Roman" w:hAnsi="Times New Roman" w:cs="Times New Roman"/>
          <w:sz w:val="24"/>
          <w:szCs w:val="24"/>
        </w:rPr>
        <w:t xml:space="preserve">. Solchan, </w:t>
      </w:r>
      <w:r w:rsidRPr="00A74E04">
        <w:rPr>
          <w:rFonts w:ascii="Times New Roman" w:hAnsi="Times New Roman" w:cs="Times New Roman"/>
          <w:sz w:val="24"/>
          <w:szCs w:val="24"/>
        </w:rPr>
        <w:t>(</w:t>
      </w:r>
      <w:r w:rsidR="00A34A4A" w:rsidRPr="00A74E04">
        <w:rPr>
          <w:rFonts w:ascii="Times New Roman" w:hAnsi="Times New Roman" w:cs="Times New Roman"/>
          <w:sz w:val="24"/>
          <w:szCs w:val="24"/>
        </w:rPr>
        <w:t>2008</w:t>
      </w:r>
      <w:r w:rsidR="004D3E45" w:rsidRPr="00A74E04">
        <w:rPr>
          <w:rFonts w:ascii="Times New Roman" w:hAnsi="Times New Roman" w:cs="Times New Roman"/>
          <w:sz w:val="24"/>
          <w:szCs w:val="24"/>
        </w:rPr>
        <w:t xml:space="preserve"> hal.</w:t>
      </w:r>
      <w:r w:rsidR="00A34A4A" w:rsidRPr="00A74E04">
        <w:rPr>
          <w:rFonts w:ascii="Times New Roman" w:hAnsi="Times New Roman" w:cs="Times New Roman"/>
          <w:sz w:val="24"/>
          <w:szCs w:val="24"/>
        </w:rPr>
        <w:t xml:space="preserve">11.9), “berbicara adalah kemampuan mengucapkan bunyi-bunyi </w:t>
      </w:r>
      <w:r w:rsidR="00643923" w:rsidRPr="00A74E04">
        <w:rPr>
          <w:rFonts w:ascii="Times New Roman" w:hAnsi="Times New Roman" w:cs="Times New Roman"/>
          <w:sz w:val="24"/>
          <w:szCs w:val="24"/>
        </w:rPr>
        <w:t>berbicara</w:t>
      </w:r>
      <w:r w:rsidR="00A34A4A" w:rsidRPr="00A74E04">
        <w:rPr>
          <w:rFonts w:ascii="Times New Roman" w:hAnsi="Times New Roman" w:cs="Times New Roman"/>
          <w:sz w:val="24"/>
          <w:szCs w:val="24"/>
        </w:rPr>
        <w:t xml:space="preserve"> atau kata-kata untuk mengekspresikan pikiran”.</w:t>
      </w:r>
    </w:p>
    <w:p w:rsidR="00096A1E" w:rsidRPr="000263EB" w:rsidRDefault="00A34A4A" w:rsidP="000263EB">
      <w:pPr>
        <w:tabs>
          <w:tab w:val="left" w:pos="567"/>
        </w:tabs>
        <w:autoSpaceDE w:val="0"/>
        <w:autoSpaceDN w:val="0"/>
        <w:adjustRightInd w:val="0"/>
        <w:spacing w:line="480" w:lineRule="auto"/>
        <w:ind w:firstLine="567"/>
        <w:jc w:val="both"/>
        <w:rPr>
          <w:rFonts w:ascii="Times New Roman" w:hAnsi="Times New Roman" w:cs="Times New Roman"/>
          <w:sz w:val="24"/>
          <w:szCs w:val="24"/>
        </w:rPr>
      </w:pPr>
      <w:r w:rsidRPr="004D3E45">
        <w:rPr>
          <w:rFonts w:ascii="Times New Roman" w:hAnsi="Times New Roman" w:cs="Times New Roman"/>
          <w:sz w:val="24"/>
          <w:szCs w:val="24"/>
        </w:rPr>
        <w:t xml:space="preserve">Dari beberapa pendapat diatas dapat disimpulkan bahwa berbicara adalah suatu kemampuan mengucapkan bunyi-bunyi </w:t>
      </w:r>
      <w:r w:rsidR="00643923" w:rsidRPr="004D3E45">
        <w:rPr>
          <w:rFonts w:ascii="Times New Roman" w:hAnsi="Times New Roman" w:cs="Times New Roman"/>
          <w:sz w:val="24"/>
          <w:szCs w:val="24"/>
        </w:rPr>
        <w:t>berbicara</w:t>
      </w:r>
      <w:r w:rsidRPr="004D3E45">
        <w:rPr>
          <w:rFonts w:ascii="Times New Roman" w:hAnsi="Times New Roman" w:cs="Times New Roman"/>
          <w:sz w:val="24"/>
          <w:szCs w:val="24"/>
        </w:rPr>
        <w:t xml:space="preserve"> atau kata-kata untuk mengekspresikan, menyatakan atau menyampaikan pikiran, gagasan atau perasaan ya</w:t>
      </w:r>
      <w:r w:rsidR="009E6A70">
        <w:rPr>
          <w:rFonts w:ascii="Times New Roman" w:hAnsi="Times New Roman" w:cs="Times New Roman"/>
          <w:sz w:val="24"/>
          <w:szCs w:val="24"/>
        </w:rPr>
        <w:t>ng diucapkan secara lisan.</w:t>
      </w:r>
      <w:r w:rsidR="00096A1E" w:rsidRPr="004D3E45">
        <w:rPr>
          <w:rFonts w:ascii="Times New Roman" w:hAnsi="Times New Roman" w:cs="Times New Roman"/>
          <w:sz w:val="24"/>
          <w:szCs w:val="24"/>
        </w:rPr>
        <w:t xml:space="preserve"> </w:t>
      </w:r>
    </w:p>
    <w:p w:rsidR="00096A1E" w:rsidRPr="004D3E45" w:rsidRDefault="00096A1E" w:rsidP="00FF5227">
      <w:pPr>
        <w:pStyle w:val="BodyTextIndent3"/>
        <w:tabs>
          <w:tab w:val="left" w:pos="567"/>
        </w:tabs>
        <w:spacing w:line="480" w:lineRule="auto"/>
        <w:ind w:left="0" w:firstLine="567"/>
        <w:rPr>
          <w:szCs w:val="24"/>
          <w:lang w:val="id-ID"/>
        </w:rPr>
      </w:pPr>
      <w:r w:rsidRPr="004D3E45">
        <w:rPr>
          <w:szCs w:val="24"/>
          <w:lang w:val="id-ID"/>
        </w:rPr>
        <w:t xml:space="preserve">Jadi Keterampilan berbicara adalah keterampilan memproduksi arus sistem bunyi artikulasi dan kemampuan mengungkapkan pendapat atau pikiran dan perasaan kepada seseorang atau kelompok secara lisan baik secara </w:t>
      </w:r>
      <w:r w:rsidR="00C22CAB">
        <w:rPr>
          <w:szCs w:val="24"/>
          <w:lang w:val="id-ID"/>
        </w:rPr>
        <w:t>langsung</w:t>
      </w:r>
      <w:r w:rsidRPr="004D3E45">
        <w:rPr>
          <w:szCs w:val="24"/>
          <w:lang w:val="id-ID"/>
        </w:rPr>
        <w:t xml:space="preserve"> </w:t>
      </w:r>
      <w:r w:rsidRPr="004D3E45">
        <w:rPr>
          <w:szCs w:val="24"/>
          <w:lang w:val="id-ID"/>
        </w:rPr>
        <w:lastRenderedPageBreak/>
        <w:t xml:space="preserve">ataupun dengan jarak jauh. Keterampilan berbicara harus dikuasai oleh para siswa PAUD karena keterampilan ini secara langsung berkaitan dengan seluruh proses belajar siswa di PAUD. </w:t>
      </w:r>
    </w:p>
    <w:p w:rsidR="009471FA" w:rsidRPr="004D3E45" w:rsidRDefault="009471FA" w:rsidP="00897AAC">
      <w:pPr>
        <w:pStyle w:val="ListParagraph"/>
        <w:numPr>
          <w:ilvl w:val="0"/>
          <w:numId w:val="11"/>
        </w:numPr>
        <w:tabs>
          <w:tab w:val="left" w:pos="567"/>
        </w:tabs>
        <w:autoSpaceDE w:val="0"/>
        <w:autoSpaceDN w:val="0"/>
        <w:adjustRightInd w:val="0"/>
        <w:spacing w:line="480" w:lineRule="auto"/>
        <w:ind w:left="567" w:hanging="425"/>
        <w:jc w:val="both"/>
        <w:rPr>
          <w:rFonts w:ascii="Times New Roman" w:hAnsi="Times New Roman" w:cs="Times New Roman"/>
          <w:b/>
          <w:sz w:val="24"/>
          <w:szCs w:val="24"/>
        </w:rPr>
      </w:pPr>
      <w:r w:rsidRPr="004D3E45">
        <w:rPr>
          <w:rFonts w:ascii="Times New Roman" w:hAnsi="Times New Roman" w:cs="Times New Roman"/>
          <w:b/>
          <w:sz w:val="24"/>
          <w:szCs w:val="24"/>
        </w:rPr>
        <w:t>Tujuan Berbicara</w:t>
      </w:r>
    </w:p>
    <w:p w:rsidR="00897AAC" w:rsidRDefault="00096A1E" w:rsidP="00897AAC">
      <w:pPr>
        <w:pStyle w:val="ListParagraph"/>
        <w:tabs>
          <w:tab w:val="left" w:pos="567"/>
        </w:tabs>
        <w:spacing w:line="480" w:lineRule="auto"/>
        <w:ind w:left="0" w:firstLine="567"/>
        <w:jc w:val="both"/>
        <w:rPr>
          <w:rFonts w:ascii="Times New Roman" w:hAnsi="Times New Roman" w:cs="Times New Roman"/>
          <w:sz w:val="24"/>
          <w:szCs w:val="24"/>
        </w:rPr>
      </w:pPr>
      <w:r w:rsidRPr="004D3E45">
        <w:rPr>
          <w:rFonts w:ascii="Times New Roman" w:hAnsi="Times New Roman" w:cs="Times New Roman"/>
          <w:sz w:val="24"/>
          <w:szCs w:val="24"/>
        </w:rPr>
        <w:t>Tujuan berbicara adalah untuk memberitahukan, melaporkan, menghibur, membujuk dan meyakin</w:t>
      </w:r>
      <w:r w:rsidR="00A74E04">
        <w:rPr>
          <w:rFonts w:ascii="Times New Roman" w:hAnsi="Times New Roman" w:cs="Times New Roman"/>
          <w:sz w:val="24"/>
          <w:szCs w:val="24"/>
        </w:rPr>
        <w:t>k</w:t>
      </w:r>
      <w:r w:rsidRPr="004D3E45">
        <w:rPr>
          <w:rFonts w:ascii="Times New Roman" w:hAnsi="Times New Roman" w:cs="Times New Roman"/>
          <w:sz w:val="24"/>
          <w:szCs w:val="24"/>
        </w:rPr>
        <w:t xml:space="preserve">an seseorang. </w:t>
      </w:r>
    </w:p>
    <w:p w:rsidR="00227459" w:rsidRPr="004D3E45" w:rsidRDefault="00227459" w:rsidP="00227459">
      <w:pPr>
        <w:tabs>
          <w:tab w:val="left" w:pos="567"/>
        </w:tabs>
        <w:autoSpaceDE w:val="0"/>
        <w:autoSpaceDN w:val="0"/>
        <w:adjustRightInd w:val="0"/>
        <w:spacing w:line="480" w:lineRule="auto"/>
        <w:ind w:firstLine="709"/>
        <w:jc w:val="both"/>
        <w:rPr>
          <w:rFonts w:ascii="Times New Roman" w:hAnsi="Times New Roman" w:cs="Times New Roman"/>
          <w:sz w:val="24"/>
          <w:szCs w:val="24"/>
        </w:rPr>
      </w:pPr>
      <w:r w:rsidRPr="004D3E45">
        <w:rPr>
          <w:rFonts w:ascii="Times New Roman" w:hAnsi="Times New Roman" w:cs="Times New Roman"/>
          <w:sz w:val="24"/>
          <w:szCs w:val="24"/>
        </w:rPr>
        <w:t xml:space="preserve">Menurut Iskandarwarsih dan Dadang (2009 hal.241) </w:t>
      </w:r>
    </w:p>
    <w:p w:rsidR="00227459" w:rsidRPr="004D3E45" w:rsidRDefault="00227459" w:rsidP="00227459">
      <w:pPr>
        <w:tabs>
          <w:tab w:val="left" w:pos="567"/>
        </w:tabs>
        <w:autoSpaceDE w:val="0"/>
        <w:autoSpaceDN w:val="0"/>
        <w:adjustRightInd w:val="0"/>
        <w:ind w:left="709"/>
        <w:jc w:val="both"/>
        <w:rPr>
          <w:rFonts w:ascii="Times New Roman" w:hAnsi="Times New Roman" w:cs="Times New Roman"/>
          <w:sz w:val="24"/>
          <w:szCs w:val="24"/>
        </w:rPr>
      </w:pPr>
      <w:r w:rsidRPr="004D3E45">
        <w:rPr>
          <w:rFonts w:ascii="Times New Roman" w:hAnsi="Times New Roman" w:cs="Times New Roman"/>
          <w:sz w:val="24"/>
          <w:szCs w:val="24"/>
        </w:rPr>
        <w:t>“</w:t>
      </w:r>
      <w:r w:rsidR="000D76AC" w:rsidRPr="004D3E45">
        <w:rPr>
          <w:rFonts w:ascii="Times New Roman" w:hAnsi="Times New Roman" w:cs="Times New Roman"/>
          <w:sz w:val="24"/>
          <w:szCs w:val="24"/>
        </w:rPr>
        <w:t>K</w:t>
      </w:r>
      <w:r w:rsidRPr="004D3E45">
        <w:rPr>
          <w:rFonts w:ascii="Times New Roman" w:hAnsi="Times New Roman" w:cs="Times New Roman"/>
          <w:sz w:val="24"/>
          <w:szCs w:val="24"/>
        </w:rPr>
        <w:t>eterampilan berbicara pada hakikatnya merupakan keterampilan memproduksi arus sistem bunyi artikulasi untuk menyampaikan kehendak, kebutuhan perasaan dan keinginan kepada orang lain. Keterampilan berbicara adalah kemampuan mengungkapkan pendapat atau pikiran dan perasaan kepada seseorang atau kelompok secara lisan, baik secara berhadapan ataupun dengan jarak jauh (Moris, 2002 dalam httphal.//www.scribd.com/doc/51960399/pengertian-keterampilan-berbicara)”.</w:t>
      </w:r>
    </w:p>
    <w:p w:rsidR="00D2272C" w:rsidRPr="00227459" w:rsidRDefault="00227459" w:rsidP="00143580">
      <w:pPr>
        <w:tabs>
          <w:tab w:val="left" w:pos="567"/>
        </w:tabs>
        <w:autoSpaceDE w:val="0"/>
        <w:autoSpaceDN w:val="0"/>
        <w:adjustRightInd w:val="0"/>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Jadi</w:t>
      </w:r>
      <w:r w:rsidR="000D76AC">
        <w:rPr>
          <w:rFonts w:ascii="Times New Roman" w:hAnsi="Times New Roman" w:cs="Times New Roman"/>
          <w:sz w:val="24"/>
          <w:szCs w:val="24"/>
        </w:rPr>
        <w:t>,</w:t>
      </w:r>
      <w:r>
        <w:rPr>
          <w:rFonts w:ascii="Times New Roman" w:hAnsi="Times New Roman" w:cs="Times New Roman"/>
          <w:sz w:val="24"/>
          <w:szCs w:val="24"/>
        </w:rPr>
        <w:t xml:space="preserve"> </w:t>
      </w:r>
      <w:r w:rsidRPr="004D3E45">
        <w:rPr>
          <w:rFonts w:ascii="Times New Roman" w:hAnsi="Times New Roman" w:cs="Times New Roman"/>
          <w:sz w:val="24"/>
          <w:szCs w:val="24"/>
        </w:rPr>
        <w:t>Tujuan dari berbicara adalah untuk menyampaikan suatu arahan, gagasan dan keterampilan berbicara.</w:t>
      </w:r>
    </w:p>
    <w:p w:rsidR="00D16E47" w:rsidRPr="00897AAC" w:rsidRDefault="009471FA" w:rsidP="00897AAC">
      <w:pPr>
        <w:pStyle w:val="ListParagraph"/>
        <w:numPr>
          <w:ilvl w:val="0"/>
          <w:numId w:val="11"/>
        </w:numPr>
        <w:spacing w:line="480" w:lineRule="auto"/>
        <w:ind w:left="567" w:hanging="425"/>
        <w:jc w:val="both"/>
        <w:rPr>
          <w:rFonts w:ascii="Times New Roman" w:hAnsi="Times New Roman" w:cs="Times New Roman"/>
          <w:sz w:val="24"/>
          <w:szCs w:val="24"/>
        </w:rPr>
      </w:pPr>
      <w:r w:rsidRPr="00897AAC">
        <w:rPr>
          <w:rFonts w:ascii="Times New Roman" w:hAnsi="Times New Roman" w:cs="Times New Roman"/>
          <w:b/>
          <w:sz w:val="24"/>
          <w:szCs w:val="24"/>
        </w:rPr>
        <w:t>Perkembangan Berbicara</w:t>
      </w:r>
    </w:p>
    <w:p w:rsidR="00D16E47" w:rsidRPr="004D3E45" w:rsidRDefault="00D16E47" w:rsidP="00D2272C">
      <w:pPr>
        <w:tabs>
          <w:tab w:val="left" w:pos="567"/>
        </w:tabs>
        <w:spacing w:line="480" w:lineRule="auto"/>
        <w:ind w:firstLine="567"/>
        <w:jc w:val="both"/>
        <w:rPr>
          <w:rFonts w:ascii="Times New Roman" w:hAnsi="Times New Roman" w:cs="Times New Roman"/>
          <w:b/>
          <w:sz w:val="24"/>
          <w:szCs w:val="24"/>
        </w:rPr>
      </w:pPr>
      <w:r w:rsidRPr="004D3E45">
        <w:rPr>
          <w:rFonts w:ascii="Times New Roman" w:hAnsi="Times New Roman" w:cs="Times New Roman"/>
          <w:sz w:val="24"/>
          <w:szCs w:val="24"/>
        </w:rPr>
        <w:t>Berdasarkan pengalaman empiris di kelas diketahui bahwa keterampilan berbicara siswa dalam proses pe</w:t>
      </w:r>
      <w:r w:rsidR="00D2272C">
        <w:rPr>
          <w:rFonts w:ascii="Times New Roman" w:hAnsi="Times New Roman" w:cs="Times New Roman"/>
          <w:sz w:val="24"/>
          <w:szCs w:val="24"/>
        </w:rPr>
        <w:t>mbelajaran masih sangat rendah. Berdasarkan kenyataan di lapangan</w:t>
      </w:r>
      <w:r w:rsidRPr="004D3E45">
        <w:rPr>
          <w:rFonts w:ascii="Times New Roman" w:hAnsi="Times New Roman" w:cs="Times New Roman"/>
          <w:sz w:val="24"/>
          <w:szCs w:val="24"/>
        </w:rPr>
        <w:t xml:space="preserve">, masih banyak siswa yang belum berani untuk berbicara saat pembelajaran berlangsung. Baik itu bertanya, menjawab pertanyaan, memberikan pendapat atau bercerita di depan kelas. Kurangnya keterampilan berbicara siswa juga dapat dilihat dari kurangnya interaksi antara siswa dengan siswa, siswa dengan tenaga pendidik, serta masih banyak siswa yang belum lancar </w:t>
      </w:r>
      <w:r w:rsidRPr="004D3E45">
        <w:rPr>
          <w:rFonts w:ascii="Times New Roman" w:hAnsi="Times New Roman" w:cs="Times New Roman"/>
          <w:sz w:val="24"/>
          <w:szCs w:val="24"/>
        </w:rPr>
        <w:lastRenderedPageBreak/>
        <w:t xml:space="preserve">berkomunikasi secara </w:t>
      </w:r>
      <w:r w:rsidR="000D76AC">
        <w:rPr>
          <w:rFonts w:ascii="Times New Roman" w:hAnsi="Times New Roman" w:cs="Times New Roman"/>
          <w:sz w:val="24"/>
          <w:szCs w:val="24"/>
        </w:rPr>
        <w:t>langsung</w:t>
      </w:r>
      <w:r w:rsidRPr="004D3E45">
        <w:rPr>
          <w:rFonts w:ascii="Times New Roman" w:hAnsi="Times New Roman" w:cs="Times New Roman"/>
          <w:sz w:val="24"/>
          <w:szCs w:val="24"/>
        </w:rPr>
        <w:t xml:space="preserve"> maupun berbicara dalam situasi interaktif. Siswa berbicara tersendat-sendat sehingga isi pembicaraan yang disampaikan oleh siswa menjadi tidak jelas. Ada pula di antara siswa yang tidak mau berbicara di depan kelas. Selain itu, pada saat tenaga pendidik bertanya kepada seluruh siswa, umumnya siswa lama sekali untuk menjawab pertanyaan tenaga pendidik. Beberapa orang siswa ada yang tidak mau menjawab pertanyaan tenaga pendidik karena takut jawabannya itu salah. Apalagi untuk berbicara di depan kelas, para siswa belum menunjukkan keberaniannya.</w:t>
      </w:r>
    </w:p>
    <w:p w:rsidR="003019D8" w:rsidRPr="004D3E45" w:rsidRDefault="003019D8" w:rsidP="00FF5227">
      <w:pPr>
        <w:pStyle w:val="BodyTextIndent3"/>
        <w:tabs>
          <w:tab w:val="left" w:pos="567"/>
        </w:tabs>
        <w:spacing w:line="480" w:lineRule="auto"/>
        <w:ind w:left="0" w:firstLine="567"/>
        <w:rPr>
          <w:szCs w:val="24"/>
          <w:lang w:val="id-ID"/>
        </w:rPr>
      </w:pPr>
      <w:r w:rsidRPr="004D3E45">
        <w:rPr>
          <w:szCs w:val="24"/>
          <w:lang w:val="id-ID"/>
        </w:rPr>
        <w:t>Perkembangan berbicara untuk megukur perkembangan ti</w:t>
      </w:r>
      <w:r w:rsidR="000D76AC">
        <w:rPr>
          <w:szCs w:val="24"/>
          <w:lang w:val="id-ID"/>
        </w:rPr>
        <w:t>n</w:t>
      </w:r>
      <w:r w:rsidRPr="004D3E45">
        <w:rPr>
          <w:szCs w:val="24"/>
          <w:lang w:val="id-ID"/>
        </w:rPr>
        <w:t xml:space="preserve">gkat kemampuan berbicara anak, apakah anak </w:t>
      </w:r>
      <w:r w:rsidR="000D76AC">
        <w:rPr>
          <w:szCs w:val="24"/>
          <w:lang w:val="id-ID"/>
        </w:rPr>
        <w:t xml:space="preserve">berbicara </w:t>
      </w:r>
      <w:r w:rsidRPr="004D3E45">
        <w:rPr>
          <w:szCs w:val="24"/>
          <w:lang w:val="id-ID"/>
        </w:rPr>
        <w:t xml:space="preserve">secara benar atau hanya sekedar “membeo” sebagai berikut </w:t>
      </w:r>
      <w:r w:rsidR="00C70B74">
        <w:rPr>
          <w:szCs w:val="24"/>
          <w:lang w:val="id-ID"/>
        </w:rPr>
        <w:t>hal :</w:t>
      </w:r>
    </w:p>
    <w:p w:rsidR="003019D8" w:rsidRPr="004D3E45" w:rsidRDefault="003019D8" w:rsidP="00A74E04">
      <w:pPr>
        <w:pStyle w:val="ListParagraph"/>
        <w:numPr>
          <w:ilvl w:val="0"/>
          <w:numId w:val="27"/>
        </w:numPr>
        <w:tabs>
          <w:tab w:val="left" w:pos="567"/>
        </w:tabs>
        <w:spacing w:line="480" w:lineRule="auto"/>
        <w:ind w:left="426"/>
        <w:contextualSpacing w:val="0"/>
        <w:jc w:val="both"/>
        <w:rPr>
          <w:rFonts w:ascii="Times New Roman" w:hAnsi="Times New Roman" w:cs="Times New Roman"/>
          <w:sz w:val="24"/>
          <w:szCs w:val="24"/>
        </w:rPr>
      </w:pPr>
      <w:r w:rsidRPr="004D3E45">
        <w:rPr>
          <w:rFonts w:ascii="Times New Roman" w:hAnsi="Times New Roman" w:cs="Times New Roman"/>
          <w:sz w:val="24"/>
          <w:szCs w:val="24"/>
        </w:rPr>
        <w:t>Anak mengetahui arti kata yang digunakan dan mampu menghubungkannya dengan objek yang diwakilinya.</w:t>
      </w:r>
    </w:p>
    <w:p w:rsidR="003019D8" w:rsidRPr="004D3E45" w:rsidRDefault="003019D8" w:rsidP="00A74E04">
      <w:pPr>
        <w:pStyle w:val="ListParagraph"/>
        <w:numPr>
          <w:ilvl w:val="0"/>
          <w:numId w:val="27"/>
        </w:numPr>
        <w:tabs>
          <w:tab w:val="left" w:pos="567"/>
        </w:tabs>
        <w:spacing w:line="480" w:lineRule="auto"/>
        <w:ind w:left="426"/>
        <w:contextualSpacing w:val="0"/>
        <w:jc w:val="both"/>
        <w:rPr>
          <w:rFonts w:ascii="Times New Roman" w:hAnsi="Times New Roman" w:cs="Times New Roman"/>
          <w:sz w:val="24"/>
          <w:szCs w:val="24"/>
        </w:rPr>
      </w:pPr>
      <w:r w:rsidRPr="004D3E45">
        <w:rPr>
          <w:rFonts w:ascii="Times New Roman" w:hAnsi="Times New Roman" w:cs="Times New Roman"/>
          <w:sz w:val="24"/>
          <w:szCs w:val="24"/>
        </w:rPr>
        <w:t>Anak mampu melapalkan kata-kata yang dapat dipahami orang lain dengan  mudah.</w:t>
      </w:r>
    </w:p>
    <w:p w:rsidR="00E03933" w:rsidRDefault="003019D8" w:rsidP="0056433B">
      <w:pPr>
        <w:pStyle w:val="ListParagraph"/>
        <w:numPr>
          <w:ilvl w:val="0"/>
          <w:numId w:val="27"/>
        </w:numPr>
        <w:tabs>
          <w:tab w:val="left" w:pos="567"/>
        </w:tabs>
        <w:spacing w:line="480" w:lineRule="auto"/>
        <w:ind w:left="426"/>
        <w:contextualSpacing w:val="0"/>
        <w:jc w:val="both"/>
        <w:rPr>
          <w:rFonts w:ascii="Times New Roman" w:hAnsi="Times New Roman" w:cs="Times New Roman"/>
          <w:sz w:val="24"/>
          <w:szCs w:val="24"/>
        </w:rPr>
      </w:pPr>
      <w:r w:rsidRPr="004D3E45">
        <w:rPr>
          <w:rFonts w:ascii="Times New Roman" w:hAnsi="Times New Roman" w:cs="Times New Roman"/>
          <w:sz w:val="24"/>
          <w:szCs w:val="24"/>
        </w:rPr>
        <w:t>Anak memahami kata-kata tersebut bukan karena telah sering mendengar atau menduga-duga.</w:t>
      </w:r>
    </w:p>
    <w:p w:rsidR="0056433B" w:rsidRPr="0056433B" w:rsidRDefault="0056433B" w:rsidP="0056433B">
      <w:pPr>
        <w:pStyle w:val="ListParagraph"/>
        <w:tabs>
          <w:tab w:val="left" w:pos="567"/>
        </w:tabs>
        <w:spacing w:line="480" w:lineRule="auto"/>
        <w:ind w:left="426"/>
        <w:contextualSpacing w:val="0"/>
        <w:jc w:val="both"/>
        <w:rPr>
          <w:rFonts w:ascii="Times New Roman" w:hAnsi="Times New Roman" w:cs="Times New Roman"/>
          <w:sz w:val="24"/>
          <w:szCs w:val="24"/>
        </w:rPr>
      </w:pPr>
    </w:p>
    <w:p w:rsidR="009471FA" w:rsidRPr="004D3E45" w:rsidRDefault="00D16E47" w:rsidP="00A74E04">
      <w:pPr>
        <w:pStyle w:val="ListParagraph"/>
        <w:numPr>
          <w:ilvl w:val="0"/>
          <w:numId w:val="10"/>
        </w:numPr>
        <w:tabs>
          <w:tab w:val="left" w:pos="567"/>
        </w:tabs>
        <w:spacing w:line="480" w:lineRule="auto"/>
        <w:ind w:hanging="720"/>
        <w:rPr>
          <w:rFonts w:ascii="Times New Roman" w:hAnsi="Times New Roman" w:cs="Times New Roman"/>
          <w:b/>
          <w:sz w:val="24"/>
          <w:szCs w:val="24"/>
        </w:rPr>
      </w:pPr>
      <w:r w:rsidRPr="004D3E45">
        <w:rPr>
          <w:rFonts w:ascii="Times New Roman" w:hAnsi="Times New Roman" w:cs="Times New Roman"/>
          <w:b/>
          <w:sz w:val="24"/>
          <w:szCs w:val="24"/>
        </w:rPr>
        <w:t>KONSEP MEDIA POSTER</w:t>
      </w:r>
    </w:p>
    <w:p w:rsidR="009471FA" w:rsidRPr="004D3E45" w:rsidRDefault="009471FA" w:rsidP="001926B2">
      <w:pPr>
        <w:pStyle w:val="ListParagraph"/>
        <w:numPr>
          <w:ilvl w:val="0"/>
          <w:numId w:val="13"/>
        </w:numPr>
        <w:tabs>
          <w:tab w:val="left" w:pos="567"/>
        </w:tabs>
        <w:spacing w:line="480" w:lineRule="auto"/>
        <w:ind w:left="567" w:hanging="425"/>
        <w:rPr>
          <w:rFonts w:ascii="Times New Roman" w:hAnsi="Times New Roman" w:cs="Times New Roman"/>
          <w:b/>
          <w:sz w:val="24"/>
          <w:szCs w:val="24"/>
        </w:rPr>
      </w:pPr>
      <w:r w:rsidRPr="004D3E45">
        <w:rPr>
          <w:rFonts w:ascii="Times New Roman" w:hAnsi="Times New Roman" w:cs="Times New Roman"/>
          <w:b/>
          <w:sz w:val="24"/>
          <w:szCs w:val="24"/>
        </w:rPr>
        <w:t>Penger</w:t>
      </w:r>
      <w:r w:rsidR="00E03933" w:rsidRPr="004D3E45">
        <w:rPr>
          <w:rFonts w:ascii="Times New Roman" w:hAnsi="Times New Roman" w:cs="Times New Roman"/>
          <w:b/>
          <w:sz w:val="24"/>
          <w:szCs w:val="24"/>
        </w:rPr>
        <w:t>t</w:t>
      </w:r>
      <w:r w:rsidRPr="004D3E45">
        <w:rPr>
          <w:rFonts w:ascii="Times New Roman" w:hAnsi="Times New Roman" w:cs="Times New Roman"/>
          <w:b/>
          <w:sz w:val="24"/>
          <w:szCs w:val="24"/>
        </w:rPr>
        <w:t xml:space="preserve">ian </w:t>
      </w:r>
      <w:r w:rsidR="005215AB" w:rsidRPr="004D3E45">
        <w:rPr>
          <w:rFonts w:ascii="Times New Roman" w:hAnsi="Times New Roman" w:cs="Times New Roman"/>
          <w:b/>
          <w:sz w:val="24"/>
          <w:szCs w:val="24"/>
        </w:rPr>
        <w:t>Media Poster</w:t>
      </w:r>
    </w:p>
    <w:p w:rsidR="000951FF" w:rsidRDefault="000951FF" w:rsidP="001926B2">
      <w:pPr>
        <w:pStyle w:val="ListParagraph"/>
        <w:tabs>
          <w:tab w:val="left" w:pos="567"/>
        </w:tabs>
        <w:spacing w:line="48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ab/>
      </w:r>
      <w:r w:rsidR="00485B93" w:rsidRPr="004D3E45">
        <w:rPr>
          <w:rFonts w:ascii="Times New Roman" w:hAnsi="Times New Roman" w:cs="Times New Roman"/>
          <w:sz w:val="24"/>
          <w:szCs w:val="24"/>
        </w:rPr>
        <w:t xml:space="preserve">Poster menurut </w:t>
      </w:r>
      <w:r w:rsidR="000D76AC" w:rsidRPr="004D3E45">
        <w:rPr>
          <w:rFonts w:ascii="Times New Roman" w:hAnsi="Times New Roman" w:cs="Times New Roman"/>
          <w:sz w:val="24"/>
          <w:szCs w:val="24"/>
        </w:rPr>
        <w:t xml:space="preserve">Kamus Besar </w:t>
      </w:r>
      <w:r w:rsidR="000D76AC">
        <w:rPr>
          <w:rFonts w:ascii="Times New Roman" w:hAnsi="Times New Roman" w:cs="Times New Roman"/>
          <w:sz w:val="24"/>
          <w:szCs w:val="24"/>
        </w:rPr>
        <w:t>Bahasa</w:t>
      </w:r>
      <w:r w:rsidR="000D76AC" w:rsidRPr="004D3E45">
        <w:rPr>
          <w:rFonts w:ascii="Times New Roman" w:hAnsi="Times New Roman" w:cs="Times New Roman"/>
          <w:sz w:val="24"/>
          <w:szCs w:val="24"/>
        </w:rPr>
        <w:t xml:space="preserve"> Indone</w:t>
      </w:r>
      <w:r w:rsidR="000D76AC">
        <w:rPr>
          <w:rFonts w:ascii="Times New Roman" w:hAnsi="Times New Roman" w:cs="Times New Roman"/>
          <w:sz w:val="24"/>
          <w:szCs w:val="24"/>
        </w:rPr>
        <w:t>s</w:t>
      </w:r>
      <w:r w:rsidR="000D76AC" w:rsidRPr="004D3E45">
        <w:rPr>
          <w:rFonts w:ascii="Times New Roman" w:hAnsi="Times New Roman" w:cs="Times New Roman"/>
          <w:sz w:val="24"/>
          <w:szCs w:val="24"/>
        </w:rPr>
        <w:t xml:space="preserve">ia </w:t>
      </w:r>
      <w:r w:rsidR="00485B93" w:rsidRPr="004D3E45">
        <w:rPr>
          <w:rFonts w:ascii="Times New Roman" w:hAnsi="Times New Roman" w:cs="Times New Roman"/>
          <w:sz w:val="24"/>
          <w:szCs w:val="24"/>
        </w:rPr>
        <w:t>diartika</w:t>
      </w:r>
      <w:r w:rsidR="00C51ED8" w:rsidRPr="004D3E45">
        <w:rPr>
          <w:rFonts w:ascii="Times New Roman" w:hAnsi="Times New Roman" w:cs="Times New Roman"/>
          <w:sz w:val="24"/>
          <w:szCs w:val="24"/>
        </w:rPr>
        <w:t>n</w:t>
      </w:r>
      <w:r w:rsidR="00C07BA0" w:rsidRPr="004D3E45">
        <w:rPr>
          <w:rFonts w:ascii="Times New Roman" w:hAnsi="Times New Roman" w:cs="Times New Roman"/>
          <w:sz w:val="24"/>
          <w:szCs w:val="24"/>
        </w:rPr>
        <w:t xml:space="preserve"> sebagai gambar atau </w:t>
      </w:r>
      <w:r w:rsidR="00485B93" w:rsidRPr="004D3E45">
        <w:rPr>
          <w:rFonts w:ascii="Times New Roman" w:hAnsi="Times New Roman" w:cs="Times New Roman"/>
          <w:sz w:val="24"/>
          <w:szCs w:val="24"/>
        </w:rPr>
        <w:t xml:space="preserve">media pelakat. </w:t>
      </w:r>
    </w:p>
    <w:p w:rsidR="00096A1E" w:rsidRPr="00981C90" w:rsidRDefault="00096A1E" w:rsidP="000951FF">
      <w:pPr>
        <w:pStyle w:val="ListParagraph"/>
        <w:tabs>
          <w:tab w:val="left" w:pos="567"/>
        </w:tabs>
        <w:spacing w:line="480" w:lineRule="auto"/>
        <w:ind w:left="0" w:firstLine="567"/>
        <w:jc w:val="both"/>
        <w:rPr>
          <w:rFonts w:ascii="Times New Roman" w:hAnsi="Times New Roman" w:cs="Times New Roman"/>
          <w:sz w:val="24"/>
          <w:szCs w:val="24"/>
        </w:rPr>
      </w:pPr>
      <w:r w:rsidRPr="00981C90">
        <w:rPr>
          <w:rFonts w:ascii="Times New Roman" w:hAnsi="Times New Roman" w:cs="Times New Roman"/>
          <w:sz w:val="24"/>
          <w:szCs w:val="24"/>
        </w:rPr>
        <w:t>Menurut Arief S. Sardiman (2009</w:t>
      </w:r>
      <w:r w:rsidR="00C70B74" w:rsidRPr="00981C90">
        <w:rPr>
          <w:rFonts w:ascii="Times New Roman" w:hAnsi="Times New Roman" w:cs="Times New Roman"/>
          <w:sz w:val="24"/>
          <w:szCs w:val="24"/>
        </w:rPr>
        <w:t xml:space="preserve"> </w:t>
      </w:r>
      <w:r w:rsidR="004D3E45" w:rsidRPr="00981C90">
        <w:rPr>
          <w:rFonts w:ascii="Times New Roman" w:hAnsi="Times New Roman" w:cs="Times New Roman"/>
          <w:sz w:val="24"/>
          <w:szCs w:val="24"/>
        </w:rPr>
        <w:t>hal.</w:t>
      </w:r>
      <w:r w:rsidRPr="00981C90">
        <w:rPr>
          <w:rFonts w:ascii="Times New Roman" w:hAnsi="Times New Roman" w:cs="Times New Roman"/>
          <w:sz w:val="24"/>
          <w:szCs w:val="24"/>
        </w:rPr>
        <w:t xml:space="preserve">7) </w:t>
      </w:r>
    </w:p>
    <w:p w:rsidR="00096A1E" w:rsidRPr="004D3E45" w:rsidRDefault="00096A1E" w:rsidP="000951FF">
      <w:pPr>
        <w:pStyle w:val="ListParagraph"/>
        <w:tabs>
          <w:tab w:val="left" w:pos="567"/>
        </w:tabs>
        <w:autoSpaceDE w:val="0"/>
        <w:autoSpaceDN w:val="0"/>
        <w:adjustRightInd w:val="0"/>
        <w:ind w:left="567"/>
        <w:jc w:val="both"/>
        <w:rPr>
          <w:rFonts w:ascii="Times New Roman" w:hAnsi="Times New Roman" w:cs="Times New Roman"/>
          <w:sz w:val="24"/>
          <w:szCs w:val="24"/>
        </w:rPr>
      </w:pPr>
      <w:r w:rsidRPr="004D3E45">
        <w:rPr>
          <w:rFonts w:ascii="Times New Roman" w:hAnsi="Times New Roman" w:cs="Times New Roman"/>
          <w:sz w:val="24"/>
          <w:szCs w:val="24"/>
        </w:rPr>
        <w:t xml:space="preserve">“Media adalah segala sesuatu yang dapat digunakan untuk menyalurkan pesan dari pengirim ke penerima sehingga dapat merangsang pikiran, perasaan, perhatian dan minat serta perhatian siswa sedemikian rupa sehingga proses belajar terjadi”. </w:t>
      </w:r>
    </w:p>
    <w:p w:rsidR="00096A1E" w:rsidRPr="004D3E45" w:rsidRDefault="00096A1E" w:rsidP="000951FF">
      <w:pPr>
        <w:pStyle w:val="ListParagraph"/>
        <w:tabs>
          <w:tab w:val="left" w:pos="567"/>
        </w:tabs>
        <w:autoSpaceDE w:val="0"/>
        <w:autoSpaceDN w:val="0"/>
        <w:adjustRightInd w:val="0"/>
        <w:ind w:left="567"/>
        <w:jc w:val="both"/>
        <w:rPr>
          <w:rFonts w:ascii="Times New Roman" w:hAnsi="Times New Roman" w:cs="Times New Roman"/>
          <w:sz w:val="24"/>
          <w:szCs w:val="24"/>
        </w:rPr>
      </w:pPr>
    </w:p>
    <w:p w:rsidR="00096A1E" w:rsidRPr="0048026B" w:rsidRDefault="00096A1E" w:rsidP="0048026B">
      <w:pPr>
        <w:pStyle w:val="ListParagraph"/>
        <w:tabs>
          <w:tab w:val="left" w:pos="567"/>
        </w:tabs>
        <w:autoSpaceDE w:val="0"/>
        <w:autoSpaceDN w:val="0"/>
        <w:adjustRightInd w:val="0"/>
        <w:spacing w:line="480" w:lineRule="auto"/>
        <w:ind w:left="567"/>
        <w:jc w:val="both"/>
        <w:rPr>
          <w:rFonts w:ascii="Times New Roman" w:hAnsi="Times New Roman" w:cs="Times New Roman"/>
          <w:sz w:val="24"/>
          <w:szCs w:val="24"/>
        </w:rPr>
      </w:pPr>
      <w:r w:rsidRPr="000951FF">
        <w:rPr>
          <w:rFonts w:ascii="Times New Roman" w:hAnsi="Times New Roman" w:cs="Times New Roman"/>
          <w:sz w:val="24"/>
          <w:szCs w:val="24"/>
        </w:rPr>
        <w:t>Soeparno (Dadan, 2006</w:t>
      </w:r>
      <w:r w:rsidR="00C70B74" w:rsidRPr="000951FF">
        <w:rPr>
          <w:rFonts w:ascii="Times New Roman" w:hAnsi="Times New Roman" w:cs="Times New Roman"/>
          <w:sz w:val="24"/>
          <w:szCs w:val="24"/>
        </w:rPr>
        <w:t xml:space="preserve"> </w:t>
      </w:r>
      <w:r w:rsidR="004D3E45" w:rsidRPr="000951FF">
        <w:rPr>
          <w:rFonts w:ascii="Times New Roman" w:hAnsi="Times New Roman" w:cs="Times New Roman"/>
          <w:sz w:val="24"/>
          <w:szCs w:val="24"/>
        </w:rPr>
        <w:t>hal.</w:t>
      </w:r>
      <w:r w:rsidR="0048026B">
        <w:rPr>
          <w:rFonts w:ascii="Times New Roman" w:hAnsi="Times New Roman" w:cs="Times New Roman"/>
          <w:sz w:val="24"/>
          <w:szCs w:val="24"/>
        </w:rPr>
        <w:t>102)</w:t>
      </w:r>
      <w:r w:rsidRPr="0048026B">
        <w:rPr>
          <w:rFonts w:ascii="Times New Roman" w:hAnsi="Times New Roman" w:cs="Times New Roman"/>
          <w:sz w:val="24"/>
          <w:szCs w:val="24"/>
        </w:rPr>
        <w:t>“Media adalah suatu alat yang dipakai sebagai saluran (</w:t>
      </w:r>
      <w:r w:rsidRPr="0048026B">
        <w:rPr>
          <w:rFonts w:ascii="Times New Roman" w:hAnsi="Times New Roman" w:cs="Times New Roman"/>
          <w:i/>
          <w:iCs/>
          <w:sz w:val="24"/>
          <w:szCs w:val="24"/>
        </w:rPr>
        <w:t>chanell</w:t>
      </w:r>
      <w:r w:rsidRPr="0048026B">
        <w:rPr>
          <w:rFonts w:ascii="Times New Roman" w:hAnsi="Times New Roman" w:cs="Times New Roman"/>
          <w:sz w:val="24"/>
          <w:szCs w:val="24"/>
        </w:rPr>
        <w:t xml:space="preserve">) untuk menyampaikan pesan atau informasi dari sumber kepada penerima pesan”. </w:t>
      </w:r>
    </w:p>
    <w:p w:rsidR="00096A1E" w:rsidRPr="00981C90" w:rsidRDefault="00096A1E" w:rsidP="00A74E04">
      <w:pPr>
        <w:pStyle w:val="ListParagraph"/>
        <w:tabs>
          <w:tab w:val="left" w:pos="567"/>
        </w:tabs>
        <w:autoSpaceDE w:val="0"/>
        <w:autoSpaceDN w:val="0"/>
        <w:adjustRightInd w:val="0"/>
        <w:ind w:left="1440"/>
        <w:jc w:val="both"/>
        <w:rPr>
          <w:rFonts w:ascii="Times New Roman" w:hAnsi="Times New Roman" w:cs="Times New Roman"/>
          <w:color w:val="FF0000"/>
          <w:sz w:val="24"/>
          <w:szCs w:val="24"/>
        </w:rPr>
      </w:pPr>
    </w:p>
    <w:p w:rsidR="00096A1E" w:rsidRPr="000951FF" w:rsidRDefault="00096A1E" w:rsidP="001926B2">
      <w:pPr>
        <w:tabs>
          <w:tab w:val="left" w:pos="567"/>
        </w:tabs>
        <w:autoSpaceDE w:val="0"/>
        <w:autoSpaceDN w:val="0"/>
        <w:adjustRightInd w:val="0"/>
        <w:spacing w:line="480" w:lineRule="auto"/>
        <w:ind w:left="142" w:firstLine="425"/>
        <w:jc w:val="both"/>
        <w:rPr>
          <w:rFonts w:ascii="Times New Roman" w:hAnsi="Times New Roman" w:cs="Times New Roman"/>
          <w:sz w:val="24"/>
          <w:szCs w:val="24"/>
        </w:rPr>
      </w:pPr>
      <w:r w:rsidRPr="004D3E45">
        <w:rPr>
          <w:rFonts w:ascii="Times New Roman" w:hAnsi="Times New Roman" w:cs="Times New Roman"/>
          <w:sz w:val="24"/>
          <w:szCs w:val="24"/>
        </w:rPr>
        <w:t xml:space="preserve">Dari beberapa pendapat dapat disimpulkan bahwa media adalah segala suatu alat yang digunakan untuk menyampaikan pesan atau informasi dari sumber kepada penerima sehingga dapat merangsang pikiran, perasaan, perhatian dan minat serta perhatian siswa sedemikian rupa sehingga proses belajar mengajar dapat terjadi. Berdasarkan Kamus Besar </w:t>
      </w:r>
      <w:r w:rsidR="00FF5227" w:rsidRPr="004D3E45">
        <w:rPr>
          <w:rFonts w:ascii="Times New Roman" w:hAnsi="Times New Roman" w:cs="Times New Roman"/>
          <w:sz w:val="24"/>
          <w:szCs w:val="24"/>
        </w:rPr>
        <w:t>B</w:t>
      </w:r>
      <w:r w:rsidR="00FF5227">
        <w:rPr>
          <w:rFonts w:ascii="Times New Roman" w:hAnsi="Times New Roman" w:cs="Times New Roman"/>
          <w:sz w:val="24"/>
          <w:szCs w:val="24"/>
        </w:rPr>
        <w:t>ahasa</w:t>
      </w:r>
      <w:r w:rsidR="00FF5227" w:rsidRPr="004D3E45">
        <w:rPr>
          <w:rFonts w:ascii="Times New Roman" w:hAnsi="Times New Roman" w:cs="Times New Roman"/>
          <w:sz w:val="24"/>
          <w:szCs w:val="24"/>
        </w:rPr>
        <w:t xml:space="preserve"> </w:t>
      </w:r>
      <w:r w:rsidRPr="004D3E45">
        <w:rPr>
          <w:rFonts w:ascii="Times New Roman" w:hAnsi="Times New Roman" w:cs="Times New Roman"/>
          <w:sz w:val="24"/>
          <w:szCs w:val="24"/>
        </w:rPr>
        <w:t>Indonesia Subana dan Sunarti</w:t>
      </w:r>
      <w:r w:rsidRPr="000951FF">
        <w:rPr>
          <w:rFonts w:ascii="Times New Roman" w:hAnsi="Times New Roman" w:cs="Times New Roman"/>
          <w:sz w:val="24"/>
          <w:szCs w:val="24"/>
        </w:rPr>
        <w:t xml:space="preserve">, </w:t>
      </w:r>
      <w:r w:rsidR="00C70B74" w:rsidRPr="000951FF">
        <w:rPr>
          <w:rFonts w:ascii="Times New Roman" w:hAnsi="Times New Roman" w:cs="Times New Roman"/>
          <w:sz w:val="24"/>
          <w:szCs w:val="24"/>
        </w:rPr>
        <w:t>(</w:t>
      </w:r>
      <w:r w:rsidRPr="000951FF">
        <w:rPr>
          <w:rFonts w:ascii="Times New Roman" w:hAnsi="Times New Roman" w:cs="Times New Roman"/>
          <w:sz w:val="24"/>
          <w:szCs w:val="24"/>
        </w:rPr>
        <w:t>2011</w:t>
      </w:r>
      <w:r w:rsidR="000951FF" w:rsidRPr="000951FF">
        <w:rPr>
          <w:rFonts w:ascii="Times New Roman" w:hAnsi="Times New Roman" w:cs="Times New Roman"/>
          <w:sz w:val="24"/>
          <w:szCs w:val="24"/>
        </w:rPr>
        <w:t xml:space="preserve"> </w:t>
      </w:r>
      <w:r w:rsidR="004D3E45" w:rsidRPr="000951FF">
        <w:rPr>
          <w:rFonts w:ascii="Times New Roman" w:hAnsi="Times New Roman" w:cs="Times New Roman"/>
          <w:sz w:val="24"/>
          <w:szCs w:val="24"/>
        </w:rPr>
        <w:t>hal.</w:t>
      </w:r>
      <w:r w:rsidRPr="000951FF">
        <w:rPr>
          <w:rFonts w:ascii="Times New Roman" w:hAnsi="Times New Roman" w:cs="Times New Roman"/>
          <w:sz w:val="24"/>
          <w:szCs w:val="24"/>
        </w:rPr>
        <w:t xml:space="preserve">322), </w:t>
      </w:r>
    </w:p>
    <w:p w:rsidR="00096A1E" w:rsidRPr="004D3E45" w:rsidRDefault="00096A1E" w:rsidP="00A74E04">
      <w:pPr>
        <w:pStyle w:val="ListParagraph"/>
        <w:tabs>
          <w:tab w:val="left" w:pos="567"/>
        </w:tabs>
        <w:autoSpaceDE w:val="0"/>
        <w:autoSpaceDN w:val="0"/>
        <w:adjustRightInd w:val="0"/>
        <w:ind w:left="567"/>
        <w:jc w:val="both"/>
        <w:rPr>
          <w:rFonts w:ascii="Times New Roman" w:hAnsi="Times New Roman" w:cs="Times New Roman"/>
          <w:sz w:val="24"/>
          <w:szCs w:val="24"/>
        </w:rPr>
      </w:pPr>
      <w:r w:rsidRPr="004D3E45">
        <w:rPr>
          <w:rFonts w:ascii="Times New Roman" w:hAnsi="Times New Roman" w:cs="Times New Roman"/>
          <w:sz w:val="24"/>
          <w:szCs w:val="24"/>
        </w:rPr>
        <w:t>“Poster adalah tiruan barang (orang, binatang, hewan dan sebagainya). Poster merupakan media visual dua dimensi di atas bidang yang tidak transparan. Melalui poster siswa dapat menterjemahkan ide-ide abstrak dalam bentuk lebih realistis</w:t>
      </w:r>
      <w:r w:rsidR="002879F6">
        <w:rPr>
          <w:rFonts w:ascii="Times New Roman" w:hAnsi="Times New Roman" w:cs="Times New Roman"/>
          <w:sz w:val="24"/>
          <w:szCs w:val="24"/>
        </w:rPr>
        <w:t>”</w:t>
      </w:r>
      <w:r w:rsidRPr="004D3E45">
        <w:rPr>
          <w:rFonts w:ascii="Times New Roman" w:hAnsi="Times New Roman" w:cs="Times New Roman"/>
          <w:sz w:val="24"/>
          <w:szCs w:val="24"/>
        </w:rPr>
        <w:t xml:space="preserve">. </w:t>
      </w:r>
    </w:p>
    <w:p w:rsidR="00096A1E" w:rsidRPr="004D3E45" w:rsidRDefault="00096A1E" w:rsidP="00A74E04">
      <w:pPr>
        <w:pStyle w:val="ListParagraph"/>
        <w:tabs>
          <w:tab w:val="left" w:pos="567"/>
        </w:tabs>
        <w:autoSpaceDE w:val="0"/>
        <w:autoSpaceDN w:val="0"/>
        <w:adjustRightInd w:val="0"/>
        <w:ind w:left="567"/>
        <w:jc w:val="both"/>
        <w:rPr>
          <w:rFonts w:ascii="Times New Roman" w:hAnsi="Times New Roman" w:cs="Times New Roman"/>
          <w:sz w:val="24"/>
          <w:szCs w:val="24"/>
        </w:rPr>
      </w:pPr>
    </w:p>
    <w:p w:rsidR="00096A1E" w:rsidRPr="0048026B" w:rsidRDefault="00096A1E" w:rsidP="0048026B">
      <w:pPr>
        <w:pStyle w:val="ListParagraph"/>
        <w:tabs>
          <w:tab w:val="left" w:pos="567"/>
        </w:tabs>
        <w:autoSpaceDE w:val="0"/>
        <w:autoSpaceDN w:val="0"/>
        <w:adjustRightInd w:val="0"/>
        <w:ind w:left="567"/>
        <w:jc w:val="both"/>
        <w:rPr>
          <w:rFonts w:ascii="Times New Roman" w:hAnsi="Times New Roman" w:cs="Times New Roman"/>
          <w:sz w:val="24"/>
          <w:szCs w:val="24"/>
        </w:rPr>
      </w:pPr>
      <w:r w:rsidRPr="000951FF">
        <w:rPr>
          <w:rFonts w:ascii="Times New Roman" w:hAnsi="Times New Roman" w:cs="Times New Roman"/>
          <w:sz w:val="24"/>
          <w:szCs w:val="24"/>
        </w:rPr>
        <w:t>Arief S. Sardiman (2009</w:t>
      </w:r>
      <w:r w:rsidR="00C70B74" w:rsidRPr="000951FF">
        <w:rPr>
          <w:rFonts w:ascii="Times New Roman" w:hAnsi="Times New Roman" w:cs="Times New Roman"/>
          <w:sz w:val="24"/>
          <w:szCs w:val="24"/>
        </w:rPr>
        <w:t xml:space="preserve"> </w:t>
      </w:r>
      <w:r w:rsidR="004D3E45" w:rsidRPr="000951FF">
        <w:rPr>
          <w:rFonts w:ascii="Times New Roman" w:hAnsi="Times New Roman" w:cs="Times New Roman"/>
          <w:sz w:val="24"/>
          <w:szCs w:val="24"/>
        </w:rPr>
        <w:t>hal.</w:t>
      </w:r>
      <w:r w:rsidRPr="000951FF">
        <w:rPr>
          <w:rFonts w:ascii="Times New Roman" w:hAnsi="Times New Roman" w:cs="Times New Roman"/>
          <w:sz w:val="24"/>
          <w:szCs w:val="24"/>
        </w:rPr>
        <w:t xml:space="preserve">29) </w:t>
      </w:r>
      <w:r w:rsidRPr="0048026B">
        <w:rPr>
          <w:rFonts w:ascii="Times New Roman" w:hAnsi="Times New Roman" w:cs="Times New Roman"/>
          <w:sz w:val="24"/>
          <w:szCs w:val="24"/>
        </w:rPr>
        <w:t xml:space="preserve">“Poster adalah media yang paling umum dipakai, dia merupakan </w:t>
      </w:r>
      <w:r w:rsidR="00643923" w:rsidRPr="0048026B">
        <w:rPr>
          <w:rFonts w:ascii="Times New Roman" w:hAnsi="Times New Roman" w:cs="Times New Roman"/>
          <w:sz w:val="24"/>
          <w:szCs w:val="24"/>
        </w:rPr>
        <w:t>berbicara</w:t>
      </w:r>
      <w:r w:rsidRPr="0048026B">
        <w:rPr>
          <w:rFonts w:ascii="Times New Roman" w:hAnsi="Times New Roman" w:cs="Times New Roman"/>
          <w:sz w:val="24"/>
          <w:szCs w:val="24"/>
        </w:rPr>
        <w:t xml:space="preserve"> yang umum, yang dapat dimengerti dan dinikmati di mana-mana”.</w:t>
      </w:r>
    </w:p>
    <w:p w:rsidR="00096A1E" w:rsidRPr="000951FF" w:rsidRDefault="00096A1E" w:rsidP="00A74E04">
      <w:pPr>
        <w:pStyle w:val="ListParagraph"/>
        <w:tabs>
          <w:tab w:val="left" w:pos="567"/>
        </w:tabs>
        <w:autoSpaceDE w:val="0"/>
        <w:autoSpaceDN w:val="0"/>
        <w:adjustRightInd w:val="0"/>
        <w:ind w:left="1440"/>
        <w:jc w:val="both"/>
        <w:rPr>
          <w:rFonts w:ascii="Times New Roman" w:hAnsi="Times New Roman" w:cs="Times New Roman"/>
          <w:sz w:val="24"/>
          <w:szCs w:val="24"/>
        </w:rPr>
      </w:pPr>
    </w:p>
    <w:p w:rsidR="00096A1E" w:rsidRPr="004D3E45" w:rsidRDefault="00096A1E" w:rsidP="001926B2">
      <w:pPr>
        <w:pStyle w:val="BodyTextIndent3"/>
        <w:tabs>
          <w:tab w:val="left" w:pos="567"/>
        </w:tabs>
        <w:spacing w:line="480" w:lineRule="auto"/>
        <w:ind w:left="142" w:firstLine="425"/>
        <w:rPr>
          <w:szCs w:val="24"/>
          <w:lang w:val="id-ID"/>
        </w:rPr>
      </w:pPr>
      <w:r w:rsidRPr="004D3E45">
        <w:rPr>
          <w:rFonts w:eastAsiaTheme="minorHAnsi"/>
          <w:szCs w:val="24"/>
          <w:lang w:val="id-ID"/>
        </w:rPr>
        <w:t xml:space="preserve">Dari beberapa pandapat dapat disimpulkan bahwa media poster adalah segala sesuatu yang menjadi perantara atau penyampai informasi dari pengirim </w:t>
      </w:r>
      <w:r w:rsidRPr="004D3E45">
        <w:rPr>
          <w:rFonts w:eastAsiaTheme="minorHAnsi"/>
          <w:szCs w:val="24"/>
          <w:lang w:val="id-ID"/>
        </w:rPr>
        <w:lastRenderedPageBreak/>
        <w:t>pesan kepada penerima pesan yang isinya dapat berupa tiruan barang (orang, binatang, hewan dan sebagainya).</w:t>
      </w:r>
      <w:r w:rsidRPr="004D3E45">
        <w:rPr>
          <w:szCs w:val="24"/>
          <w:lang w:val="id-ID"/>
        </w:rPr>
        <w:t xml:space="preserve"> </w:t>
      </w:r>
    </w:p>
    <w:p w:rsidR="00096A1E" w:rsidRPr="00625604" w:rsidRDefault="000951FF" w:rsidP="00625604">
      <w:pPr>
        <w:pStyle w:val="ListParagraph"/>
        <w:numPr>
          <w:ilvl w:val="0"/>
          <w:numId w:val="34"/>
        </w:numPr>
        <w:spacing w:line="480" w:lineRule="auto"/>
        <w:ind w:left="567" w:hanging="425"/>
        <w:rPr>
          <w:rFonts w:ascii="Times New Roman" w:hAnsi="Times New Roman" w:cs="Times New Roman"/>
          <w:b/>
          <w:sz w:val="24"/>
          <w:szCs w:val="24"/>
        </w:rPr>
      </w:pPr>
      <w:r w:rsidRPr="00625604">
        <w:rPr>
          <w:rFonts w:ascii="Times New Roman" w:hAnsi="Times New Roman" w:cs="Times New Roman"/>
          <w:b/>
          <w:sz w:val="24"/>
          <w:szCs w:val="24"/>
        </w:rPr>
        <w:t xml:space="preserve">Fungsi </w:t>
      </w:r>
      <w:r w:rsidR="009471FA" w:rsidRPr="00625604">
        <w:rPr>
          <w:rFonts w:ascii="Times New Roman" w:hAnsi="Times New Roman" w:cs="Times New Roman"/>
          <w:b/>
          <w:sz w:val="24"/>
          <w:szCs w:val="24"/>
        </w:rPr>
        <w:t xml:space="preserve"> </w:t>
      </w:r>
      <w:r w:rsidR="005215AB" w:rsidRPr="00625604">
        <w:rPr>
          <w:rFonts w:ascii="Times New Roman" w:hAnsi="Times New Roman" w:cs="Times New Roman"/>
          <w:b/>
          <w:sz w:val="24"/>
          <w:szCs w:val="24"/>
        </w:rPr>
        <w:t>Media Poster</w:t>
      </w:r>
    </w:p>
    <w:p w:rsidR="00F278BA" w:rsidRDefault="00F278BA" w:rsidP="001926B2">
      <w:pPr>
        <w:pStyle w:val="ListParagraph"/>
        <w:spacing w:line="480" w:lineRule="auto"/>
        <w:ind w:left="142" w:firstLine="425"/>
        <w:jc w:val="both"/>
        <w:rPr>
          <w:rFonts w:ascii="Times New Roman" w:hAnsi="Times New Roman" w:cs="Times New Roman"/>
          <w:sz w:val="24"/>
          <w:szCs w:val="24"/>
        </w:rPr>
      </w:pPr>
      <w:r>
        <w:rPr>
          <w:rFonts w:ascii="Times New Roman" w:hAnsi="Times New Roman" w:cs="Times New Roman"/>
          <w:b/>
          <w:sz w:val="24"/>
          <w:szCs w:val="24"/>
        </w:rPr>
        <w:t xml:space="preserve">Levie dan lentz </w:t>
      </w:r>
      <w:r>
        <w:rPr>
          <w:rFonts w:ascii="Times New Roman" w:hAnsi="Times New Roman" w:cs="Times New Roman"/>
          <w:sz w:val="24"/>
          <w:szCs w:val="24"/>
        </w:rPr>
        <w:t>mengemukakan empat fungsi media pemb</w:t>
      </w:r>
      <w:r w:rsidR="001926B2">
        <w:rPr>
          <w:rFonts w:ascii="Times New Roman" w:hAnsi="Times New Roman" w:cs="Times New Roman"/>
          <w:sz w:val="24"/>
          <w:szCs w:val="24"/>
        </w:rPr>
        <w:t>elajaran, khususnya media visual</w:t>
      </w:r>
      <w:r>
        <w:rPr>
          <w:rFonts w:ascii="Times New Roman" w:hAnsi="Times New Roman" w:cs="Times New Roman"/>
          <w:sz w:val="24"/>
          <w:szCs w:val="24"/>
        </w:rPr>
        <w:t>, yaitu:</w:t>
      </w:r>
    </w:p>
    <w:p w:rsidR="001926B2" w:rsidRDefault="001926B2" w:rsidP="001926B2">
      <w:pPr>
        <w:pStyle w:val="ListParagraph"/>
        <w:numPr>
          <w:ilvl w:val="0"/>
          <w:numId w:val="32"/>
        </w:numPr>
        <w:spacing w:line="480" w:lineRule="auto"/>
        <w:ind w:left="567" w:hanging="425"/>
        <w:jc w:val="both"/>
        <w:rPr>
          <w:rFonts w:ascii="Times New Roman" w:hAnsi="Times New Roman" w:cs="Times New Roman"/>
          <w:sz w:val="24"/>
          <w:szCs w:val="24"/>
        </w:rPr>
      </w:pPr>
      <w:r w:rsidRPr="00596D8B">
        <w:rPr>
          <w:rFonts w:ascii="Times New Roman" w:hAnsi="Times New Roman" w:cs="Times New Roman"/>
          <w:b/>
          <w:i/>
          <w:sz w:val="24"/>
          <w:szCs w:val="24"/>
        </w:rPr>
        <w:t>Fungsi atensi</w:t>
      </w:r>
      <w:r>
        <w:rPr>
          <w:rFonts w:ascii="Times New Roman" w:hAnsi="Times New Roman" w:cs="Times New Roman"/>
          <w:i/>
          <w:sz w:val="24"/>
          <w:szCs w:val="24"/>
        </w:rPr>
        <w:t xml:space="preserve"> </w:t>
      </w:r>
      <w:r>
        <w:rPr>
          <w:rFonts w:ascii="Times New Roman" w:hAnsi="Times New Roman" w:cs="Times New Roman"/>
          <w:sz w:val="24"/>
          <w:szCs w:val="24"/>
        </w:rPr>
        <w:t xml:space="preserve">media visual merupakan inti, yaitu menarik dan mngarahkan perhatian siswa untuk berkonsentrasi kepada isi pelajran berkaitan dengan makna visual yang ditampilkan </w:t>
      </w:r>
      <w:r w:rsidR="007202D3">
        <w:rPr>
          <w:rFonts w:ascii="Times New Roman" w:hAnsi="Times New Roman" w:cs="Times New Roman"/>
          <w:sz w:val="24"/>
          <w:szCs w:val="24"/>
        </w:rPr>
        <w:t>dengan makna visual yang ditampilkan atau menyertai teks materi pelajaran. Seringkali pada awal pelajaran siswa tidak tertarik dengan materi pelajaran atau pelajaran yang tidak disenangi oleh mereka sehingga tiak berkonsentrasi atau tidak memperhatikan. Media poster, khususnya media yang di demontrasikan didepan siswa dapat menyenangkan dan mengarahkan perhatian mereka pada pelajaran yang akan diajarkan. Dengan demikian isi pelajaran akan membekas dalam ingatan mereka.</w:t>
      </w:r>
    </w:p>
    <w:p w:rsidR="007202D3" w:rsidRDefault="007202D3" w:rsidP="001926B2">
      <w:pPr>
        <w:pStyle w:val="ListParagraph"/>
        <w:numPr>
          <w:ilvl w:val="0"/>
          <w:numId w:val="32"/>
        </w:numPr>
        <w:spacing w:line="480" w:lineRule="auto"/>
        <w:ind w:left="567" w:hanging="425"/>
        <w:jc w:val="both"/>
        <w:rPr>
          <w:rFonts w:ascii="Times New Roman" w:hAnsi="Times New Roman" w:cs="Times New Roman"/>
          <w:sz w:val="24"/>
          <w:szCs w:val="24"/>
        </w:rPr>
      </w:pPr>
      <w:r w:rsidRPr="00596D8B">
        <w:rPr>
          <w:rFonts w:ascii="Times New Roman" w:hAnsi="Times New Roman" w:cs="Times New Roman"/>
          <w:b/>
          <w:i/>
          <w:sz w:val="24"/>
          <w:szCs w:val="24"/>
        </w:rPr>
        <w:t>Fungsi afektif</w:t>
      </w:r>
      <w:r>
        <w:rPr>
          <w:rFonts w:ascii="Times New Roman" w:hAnsi="Times New Roman" w:cs="Times New Roman"/>
          <w:i/>
          <w:sz w:val="24"/>
          <w:szCs w:val="24"/>
        </w:rPr>
        <w:t xml:space="preserve"> </w:t>
      </w:r>
      <w:r>
        <w:rPr>
          <w:rFonts w:ascii="Times New Roman" w:hAnsi="Times New Roman" w:cs="Times New Roman"/>
          <w:sz w:val="24"/>
          <w:szCs w:val="24"/>
        </w:rPr>
        <w:t>media visual dapat dilihat dari tingkat kerilekan siswa ketika belajar dengan menggunakan media poster sebagi media pembelajaran. Gabar atau poster dapat menggugah emosi dan sikap siswa.</w:t>
      </w:r>
    </w:p>
    <w:p w:rsidR="007202D3" w:rsidRDefault="007202D3" w:rsidP="001926B2">
      <w:pPr>
        <w:pStyle w:val="ListParagraph"/>
        <w:numPr>
          <w:ilvl w:val="0"/>
          <w:numId w:val="32"/>
        </w:numPr>
        <w:spacing w:line="480" w:lineRule="auto"/>
        <w:ind w:left="567" w:hanging="425"/>
        <w:jc w:val="both"/>
        <w:rPr>
          <w:rFonts w:ascii="Times New Roman" w:hAnsi="Times New Roman" w:cs="Times New Roman"/>
          <w:sz w:val="24"/>
          <w:szCs w:val="24"/>
        </w:rPr>
      </w:pPr>
      <w:r w:rsidRPr="00596D8B">
        <w:rPr>
          <w:rFonts w:ascii="Times New Roman" w:hAnsi="Times New Roman" w:cs="Times New Roman"/>
          <w:b/>
          <w:i/>
          <w:sz w:val="24"/>
          <w:szCs w:val="24"/>
        </w:rPr>
        <w:t>Fungsi kognitif</w:t>
      </w:r>
      <w:r>
        <w:rPr>
          <w:rFonts w:ascii="Times New Roman" w:hAnsi="Times New Roman" w:cs="Times New Roman"/>
          <w:i/>
          <w:sz w:val="24"/>
          <w:szCs w:val="24"/>
        </w:rPr>
        <w:t xml:space="preserve"> </w:t>
      </w:r>
      <w:r w:rsidR="006F68A5">
        <w:rPr>
          <w:rFonts w:ascii="Times New Roman" w:hAnsi="Times New Roman" w:cs="Times New Roman"/>
          <w:sz w:val="24"/>
          <w:szCs w:val="24"/>
        </w:rPr>
        <w:t xml:space="preserve">media visual terlihat dari temuan-temuan penelian yang mengungkapkan bahwa lambang visual atau gambar memperlancar </w:t>
      </w:r>
      <w:r w:rsidR="006F68A5">
        <w:rPr>
          <w:rFonts w:ascii="Times New Roman" w:hAnsi="Times New Roman" w:cs="Times New Roman"/>
          <w:sz w:val="24"/>
          <w:szCs w:val="24"/>
        </w:rPr>
        <w:lastRenderedPageBreak/>
        <w:t>pencapaian tujuan untuk memahami dan mengingat informasi atau pesan yang terkandung dalam gambar.</w:t>
      </w:r>
    </w:p>
    <w:p w:rsidR="006F68A5" w:rsidRDefault="006F68A5" w:rsidP="001926B2">
      <w:pPr>
        <w:pStyle w:val="ListParagraph"/>
        <w:numPr>
          <w:ilvl w:val="0"/>
          <w:numId w:val="32"/>
        </w:numPr>
        <w:spacing w:line="480" w:lineRule="auto"/>
        <w:ind w:left="567" w:hanging="425"/>
        <w:jc w:val="both"/>
        <w:rPr>
          <w:rFonts w:ascii="Times New Roman" w:hAnsi="Times New Roman" w:cs="Times New Roman"/>
          <w:sz w:val="24"/>
          <w:szCs w:val="24"/>
        </w:rPr>
      </w:pPr>
      <w:r w:rsidRPr="00596D8B">
        <w:rPr>
          <w:rFonts w:ascii="Times New Roman" w:hAnsi="Times New Roman" w:cs="Times New Roman"/>
          <w:b/>
          <w:i/>
          <w:sz w:val="24"/>
          <w:szCs w:val="24"/>
        </w:rPr>
        <w:t>Fungsi konsenfatoris</w:t>
      </w:r>
      <w:r>
        <w:rPr>
          <w:rFonts w:ascii="Times New Roman" w:hAnsi="Times New Roman" w:cs="Times New Roman"/>
          <w:i/>
          <w:sz w:val="24"/>
          <w:szCs w:val="24"/>
        </w:rPr>
        <w:t xml:space="preserve"> </w:t>
      </w:r>
      <w:r>
        <w:rPr>
          <w:rFonts w:ascii="Times New Roman" w:hAnsi="Times New Roman" w:cs="Times New Roman"/>
          <w:sz w:val="24"/>
          <w:szCs w:val="24"/>
        </w:rPr>
        <w:t>media pembelajaran terlihat dari hasil penelitian yang mengungkapkan bahwa media visual yang memberikan konteks untuk memahami teks  dan mengingatnya kembali. Dengan kta lain, media pembelajaran berfungsi untuk mengakomodasikan siswa yang lemah dan lambat menerima dan memahami isi pembelajaran yang disajikan dengan teks atau disajikan secara verbal.(Arsyad,2012)</w:t>
      </w:r>
    </w:p>
    <w:p w:rsidR="00E25430" w:rsidRDefault="00E25430" w:rsidP="00E25430">
      <w:pPr>
        <w:spacing w:line="480" w:lineRule="auto"/>
        <w:ind w:left="142" w:firstLine="425"/>
        <w:jc w:val="both"/>
        <w:rPr>
          <w:rFonts w:ascii="Times New Roman" w:hAnsi="Times New Roman" w:cs="Times New Roman"/>
          <w:sz w:val="24"/>
          <w:szCs w:val="24"/>
        </w:rPr>
      </w:pPr>
      <w:r>
        <w:rPr>
          <w:rFonts w:ascii="Times New Roman" w:hAnsi="Times New Roman" w:cs="Times New Roman"/>
          <w:sz w:val="24"/>
          <w:szCs w:val="24"/>
        </w:rPr>
        <w:t>Menurut Kempt dan Dayton, media pembelajaran dapat memenuhi tiga fungsi utama apabila media itu digunakan untuk perorangan, kelompok, atau kelompok pendengar yang banyak jumlahnya, yaitu (1) memotivasi minat dan tindakan, (2) menyajikan inpormasi, dan (3) memberikan intruksi (Arsyad, 2011). Adapun manfaat dari media poster yaitu untuk membangkitkan mitivasi dan minat siswa, mengembangkan kemampuan siswa berbicara, dan membantu siswa menafsirkan serta mengingat isi pelajaran yang berkenaan dengan poster-poster tersebut (Arsyad, 2011). Media poster pada dasarnya membantu anak dalam mengembangkan kemampuan berbahasa, kegiatan seni dan pernyataan kreatif dalam bercerita (Sudjana, 1989</w:t>
      </w:r>
      <w:r w:rsidR="00AA7232">
        <w:rPr>
          <w:rFonts w:ascii="Times New Roman" w:hAnsi="Times New Roman" w:cs="Times New Roman"/>
          <w:sz w:val="24"/>
          <w:szCs w:val="24"/>
        </w:rPr>
        <w:t xml:space="preserve"> hal.70).</w:t>
      </w:r>
    </w:p>
    <w:p w:rsidR="00625604" w:rsidRDefault="00625604" w:rsidP="00E25430">
      <w:pPr>
        <w:spacing w:line="480" w:lineRule="auto"/>
        <w:ind w:left="142" w:firstLine="425"/>
        <w:jc w:val="both"/>
        <w:rPr>
          <w:rFonts w:ascii="Times New Roman" w:hAnsi="Times New Roman" w:cs="Times New Roman"/>
          <w:sz w:val="24"/>
          <w:szCs w:val="24"/>
        </w:rPr>
      </w:pPr>
      <w:r>
        <w:rPr>
          <w:rFonts w:ascii="Times New Roman" w:hAnsi="Times New Roman" w:cs="Times New Roman"/>
          <w:sz w:val="24"/>
          <w:szCs w:val="24"/>
        </w:rPr>
        <w:t>Kontribusi media dalam proses komunikasi informasi dan pembelajaran adalah sebagai berikut:</w:t>
      </w:r>
    </w:p>
    <w:p w:rsidR="00625604" w:rsidRDefault="00625604" w:rsidP="00625604">
      <w:pPr>
        <w:pStyle w:val="ListParagraph"/>
        <w:numPr>
          <w:ilvl w:val="0"/>
          <w:numId w:val="33"/>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Informasi yang dikomunikasikan menjadi lebih standar.</w:t>
      </w:r>
    </w:p>
    <w:p w:rsidR="00625604" w:rsidRDefault="00625604" w:rsidP="00625604">
      <w:pPr>
        <w:pStyle w:val="ListParagraph"/>
        <w:numPr>
          <w:ilvl w:val="0"/>
          <w:numId w:val="33"/>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lastRenderedPageBreak/>
        <w:t>Penyajian informasi jadi lebih menarik dan menyenangkan.</w:t>
      </w:r>
    </w:p>
    <w:p w:rsidR="00625604" w:rsidRDefault="00625604" w:rsidP="00625604">
      <w:pPr>
        <w:pStyle w:val="ListParagraph"/>
        <w:numPr>
          <w:ilvl w:val="0"/>
          <w:numId w:val="33"/>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Kualitas penerimaan informasi menjadi lebih menarik.</w:t>
      </w:r>
    </w:p>
    <w:p w:rsidR="00625604" w:rsidRPr="00625604" w:rsidRDefault="00625604" w:rsidP="00596D8B">
      <w:pPr>
        <w:pStyle w:val="ListParagraph"/>
        <w:numPr>
          <w:ilvl w:val="0"/>
          <w:numId w:val="33"/>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Memungkinkan terjadinya proses belajar secara individual (Puslata, 2007).</w:t>
      </w:r>
    </w:p>
    <w:p w:rsidR="003019D8" w:rsidRPr="004D3E45" w:rsidRDefault="003019D8" w:rsidP="00596D8B">
      <w:pPr>
        <w:pStyle w:val="ListParagraph"/>
        <w:numPr>
          <w:ilvl w:val="0"/>
          <w:numId w:val="35"/>
        </w:numPr>
        <w:tabs>
          <w:tab w:val="left" w:pos="567"/>
        </w:tabs>
        <w:spacing w:line="480" w:lineRule="auto"/>
        <w:ind w:left="567" w:hanging="425"/>
        <w:rPr>
          <w:rFonts w:ascii="Times New Roman" w:hAnsi="Times New Roman" w:cs="Times New Roman"/>
          <w:b/>
          <w:sz w:val="24"/>
          <w:szCs w:val="24"/>
        </w:rPr>
      </w:pPr>
      <w:r w:rsidRPr="004D3E45">
        <w:rPr>
          <w:rFonts w:ascii="Times New Roman" w:hAnsi="Times New Roman" w:cs="Times New Roman"/>
          <w:b/>
          <w:sz w:val="24"/>
          <w:szCs w:val="24"/>
        </w:rPr>
        <w:t xml:space="preserve">Pengaruh </w:t>
      </w:r>
      <w:r w:rsidR="005215AB" w:rsidRPr="004D3E45">
        <w:rPr>
          <w:rFonts w:ascii="Times New Roman" w:hAnsi="Times New Roman" w:cs="Times New Roman"/>
          <w:b/>
          <w:sz w:val="24"/>
          <w:szCs w:val="24"/>
        </w:rPr>
        <w:t>Media Poster</w:t>
      </w:r>
    </w:p>
    <w:p w:rsidR="00C70B74" w:rsidRPr="004D3E45" w:rsidRDefault="00C07BA0" w:rsidP="00143580">
      <w:pPr>
        <w:tabs>
          <w:tab w:val="left" w:pos="567"/>
        </w:tabs>
        <w:autoSpaceDE w:val="0"/>
        <w:autoSpaceDN w:val="0"/>
        <w:adjustRightInd w:val="0"/>
        <w:spacing w:line="480" w:lineRule="auto"/>
        <w:ind w:firstLine="567"/>
        <w:jc w:val="both"/>
        <w:rPr>
          <w:rFonts w:ascii="Times New Roman" w:hAnsi="Times New Roman" w:cs="Times New Roman"/>
          <w:sz w:val="24"/>
          <w:szCs w:val="24"/>
        </w:rPr>
      </w:pPr>
      <w:r w:rsidRPr="004D3E45">
        <w:rPr>
          <w:rFonts w:ascii="Times New Roman" w:hAnsi="Times New Roman" w:cs="Times New Roman"/>
          <w:sz w:val="24"/>
          <w:szCs w:val="24"/>
        </w:rPr>
        <w:t>Pengaruh media poster yaitu digunakan untuk menciptakan suasana belajar yang menyenangkan dan meningkatkan keterampilan berbicara siswa adalah dengan menggunakan media poster</w:t>
      </w:r>
      <w:r w:rsidRPr="004D3E45">
        <w:rPr>
          <w:rFonts w:ascii="Times New Roman" w:hAnsi="Times New Roman" w:cs="Times New Roman"/>
          <w:i/>
          <w:iCs/>
          <w:sz w:val="24"/>
          <w:szCs w:val="24"/>
        </w:rPr>
        <w:t xml:space="preserve">. </w:t>
      </w:r>
      <w:r w:rsidRPr="004D3E45">
        <w:rPr>
          <w:rFonts w:ascii="Times New Roman" w:hAnsi="Times New Roman" w:cs="Times New Roman"/>
          <w:sz w:val="24"/>
          <w:szCs w:val="24"/>
        </w:rPr>
        <w:t>Selain bermanfaat untuk meningkatkan pembelajaran berbicara siswa, media poster juga dapat menciptakan pembelajaran yang lebih aktif dan siswa akan lebih mudah memahami suatu konsep jika proses pembelajaran tersebut menyenangkan. Serta dapat meningkatkan kemampuan intelektual anak dalam ber</w:t>
      </w:r>
      <w:r w:rsidR="00643923" w:rsidRPr="004D3E45">
        <w:rPr>
          <w:rFonts w:ascii="Times New Roman" w:hAnsi="Times New Roman" w:cs="Times New Roman"/>
          <w:sz w:val="24"/>
          <w:szCs w:val="24"/>
        </w:rPr>
        <w:t>berbicara</w:t>
      </w:r>
      <w:r w:rsidRPr="004D3E45">
        <w:rPr>
          <w:rFonts w:ascii="Times New Roman" w:hAnsi="Times New Roman" w:cs="Times New Roman"/>
          <w:sz w:val="24"/>
          <w:szCs w:val="24"/>
        </w:rPr>
        <w:t xml:space="preserve"> secara lisan. Dengan demikian banyak hal yang bisa siswa dapatkan melalui media poster salah satunya akan menjadikan siswa lebih aktif dalam proses pembelajaran.</w:t>
      </w:r>
    </w:p>
    <w:p w:rsidR="0027607D" w:rsidRPr="004D3E45" w:rsidRDefault="003019D8" w:rsidP="00C5591E">
      <w:pPr>
        <w:pStyle w:val="ListParagraph"/>
        <w:numPr>
          <w:ilvl w:val="0"/>
          <w:numId w:val="35"/>
        </w:numPr>
        <w:tabs>
          <w:tab w:val="left" w:pos="567"/>
        </w:tabs>
        <w:spacing w:line="480" w:lineRule="auto"/>
        <w:ind w:left="567" w:hanging="425"/>
        <w:rPr>
          <w:rFonts w:ascii="Times New Roman" w:hAnsi="Times New Roman" w:cs="Times New Roman"/>
          <w:b/>
          <w:sz w:val="24"/>
          <w:szCs w:val="24"/>
        </w:rPr>
      </w:pPr>
      <w:r w:rsidRPr="004D3E45">
        <w:rPr>
          <w:rFonts w:ascii="Times New Roman" w:hAnsi="Times New Roman" w:cs="Times New Roman"/>
          <w:b/>
          <w:sz w:val="24"/>
          <w:szCs w:val="24"/>
        </w:rPr>
        <w:t xml:space="preserve">Penggunaan </w:t>
      </w:r>
      <w:r w:rsidR="005215AB" w:rsidRPr="004D3E45">
        <w:rPr>
          <w:rFonts w:ascii="Times New Roman" w:hAnsi="Times New Roman" w:cs="Times New Roman"/>
          <w:b/>
          <w:sz w:val="24"/>
          <w:szCs w:val="24"/>
        </w:rPr>
        <w:t>Media Poster</w:t>
      </w:r>
    </w:p>
    <w:p w:rsidR="003019D8" w:rsidRPr="004D3E45" w:rsidRDefault="003019D8" w:rsidP="00C5591E">
      <w:pPr>
        <w:tabs>
          <w:tab w:val="left" w:pos="567"/>
        </w:tabs>
        <w:spacing w:line="480" w:lineRule="auto"/>
        <w:ind w:left="142" w:firstLine="425"/>
        <w:jc w:val="both"/>
        <w:rPr>
          <w:rFonts w:ascii="Times New Roman" w:hAnsi="Times New Roman" w:cs="Times New Roman"/>
          <w:b/>
          <w:sz w:val="24"/>
          <w:szCs w:val="24"/>
        </w:rPr>
      </w:pPr>
      <w:r w:rsidRPr="004D3E45">
        <w:rPr>
          <w:rFonts w:ascii="Times New Roman" w:hAnsi="Times New Roman" w:cs="Times New Roman"/>
          <w:sz w:val="24"/>
          <w:szCs w:val="24"/>
        </w:rPr>
        <w:t xml:space="preserve">Pendidikan bagi anak merupakan sisi lain yang perlu memperoleh perhatian dan pemenuhan oleh karena anak akan menjadi “tempat awal” bagi orang dewasa nantinya dengan segala kelebihan dan kekurangannya. </w:t>
      </w:r>
    </w:p>
    <w:p w:rsidR="00C70B74" w:rsidRDefault="000D5164" w:rsidP="00C5591E">
      <w:pPr>
        <w:pStyle w:val="ListParagraph"/>
        <w:spacing w:line="48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Sadiman (2007 hal. 31) mengemukakan syarat-syarat yang perlu diperhatikan </w:t>
      </w:r>
      <w:r w:rsidR="00C5591E">
        <w:rPr>
          <w:rFonts w:ascii="Times New Roman" w:hAnsi="Times New Roman" w:cs="Times New Roman"/>
          <w:sz w:val="24"/>
          <w:szCs w:val="24"/>
        </w:rPr>
        <w:t>dalam memilih g</w:t>
      </w:r>
      <w:r w:rsidR="008B5248">
        <w:rPr>
          <w:rFonts w:ascii="Times New Roman" w:hAnsi="Times New Roman" w:cs="Times New Roman"/>
          <w:sz w:val="24"/>
          <w:szCs w:val="24"/>
        </w:rPr>
        <w:t>ambar/poster sebagi media pembelajaran, antara lain sebagai berikut:</w:t>
      </w:r>
    </w:p>
    <w:p w:rsidR="008B5248" w:rsidRDefault="008B5248" w:rsidP="008B5248">
      <w:pPr>
        <w:pStyle w:val="ListParagraph"/>
        <w:numPr>
          <w:ilvl w:val="0"/>
          <w:numId w:val="36"/>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lastRenderedPageBreak/>
        <w:t>Autentik, gambar tersebut harus secara jujur melukiskan situasi seperti jika orang melihat benda sebenarnnya.</w:t>
      </w:r>
    </w:p>
    <w:p w:rsidR="008B5248" w:rsidRDefault="008B5248" w:rsidP="008B5248">
      <w:pPr>
        <w:pStyle w:val="ListParagraph"/>
        <w:numPr>
          <w:ilvl w:val="0"/>
          <w:numId w:val="36"/>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Sederhana, komposisi gambar hendaknya cukup jelas menunjukan poin-poin pokok dalam gambar.</w:t>
      </w:r>
    </w:p>
    <w:p w:rsidR="008B5248" w:rsidRDefault="008B5248" w:rsidP="008B5248">
      <w:pPr>
        <w:pStyle w:val="ListParagraph"/>
        <w:numPr>
          <w:ilvl w:val="0"/>
          <w:numId w:val="36"/>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Ukuran relative, bisa berukuran lebih besar dari ukuran sebenarnya atau bahkan sebaliknya.</w:t>
      </w:r>
    </w:p>
    <w:p w:rsidR="008B5248" w:rsidRDefault="008B5248" w:rsidP="008B5248">
      <w:pPr>
        <w:pStyle w:val="ListParagraph"/>
        <w:numPr>
          <w:ilvl w:val="0"/>
          <w:numId w:val="36"/>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Gambar yang bagus belum tentu baik untuk mencapai tujuan pembelajaran.</w:t>
      </w:r>
    </w:p>
    <w:p w:rsidR="005E76AF" w:rsidRPr="0056433B" w:rsidRDefault="008B5248" w:rsidP="0056433B">
      <w:pPr>
        <w:pStyle w:val="ListParagraph"/>
        <w:numPr>
          <w:ilvl w:val="0"/>
          <w:numId w:val="36"/>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Sebag</w:t>
      </w:r>
      <w:r w:rsidR="00596D8B">
        <w:rPr>
          <w:rFonts w:ascii="Times New Roman" w:hAnsi="Times New Roman" w:cs="Times New Roman"/>
          <w:sz w:val="24"/>
          <w:szCs w:val="24"/>
        </w:rPr>
        <w:t>a</w:t>
      </w:r>
      <w:r>
        <w:rPr>
          <w:rFonts w:ascii="Times New Roman" w:hAnsi="Times New Roman" w:cs="Times New Roman"/>
          <w:sz w:val="24"/>
          <w:szCs w:val="24"/>
        </w:rPr>
        <w:t xml:space="preserve">i media yang baik, </w:t>
      </w:r>
      <w:r w:rsidR="008F5DE7">
        <w:rPr>
          <w:rFonts w:ascii="Times New Roman" w:hAnsi="Times New Roman" w:cs="Times New Roman"/>
          <w:sz w:val="24"/>
          <w:szCs w:val="24"/>
        </w:rPr>
        <w:t>gambar/poster hendaknya bagus dari sudut seni dan sesuai dengan tujuan pembelajaran yang ingin dicapai.</w:t>
      </w:r>
    </w:p>
    <w:p w:rsidR="002B7B6E" w:rsidRPr="0019229B" w:rsidRDefault="009471FA" w:rsidP="0019229B">
      <w:pPr>
        <w:pStyle w:val="ListParagraph"/>
        <w:numPr>
          <w:ilvl w:val="0"/>
          <w:numId w:val="10"/>
        </w:numPr>
        <w:tabs>
          <w:tab w:val="left" w:pos="567"/>
        </w:tabs>
        <w:spacing w:line="480" w:lineRule="auto"/>
        <w:ind w:hanging="720"/>
        <w:rPr>
          <w:rFonts w:ascii="Times New Roman" w:hAnsi="Times New Roman" w:cs="Times New Roman"/>
          <w:b/>
          <w:sz w:val="24"/>
          <w:szCs w:val="24"/>
        </w:rPr>
      </w:pPr>
      <w:r w:rsidRPr="004D3E45">
        <w:rPr>
          <w:rFonts w:ascii="Times New Roman" w:hAnsi="Times New Roman" w:cs="Times New Roman"/>
          <w:b/>
          <w:sz w:val="24"/>
          <w:szCs w:val="24"/>
        </w:rPr>
        <w:t>Penelitian Terdahulu Yang Relevan</w:t>
      </w:r>
    </w:p>
    <w:p w:rsidR="004C717B" w:rsidRPr="002B7B6E" w:rsidRDefault="0019229B" w:rsidP="00A74E04">
      <w:pPr>
        <w:tabs>
          <w:tab w:val="left" w:pos="567"/>
        </w:tabs>
        <w:spacing w:line="360" w:lineRule="auto"/>
        <w:jc w:val="both"/>
        <w:rPr>
          <w:rFonts w:ascii="Times New Roman" w:hAnsi="Times New Roman"/>
          <w:color w:val="000000"/>
          <w:sz w:val="24"/>
          <w:szCs w:val="24"/>
        </w:rPr>
      </w:pPr>
      <w:r>
        <w:rPr>
          <w:rFonts w:ascii="Times New Roman" w:hAnsi="Times New Roman"/>
          <w:color w:val="000000"/>
          <w:sz w:val="24"/>
          <w:szCs w:val="24"/>
        </w:rPr>
        <w:tab/>
      </w:r>
      <w:r w:rsidR="005A7E5D" w:rsidRPr="002B7B6E">
        <w:rPr>
          <w:rFonts w:ascii="Times New Roman" w:hAnsi="Times New Roman"/>
          <w:color w:val="000000"/>
          <w:sz w:val="24"/>
          <w:szCs w:val="24"/>
        </w:rPr>
        <w:t>Penelitian yang akan dilakukan dalam upaya me</w:t>
      </w:r>
      <w:r w:rsidR="00376197">
        <w:rPr>
          <w:rFonts w:ascii="Times New Roman" w:hAnsi="Times New Roman"/>
          <w:color w:val="000000"/>
          <w:sz w:val="24"/>
          <w:szCs w:val="24"/>
        </w:rPr>
        <w:t>ningkatkan penguasaan b</w:t>
      </w:r>
      <w:r w:rsidR="004C717B" w:rsidRPr="002B7B6E">
        <w:rPr>
          <w:rFonts w:ascii="Times New Roman" w:hAnsi="Times New Roman"/>
          <w:color w:val="000000"/>
          <w:sz w:val="24"/>
          <w:szCs w:val="24"/>
        </w:rPr>
        <w:t>erbicara</w:t>
      </w:r>
      <w:r w:rsidR="002B7B6E" w:rsidRPr="002B7B6E">
        <w:rPr>
          <w:rFonts w:ascii="Times New Roman" w:hAnsi="Times New Roman"/>
          <w:color w:val="000000"/>
          <w:sz w:val="24"/>
          <w:szCs w:val="24"/>
        </w:rPr>
        <w:t xml:space="preserve"> </w:t>
      </w:r>
      <w:r w:rsidR="005A7E5D" w:rsidRPr="002B7B6E">
        <w:rPr>
          <w:rFonts w:ascii="Times New Roman" w:hAnsi="Times New Roman"/>
          <w:color w:val="000000"/>
          <w:sz w:val="24"/>
          <w:szCs w:val="24"/>
        </w:rPr>
        <w:t xml:space="preserve">anak ini akan menggunakan media </w:t>
      </w:r>
      <w:r w:rsidR="004C717B" w:rsidRPr="002B7B6E">
        <w:rPr>
          <w:rFonts w:ascii="Times New Roman" w:hAnsi="Times New Roman"/>
          <w:color w:val="000000"/>
          <w:sz w:val="24"/>
          <w:szCs w:val="24"/>
        </w:rPr>
        <w:t>Poster</w:t>
      </w:r>
      <w:r w:rsidR="005A7E5D" w:rsidRPr="002B7B6E">
        <w:rPr>
          <w:rFonts w:ascii="Times New Roman" w:hAnsi="Times New Roman"/>
          <w:color w:val="000000"/>
          <w:sz w:val="24"/>
          <w:szCs w:val="24"/>
        </w:rPr>
        <w:t xml:space="preserve"> sebagai sarana pembelajaran. Media </w:t>
      </w:r>
      <w:r w:rsidR="004C717B" w:rsidRPr="002B7B6E">
        <w:rPr>
          <w:rFonts w:ascii="Times New Roman" w:hAnsi="Times New Roman"/>
          <w:color w:val="000000"/>
          <w:sz w:val="24"/>
          <w:szCs w:val="24"/>
        </w:rPr>
        <w:t>Poster</w:t>
      </w:r>
      <w:r w:rsidR="005A7E5D" w:rsidRPr="002B7B6E">
        <w:rPr>
          <w:rFonts w:ascii="Times New Roman" w:hAnsi="Times New Roman"/>
          <w:color w:val="000000"/>
          <w:sz w:val="24"/>
          <w:szCs w:val="24"/>
        </w:rPr>
        <w:t xml:space="preserve"> tersebut bersifat visual yang berarti dapat diterima isi pesan/ materinya melalui indera penglihatan. Penggunaan media visual ini untuk meminimalisir dari penyampaian materi melalui lisan atau verbal, karena melalui indera penglihatan besar kemungkinan anak-anak mampu mengingat dan menerima materi dari apa yang anak-anak lihat.</w:t>
      </w:r>
    </w:p>
    <w:p w:rsidR="008574F0" w:rsidRDefault="002A58FC" w:rsidP="00A74E04">
      <w:pPr>
        <w:tabs>
          <w:tab w:val="left" w:pos="567"/>
        </w:tabs>
        <w:spacing w:line="360" w:lineRule="auto"/>
        <w:jc w:val="both"/>
        <w:rPr>
          <w:rFonts w:ascii="Times New Roman" w:hAnsi="Times New Roman"/>
          <w:color w:val="000000"/>
          <w:sz w:val="24"/>
          <w:szCs w:val="24"/>
        </w:rPr>
      </w:pPr>
      <w:r>
        <w:rPr>
          <w:rFonts w:ascii="Times New Roman" w:hAnsi="Times New Roman"/>
          <w:color w:val="000000"/>
          <w:sz w:val="24"/>
          <w:szCs w:val="24"/>
        </w:rPr>
        <w:t>1.</w:t>
      </w:r>
      <w:r w:rsidR="0019229B">
        <w:rPr>
          <w:rFonts w:ascii="Times New Roman" w:hAnsi="Times New Roman"/>
          <w:color w:val="000000"/>
          <w:sz w:val="24"/>
          <w:szCs w:val="24"/>
        </w:rPr>
        <w:tab/>
      </w:r>
      <w:r w:rsidRPr="008B0F7A">
        <w:rPr>
          <w:rFonts w:ascii="Times New Roman" w:hAnsi="Times New Roman"/>
          <w:b/>
          <w:i/>
          <w:color w:val="000000"/>
          <w:sz w:val="24"/>
          <w:szCs w:val="24"/>
        </w:rPr>
        <w:t xml:space="preserve">Hasil </w:t>
      </w:r>
      <w:r w:rsidR="005A7E5D" w:rsidRPr="008B0F7A">
        <w:rPr>
          <w:rFonts w:ascii="Times New Roman" w:hAnsi="Times New Roman"/>
          <w:b/>
          <w:i/>
          <w:color w:val="000000"/>
          <w:sz w:val="24"/>
          <w:szCs w:val="24"/>
        </w:rPr>
        <w:t>penelitian Khoiriyah</w:t>
      </w:r>
      <w:r w:rsidR="005A7E5D" w:rsidRPr="002B7B6E">
        <w:rPr>
          <w:rFonts w:ascii="Times New Roman" w:hAnsi="Times New Roman"/>
          <w:color w:val="000000"/>
          <w:sz w:val="24"/>
          <w:szCs w:val="24"/>
        </w:rPr>
        <w:t xml:space="preserve"> (2011) </w:t>
      </w:r>
      <w:r w:rsidR="008574F0">
        <w:rPr>
          <w:rFonts w:ascii="Times New Roman" w:hAnsi="Times New Roman"/>
          <w:color w:val="000000"/>
          <w:sz w:val="24"/>
          <w:szCs w:val="24"/>
        </w:rPr>
        <w:t>yaitu:</w:t>
      </w:r>
    </w:p>
    <w:p w:rsidR="00154492" w:rsidRDefault="008574F0" w:rsidP="00376197">
      <w:pPr>
        <w:tabs>
          <w:tab w:val="left" w:pos="567"/>
        </w:tabs>
        <w:spacing w:line="360" w:lineRule="auto"/>
        <w:jc w:val="both"/>
        <w:rPr>
          <w:rFonts w:ascii="Times New Roman" w:hAnsi="Times New Roman"/>
          <w:color w:val="000000"/>
          <w:sz w:val="24"/>
          <w:szCs w:val="24"/>
        </w:rPr>
      </w:pPr>
      <w:r w:rsidRPr="008B0F7A">
        <w:rPr>
          <w:rFonts w:ascii="Times New Roman" w:hAnsi="Times New Roman"/>
          <w:color w:val="000000"/>
          <w:sz w:val="24"/>
          <w:szCs w:val="24"/>
        </w:rPr>
        <w:t xml:space="preserve">tentang pembelajaran </w:t>
      </w:r>
      <w:r w:rsidR="005A7E5D" w:rsidRPr="008B0F7A">
        <w:rPr>
          <w:rFonts w:ascii="Times New Roman" w:hAnsi="Times New Roman"/>
          <w:color w:val="000000"/>
          <w:sz w:val="24"/>
          <w:szCs w:val="24"/>
        </w:rPr>
        <w:t>ko</w:t>
      </w:r>
      <w:r w:rsidR="005A7E5D" w:rsidRPr="002B7B6E">
        <w:rPr>
          <w:rFonts w:ascii="Times New Roman" w:hAnsi="Times New Roman"/>
          <w:color w:val="000000"/>
          <w:sz w:val="24"/>
          <w:szCs w:val="24"/>
        </w:rPr>
        <w:t xml:space="preserve">sa kata </w:t>
      </w:r>
      <w:r w:rsidR="004C717B" w:rsidRPr="002B7B6E">
        <w:rPr>
          <w:rFonts w:ascii="Times New Roman" w:hAnsi="Times New Roman"/>
          <w:color w:val="000000"/>
          <w:sz w:val="24"/>
          <w:szCs w:val="24"/>
        </w:rPr>
        <w:t>berbicara</w:t>
      </w:r>
      <w:r w:rsidR="002A58FC">
        <w:rPr>
          <w:rFonts w:ascii="Times New Roman" w:hAnsi="Times New Roman"/>
          <w:color w:val="000000"/>
          <w:sz w:val="24"/>
          <w:szCs w:val="24"/>
        </w:rPr>
        <w:t xml:space="preserve"> </w:t>
      </w:r>
      <w:r w:rsidR="005A7E5D" w:rsidRPr="002B7B6E">
        <w:rPr>
          <w:rFonts w:ascii="Times New Roman" w:hAnsi="Times New Roman"/>
          <w:color w:val="000000"/>
          <w:sz w:val="24"/>
          <w:szCs w:val="24"/>
        </w:rPr>
        <w:t xml:space="preserve">(mufradat) dengan menggunakan media </w:t>
      </w:r>
      <w:r w:rsidR="004C717B" w:rsidRPr="002B7B6E">
        <w:rPr>
          <w:rFonts w:ascii="Times New Roman" w:hAnsi="Times New Roman"/>
          <w:color w:val="000000"/>
          <w:sz w:val="24"/>
          <w:szCs w:val="24"/>
        </w:rPr>
        <w:t>Poster</w:t>
      </w:r>
      <w:r>
        <w:rPr>
          <w:rFonts w:ascii="Times New Roman" w:hAnsi="Times New Roman"/>
          <w:color w:val="000000"/>
          <w:sz w:val="24"/>
          <w:szCs w:val="24"/>
        </w:rPr>
        <w:t xml:space="preserve">. </w:t>
      </w:r>
      <w:r w:rsidR="005A7E5D" w:rsidRPr="002B7B6E">
        <w:rPr>
          <w:rFonts w:ascii="Times New Roman" w:hAnsi="Times New Roman"/>
          <w:color w:val="000000"/>
          <w:sz w:val="24"/>
          <w:szCs w:val="24"/>
        </w:rPr>
        <w:t xml:space="preserve">menunjukkan bahwa penggunaan media </w:t>
      </w:r>
      <w:r w:rsidR="004C717B" w:rsidRPr="002B7B6E">
        <w:rPr>
          <w:rFonts w:ascii="Times New Roman" w:hAnsi="Times New Roman"/>
          <w:color w:val="000000"/>
          <w:sz w:val="24"/>
          <w:szCs w:val="24"/>
        </w:rPr>
        <w:t>Poster</w:t>
      </w:r>
      <w:r w:rsidR="005A7E5D" w:rsidRPr="002B7B6E">
        <w:rPr>
          <w:rFonts w:ascii="Times New Roman" w:hAnsi="Times New Roman"/>
          <w:color w:val="000000"/>
          <w:sz w:val="24"/>
          <w:szCs w:val="24"/>
        </w:rPr>
        <w:t xml:space="preserve"> dalam pembelajaran mufrodat </w:t>
      </w:r>
      <w:r w:rsidR="004C717B" w:rsidRPr="002B7B6E">
        <w:rPr>
          <w:rFonts w:ascii="Times New Roman" w:hAnsi="Times New Roman"/>
          <w:color w:val="000000"/>
          <w:sz w:val="24"/>
          <w:szCs w:val="24"/>
        </w:rPr>
        <w:t>berbicara</w:t>
      </w:r>
      <w:r w:rsidR="002A58FC">
        <w:rPr>
          <w:rFonts w:ascii="Times New Roman" w:hAnsi="Times New Roman"/>
          <w:color w:val="000000"/>
          <w:sz w:val="24"/>
          <w:szCs w:val="24"/>
        </w:rPr>
        <w:t xml:space="preserve"> </w:t>
      </w:r>
      <w:r w:rsidR="005A7E5D" w:rsidRPr="002B7B6E">
        <w:rPr>
          <w:rFonts w:ascii="Times New Roman" w:hAnsi="Times New Roman"/>
          <w:color w:val="000000"/>
          <w:sz w:val="24"/>
          <w:szCs w:val="24"/>
        </w:rPr>
        <w:t>dapat meningkatkan hasil belajar sis</w:t>
      </w:r>
      <w:r>
        <w:rPr>
          <w:rFonts w:ascii="Times New Roman" w:hAnsi="Times New Roman"/>
          <w:color w:val="000000"/>
          <w:sz w:val="24"/>
          <w:szCs w:val="24"/>
        </w:rPr>
        <w:t>wa setelah dilakukan</w:t>
      </w:r>
      <w:r w:rsidR="00376197">
        <w:rPr>
          <w:rFonts w:ascii="Times New Roman" w:hAnsi="Times New Roman"/>
          <w:color w:val="000000"/>
          <w:sz w:val="24"/>
          <w:szCs w:val="24"/>
        </w:rPr>
        <w:t xml:space="preserve"> tindakan.</w:t>
      </w:r>
      <w:r w:rsidR="00154492" w:rsidRPr="00154492">
        <w:rPr>
          <w:rFonts w:ascii="Times New Roman" w:hAnsi="Times New Roman"/>
          <w:color w:val="000000"/>
          <w:sz w:val="24"/>
          <w:szCs w:val="24"/>
        </w:rPr>
        <w:t xml:space="preserve"> </w:t>
      </w:r>
    </w:p>
    <w:sectPr w:rsidR="00154492" w:rsidSect="00C22CAB">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701" w:left="2268" w:header="850" w:footer="1701"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35D" w:rsidRDefault="0006035D" w:rsidP="00643923">
      <w:r>
        <w:separator/>
      </w:r>
    </w:p>
  </w:endnote>
  <w:endnote w:type="continuationSeparator" w:id="0">
    <w:p w:rsidR="0006035D" w:rsidRDefault="0006035D" w:rsidP="0064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63" w:rsidRDefault="005950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EB" w:rsidRDefault="000263EB" w:rsidP="00143580">
    <w:pPr>
      <w:pStyle w:val="Footer"/>
    </w:pPr>
  </w:p>
  <w:p w:rsidR="00595063" w:rsidRPr="00557580" w:rsidRDefault="00595063" w:rsidP="005950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rebuchet MS" w:hAnsi="Trebuchet MS" w:cs="Trebuchet MS"/>
        <w:b/>
        <w:bCs/>
        <w:sz w:val="18"/>
        <w:szCs w:val="18"/>
      </w:rPr>
    </w:pPr>
    <w:proofErr w:type="spellStart"/>
    <w:r>
      <w:rPr>
        <w:rFonts w:ascii="Trebuchet MS" w:hAnsi="Trebuchet MS" w:cs="Trebuchet MS"/>
        <w:b/>
        <w:bCs/>
        <w:sz w:val="18"/>
        <w:szCs w:val="18"/>
        <w:lang w:val="en-US"/>
      </w:rPr>
      <w:t>Neng</w:t>
    </w:r>
    <w:proofErr w:type="spellEnd"/>
    <w:r>
      <w:rPr>
        <w:rFonts w:ascii="Trebuchet MS" w:hAnsi="Trebuchet MS" w:cs="Trebuchet MS"/>
        <w:b/>
        <w:bCs/>
        <w:sz w:val="18"/>
        <w:szCs w:val="18"/>
        <w:lang w:val="en-US"/>
      </w:rPr>
      <w:t xml:space="preserve"> </w:t>
    </w:r>
    <w:proofErr w:type="spellStart"/>
    <w:r>
      <w:rPr>
        <w:rFonts w:ascii="Trebuchet MS" w:hAnsi="Trebuchet MS" w:cs="Trebuchet MS"/>
        <w:b/>
        <w:bCs/>
        <w:sz w:val="18"/>
        <w:szCs w:val="18"/>
        <w:lang w:val="en-US"/>
      </w:rPr>
      <w:t>Riska</w:t>
    </w:r>
    <w:proofErr w:type="spellEnd"/>
    <w:r>
      <w:rPr>
        <w:rFonts w:ascii="Trebuchet MS" w:hAnsi="Trebuchet MS" w:cs="Trebuchet MS"/>
        <w:b/>
        <w:bCs/>
        <w:sz w:val="18"/>
        <w:szCs w:val="18"/>
        <w:lang w:val="en-US"/>
      </w:rPr>
      <w:t xml:space="preserve"> </w:t>
    </w:r>
    <w:proofErr w:type="spellStart"/>
    <w:r>
      <w:rPr>
        <w:rFonts w:ascii="Trebuchet MS" w:hAnsi="Trebuchet MS" w:cs="Trebuchet MS"/>
        <w:b/>
        <w:bCs/>
        <w:sz w:val="18"/>
        <w:szCs w:val="18"/>
        <w:lang w:val="en-US"/>
      </w:rPr>
      <w:t>Rosmalia</w:t>
    </w:r>
    <w:proofErr w:type="spellEnd"/>
    <w:r w:rsidRPr="00557580">
      <w:rPr>
        <w:rFonts w:ascii="Trebuchet MS" w:hAnsi="Trebuchet MS" w:cs="Trebuchet MS"/>
        <w:b/>
        <w:bCs/>
        <w:sz w:val="18"/>
        <w:szCs w:val="18"/>
      </w:rPr>
      <w:t>, 2014</w:t>
    </w:r>
  </w:p>
  <w:p w:rsidR="00595063" w:rsidRPr="00A3216C" w:rsidRDefault="00595063" w:rsidP="00595063">
    <w:pPr>
      <w:rPr>
        <w:rFonts w:ascii="Trebuchet MS" w:hAnsi="Trebuchet MS" w:cs="Times New Roman"/>
        <w:b/>
        <w:sz w:val="18"/>
        <w:szCs w:val="24"/>
      </w:rPr>
    </w:pPr>
    <w:r w:rsidRPr="00A3216C">
      <w:rPr>
        <w:rFonts w:ascii="Trebuchet MS" w:hAnsi="Trebuchet MS" w:cs="Times New Roman"/>
        <w:b/>
        <w:sz w:val="18"/>
        <w:szCs w:val="24"/>
      </w:rPr>
      <w:t xml:space="preserve">MENINGKATKAN KEMAMPUAN BERBICARA ANAK MELALUI PENGGUNAAN MEDIA POSTER </w:t>
    </w:r>
  </w:p>
  <w:p w:rsidR="00595063" w:rsidRDefault="00595063" w:rsidP="00595063">
    <w:pPr>
      <w:pStyle w:val="Footer1"/>
    </w:pPr>
    <w:r w:rsidRPr="00557580">
      <w:rPr>
        <w:rFonts w:ascii="Trebuchet MS" w:hAnsi="Trebuchet MS" w:cs="Trebuchet MS"/>
        <w:sz w:val="18"/>
        <w:szCs w:val="18"/>
      </w:rPr>
      <w:t xml:space="preserve">Universitas Pendidikan Indonesia </w:t>
    </w:r>
    <w:r w:rsidRPr="00557580">
      <w:rPr>
        <w:rFonts w:ascii="Trebuchet MS" w:hAnsi="Trebuchet MS" w:cs="Trebuchet MS"/>
        <w:b/>
        <w:bCs/>
        <w:color w:val="FFC000"/>
        <w:sz w:val="18"/>
        <w:szCs w:val="18"/>
      </w:rPr>
      <w:t>|</w:t>
    </w:r>
    <w:r w:rsidRPr="00557580">
      <w:rPr>
        <w:rFonts w:ascii="Trebuchet MS" w:hAnsi="Trebuchet MS" w:cs="Trebuchet MS"/>
        <w:sz w:val="18"/>
        <w:szCs w:val="18"/>
      </w:rPr>
      <w:t xml:space="preserve"> repository.upi.edu </w:t>
    </w:r>
    <w:r w:rsidRPr="00557580">
      <w:rPr>
        <w:rFonts w:ascii="Trebuchet MS" w:hAnsi="Trebuchet MS" w:cs="Trebuchet MS"/>
        <w:color w:val="FFC000"/>
        <w:sz w:val="18"/>
        <w:szCs w:val="18"/>
      </w:rPr>
      <w:t>|</w:t>
    </w:r>
    <w:r w:rsidRPr="00557580">
      <w:rPr>
        <w:rFonts w:ascii="Trebuchet MS" w:hAnsi="Trebuchet MS" w:cs="Trebuchet MS"/>
        <w:sz w:val="18"/>
        <w:szCs w:val="18"/>
      </w:rPr>
      <w:t xml:space="preserve"> perpustakaan.upi.edu</w:t>
    </w:r>
  </w:p>
  <w:p w:rsidR="00643923" w:rsidRDefault="00643923">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077753"/>
      <w:docPartObj>
        <w:docPartGallery w:val="Page Numbers (Bottom of Page)"/>
        <w:docPartUnique/>
      </w:docPartObj>
    </w:sdtPr>
    <w:sdtEndPr>
      <w:rPr>
        <w:noProof/>
      </w:rPr>
    </w:sdtEndPr>
    <w:sdtContent>
      <w:p w:rsidR="00C22CAB" w:rsidRDefault="00C22CAB">
        <w:pPr>
          <w:pStyle w:val="Footer"/>
          <w:jc w:val="center"/>
        </w:pPr>
        <w:r>
          <w:fldChar w:fldCharType="begin"/>
        </w:r>
        <w:r>
          <w:instrText xml:space="preserve"> PAGE   \* MERGEFORMAT </w:instrText>
        </w:r>
        <w:r>
          <w:fldChar w:fldCharType="separate"/>
        </w:r>
        <w:r w:rsidR="00595063">
          <w:rPr>
            <w:noProof/>
          </w:rPr>
          <w:t>7</w:t>
        </w:r>
        <w:r>
          <w:rPr>
            <w:noProof/>
          </w:rPr>
          <w:fldChar w:fldCharType="end"/>
        </w:r>
      </w:p>
    </w:sdtContent>
  </w:sdt>
  <w:p w:rsidR="00595063" w:rsidRPr="00557580" w:rsidRDefault="00595063" w:rsidP="005950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rebuchet MS" w:hAnsi="Trebuchet MS" w:cs="Trebuchet MS"/>
        <w:b/>
        <w:bCs/>
        <w:sz w:val="18"/>
        <w:szCs w:val="18"/>
      </w:rPr>
    </w:pPr>
    <w:proofErr w:type="spellStart"/>
    <w:r>
      <w:rPr>
        <w:rFonts w:ascii="Trebuchet MS" w:hAnsi="Trebuchet MS" w:cs="Trebuchet MS"/>
        <w:b/>
        <w:bCs/>
        <w:sz w:val="18"/>
        <w:szCs w:val="18"/>
        <w:lang w:val="en-US"/>
      </w:rPr>
      <w:t>Neng</w:t>
    </w:r>
    <w:proofErr w:type="spellEnd"/>
    <w:r>
      <w:rPr>
        <w:rFonts w:ascii="Trebuchet MS" w:hAnsi="Trebuchet MS" w:cs="Trebuchet MS"/>
        <w:b/>
        <w:bCs/>
        <w:sz w:val="18"/>
        <w:szCs w:val="18"/>
        <w:lang w:val="en-US"/>
      </w:rPr>
      <w:t xml:space="preserve"> </w:t>
    </w:r>
    <w:proofErr w:type="spellStart"/>
    <w:r>
      <w:rPr>
        <w:rFonts w:ascii="Trebuchet MS" w:hAnsi="Trebuchet MS" w:cs="Trebuchet MS"/>
        <w:b/>
        <w:bCs/>
        <w:sz w:val="18"/>
        <w:szCs w:val="18"/>
        <w:lang w:val="en-US"/>
      </w:rPr>
      <w:t>Riska</w:t>
    </w:r>
    <w:proofErr w:type="spellEnd"/>
    <w:r>
      <w:rPr>
        <w:rFonts w:ascii="Trebuchet MS" w:hAnsi="Trebuchet MS" w:cs="Trebuchet MS"/>
        <w:b/>
        <w:bCs/>
        <w:sz w:val="18"/>
        <w:szCs w:val="18"/>
        <w:lang w:val="en-US"/>
      </w:rPr>
      <w:t xml:space="preserve"> </w:t>
    </w:r>
    <w:proofErr w:type="spellStart"/>
    <w:r>
      <w:rPr>
        <w:rFonts w:ascii="Trebuchet MS" w:hAnsi="Trebuchet MS" w:cs="Trebuchet MS"/>
        <w:b/>
        <w:bCs/>
        <w:sz w:val="18"/>
        <w:szCs w:val="18"/>
        <w:lang w:val="en-US"/>
      </w:rPr>
      <w:t>Rosmalia</w:t>
    </w:r>
    <w:proofErr w:type="spellEnd"/>
    <w:r w:rsidRPr="00557580">
      <w:rPr>
        <w:rFonts w:ascii="Trebuchet MS" w:hAnsi="Trebuchet MS" w:cs="Trebuchet MS"/>
        <w:b/>
        <w:bCs/>
        <w:sz w:val="18"/>
        <w:szCs w:val="18"/>
      </w:rPr>
      <w:t>, 2014</w:t>
    </w:r>
  </w:p>
  <w:p w:rsidR="00595063" w:rsidRPr="00A3216C" w:rsidRDefault="00595063" w:rsidP="00595063">
    <w:pPr>
      <w:rPr>
        <w:rFonts w:ascii="Trebuchet MS" w:hAnsi="Trebuchet MS" w:cs="Times New Roman"/>
        <w:b/>
        <w:sz w:val="18"/>
        <w:szCs w:val="24"/>
      </w:rPr>
    </w:pPr>
    <w:r w:rsidRPr="00A3216C">
      <w:rPr>
        <w:rFonts w:ascii="Trebuchet MS" w:hAnsi="Trebuchet MS" w:cs="Times New Roman"/>
        <w:b/>
        <w:sz w:val="18"/>
        <w:szCs w:val="24"/>
      </w:rPr>
      <w:t xml:space="preserve">MENINGKATKAN KEMAMPUAN BERBICARA ANAK MELALUI PENGGUNAAN MEDIA POSTER </w:t>
    </w:r>
  </w:p>
  <w:p w:rsidR="00595063" w:rsidRDefault="00595063" w:rsidP="00595063">
    <w:pPr>
      <w:pStyle w:val="Footer1"/>
    </w:pPr>
    <w:r w:rsidRPr="00557580">
      <w:rPr>
        <w:rFonts w:ascii="Trebuchet MS" w:hAnsi="Trebuchet MS" w:cs="Trebuchet MS"/>
        <w:sz w:val="18"/>
        <w:szCs w:val="18"/>
      </w:rPr>
      <w:t xml:space="preserve">Universitas Pendidikan Indonesia </w:t>
    </w:r>
    <w:r w:rsidRPr="00557580">
      <w:rPr>
        <w:rFonts w:ascii="Trebuchet MS" w:hAnsi="Trebuchet MS" w:cs="Trebuchet MS"/>
        <w:b/>
        <w:bCs/>
        <w:color w:val="FFC000"/>
        <w:sz w:val="18"/>
        <w:szCs w:val="18"/>
      </w:rPr>
      <w:t>|</w:t>
    </w:r>
    <w:r w:rsidRPr="00557580">
      <w:rPr>
        <w:rFonts w:ascii="Trebuchet MS" w:hAnsi="Trebuchet MS" w:cs="Trebuchet MS"/>
        <w:sz w:val="18"/>
        <w:szCs w:val="18"/>
      </w:rPr>
      <w:t xml:space="preserve"> repository.upi.edu </w:t>
    </w:r>
    <w:r w:rsidRPr="00557580">
      <w:rPr>
        <w:rFonts w:ascii="Trebuchet MS" w:hAnsi="Trebuchet MS" w:cs="Trebuchet MS"/>
        <w:color w:val="FFC000"/>
        <w:sz w:val="18"/>
        <w:szCs w:val="18"/>
      </w:rPr>
      <w:t>|</w:t>
    </w:r>
    <w:r w:rsidRPr="00557580">
      <w:rPr>
        <w:rFonts w:ascii="Trebuchet MS" w:hAnsi="Trebuchet MS" w:cs="Trebuchet MS"/>
        <w:sz w:val="18"/>
        <w:szCs w:val="18"/>
      </w:rPr>
      <w:t xml:space="preserve"> perpustakaan.upi.edu</w:t>
    </w:r>
  </w:p>
  <w:p w:rsidR="00C22CAB" w:rsidRDefault="00C22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35D" w:rsidRDefault="0006035D" w:rsidP="00643923">
      <w:r>
        <w:separator/>
      </w:r>
    </w:p>
  </w:footnote>
  <w:footnote w:type="continuationSeparator" w:id="0">
    <w:p w:rsidR="0006035D" w:rsidRDefault="0006035D" w:rsidP="00643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63" w:rsidRDefault="005950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972452"/>
      <w:docPartObj>
        <w:docPartGallery w:val="Page Numbers (Top of Page)"/>
        <w:docPartUnique/>
      </w:docPartObj>
    </w:sdtPr>
    <w:sdtEndPr>
      <w:rPr>
        <w:noProof/>
      </w:rPr>
    </w:sdtEndPr>
    <w:sdtContent>
      <w:p w:rsidR="00143580" w:rsidRDefault="00143580">
        <w:pPr>
          <w:pStyle w:val="Header"/>
          <w:jc w:val="right"/>
        </w:pPr>
        <w:r>
          <w:fldChar w:fldCharType="begin"/>
        </w:r>
        <w:r>
          <w:instrText xml:space="preserve"> PAGE   \* MERGEFORMAT </w:instrText>
        </w:r>
        <w:r>
          <w:fldChar w:fldCharType="separate"/>
        </w:r>
        <w:r w:rsidR="00595063">
          <w:rPr>
            <w:noProof/>
          </w:rPr>
          <w:t>8</w:t>
        </w:r>
        <w:r>
          <w:rPr>
            <w:noProof/>
          </w:rPr>
          <w:fldChar w:fldCharType="end"/>
        </w:r>
      </w:p>
    </w:sdtContent>
  </w:sdt>
  <w:p w:rsidR="007B5491" w:rsidRDefault="007B54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63" w:rsidRDefault="00595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8CA"/>
    <w:multiLevelType w:val="hybridMultilevel"/>
    <w:tmpl w:val="AD6204D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ED617A"/>
    <w:multiLevelType w:val="hybridMultilevel"/>
    <w:tmpl w:val="AB06AF18"/>
    <w:lvl w:ilvl="0" w:tplc="0421000B">
      <w:start w:val="1"/>
      <w:numFmt w:val="bullet"/>
      <w:lvlText w:val=""/>
      <w:lvlJc w:val="left"/>
      <w:pPr>
        <w:ind w:left="1545" w:hanging="360"/>
      </w:pPr>
      <w:rPr>
        <w:rFonts w:ascii="Wingdings" w:hAnsi="Wingdings" w:hint="default"/>
      </w:rPr>
    </w:lvl>
    <w:lvl w:ilvl="1" w:tplc="04210019" w:tentative="1">
      <w:start w:val="1"/>
      <w:numFmt w:val="lowerLetter"/>
      <w:lvlText w:val="%2."/>
      <w:lvlJc w:val="left"/>
      <w:pPr>
        <w:ind w:left="2265" w:hanging="360"/>
      </w:pPr>
    </w:lvl>
    <w:lvl w:ilvl="2" w:tplc="0421001B" w:tentative="1">
      <w:start w:val="1"/>
      <w:numFmt w:val="lowerRoman"/>
      <w:lvlText w:val="%3."/>
      <w:lvlJc w:val="right"/>
      <w:pPr>
        <w:ind w:left="2985" w:hanging="180"/>
      </w:pPr>
    </w:lvl>
    <w:lvl w:ilvl="3" w:tplc="0421000F" w:tentative="1">
      <w:start w:val="1"/>
      <w:numFmt w:val="decimal"/>
      <w:lvlText w:val="%4."/>
      <w:lvlJc w:val="left"/>
      <w:pPr>
        <w:ind w:left="3705" w:hanging="360"/>
      </w:pPr>
    </w:lvl>
    <w:lvl w:ilvl="4" w:tplc="04210019" w:tentative="1">
      <w:start w:val="1"/>
      <w:numFmt w:val="lowerLetter"/>
      <w:lvlText w:val="%5."/>
      <w:lvlJc w:val="left"/>
      <w:pPr>
        <w:ind w:left="4425" w:hanging="360"/>
      </w:pPr>
    </w:lvl>
    <w:lvl w:ilvl="5" w:tplc="0421001B" w:tentative="1">
      <w:start w:val="1"/>
      <w:numFmt w:val="lowerRoman"/>
      <w:lvlText w:val="%6."/>
      <w:lvlJc w:val="right"/>
      <w:pPr>
        <w:ind w:left="5145" w:hanging="180"/>
      </w:pPr>
    </w:lvl>
    <w:lvl w:ilvl="6" w:tplc="0421000F" w:tentative="1">
      <w:start w:val="1"/>
      <w:numFmt w:val="decimal"/>
      <w:lvlText w:val="%7."/>
      <w:lvlJc w:val="left"/>
      <w:pPr>
        <w:ind w:left="5865" w:hanging="360"/>
      </w:pPr>
    </w:lvl>
    <w:lvl w:ilvl="7" w:tplc="04210019" w:tentative="1">
      <w:start w:val="1"/>
      <w:numFmt w:val="lowerLetter"/>
      <w:lvlText w:val="%8."/>
      <w:lvlJc w:val="left"/>
      <w:pPr>
        <w:ind w:left="6585" w:hanging="360"/>
      </w:pPr>
    </w:lvl>
    <w:lvl w:ilvl="8" w:tplc="0421001B" w:tentative="1">
      <w:start w:val="1"/>
      <w:numFmt w:val="lowerRoman"/>
      <w:lvlText w:val="%9."/>
      <w:lvlJc w:val="right"/>
      <w:pPr>
        <w:ind w:left="7305" w:hanging="180"/>
      </w:pPr>
    </w:lvl>
  </w:abstractNum>
  <w:abstractNum w:abstractNumId="2">
    <w:nsid w:val="0B112B34"/>
    <w:multiLevelType w:val="hybridMultilevel"/>
    <w:tmpl w:val="3BC0A06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E033D5E"/>
    <w:multiLevelType w:val="hybridMultilevel"/>
    <w:tmpl w:val="47B448C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4F392F"/>
    <w:multiLevelType w:val="hybridMultilevel"/>
    <w:tmpl w:val="018CB31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27D712F"/>
    <w:multiLevelType w:val="hybridMultilevel"/>
    <w:tmpl w:val="B30EC184"/>
    <w:lvl w:ilvl="0" w:tplc="0421000F">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6">
    <w:nsid w:val="128061A8"/>
    <w:multiLevelType w:val="hybridMultilevel"/>
    <w:tmpl w:val="833E4CF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DA71B6"/>
    <w:multiLevelType w:val="hybridMultilevel"/>
    <w:tmpl w:val="A1A843E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668484F"/>
    <w:multiLevelType w:val="hybridMultilevel"/>
    <w:tmpl w:val="9D6CE45C"/>
    <w:lvl w:ilvl="0" w:tplc="A882F046">
      <w:start w:val="6"/>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8E6708"/>
    <w:multiLevelType w:val="hybridMultilevel"/>
    <w:tmpl w:val="C3122E50"/>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1EAD0D41"/>
    <w:multiLevelType w:val="hybridMultilevel"/>
    <w:tmpl w:val="310A9EBA"/>
    <w:lvl w:ilvl="0" w:tplc="04210019">
      <w:start w:val="1"/>
      <w:numFmt w:val="lowerLetter"/>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1">
    <w:nsid w:val="252A75DA"/>
    <w:multiLevelType w:val="hybridMultilevel"/>
    <w:tmpl w:val="ACE08A64"/>
    <w:lvl w:ilvl="0" w:tplc="BFA84034">
      <w:start w:val="1"/>
      <w:numFmt w:val="decimal"/>
      <w:lvlText w:val="%1."/>
      <w:lvlJc w:val="left"/>
      <w:pPr>
        <w:ind w:left="1440" w:hanging="360"/>
      </w:pPr>
      <w:rPr>
        <w:b w:val="0"/>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54752C7"/>
    <w:multiLevelType w:val="hybridMultilevel"/>
    <w:tmpl w:val="D1B4A74A"/>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27407161"/>
    <w:multiLevelType w:val="hybridMultilevel"/>
    <w:tmpl w:val="5CC674C4"/>
    <w:lvl w:ilvl="0" w:tplc="0D7830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EB50A26"/>
    <w:multiLevelType w:val="hybridMultilevel"/>
    <w:tmpl w:val="F03252B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FA33F11"/>
    <w:multiLevelType w:val="hybridMultilevel"/>
    <w:tmpl w:val="681695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2BF5723"/>
    <w:multiLevelType w:val="hybridMultilevel"/>
    <w:tmpl w:val="2F009866"/>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44D97F6B"/>
    <w:multiLevelType w:val="hybridMultilevel"/>
    <w:tmpl w:val="1D721118"/>
    <w:lvl w:ilvl="0" w:tplc="04210011">
      <w:start w:val="1"/>
      <w:numFmt w:val="decimal"/>
      <w:lvlText w:val="%1)"/>
      <w:lvlJc w:val="left"/>
      <w:pPr>
        <w:ind w:left="1545" w:hanging="360"/>
      </w:pPr>
    </w:lvl>
    <w:lvl w:ilvl="1" w:tplc="04210019" w:tentative="1">
      <w:start w:val="1"/>
      <w:numFmt w:val="lowerLetter"/>
      <w:lvlText w:val="%2."/>
      <w:lvlJc w:val="left"/>
      <w:pPr>
        <w:ind w:left="2265" w:hanging="360"/>
      </w:pPr>
    </w:lvl>
    <w:lvl w:ilvl="2" w:tplc="0421001B" w:tentative="1">
      <w:start w:val="1"/>
      <w:numFmt w:val="lowerRoman"/>
      <w:lvlText w:val="%3."/>
      <w:lvlJc w:val="right"/>
      <w:pPr>
        <w:ind w:left="2985" w:hanging="180"/>
      </w:pPr>
    </w:lvl>
    <w:lvl w:ilvl="3" w:tplc="0421000F" w:tentative="1">
      <w:start w:val="1"/>
      <w:numFmt w:val="decimal"/>
      <w:lvlText w:val="%4."/>
      <w:lvlJc w:val="left"/>
      <w:pPr>
        <w:ind w:left="3705" w:hanging="360"/>
      </w:pPr>
    </w:lvl>
    <w:lvl w:ilvl="4" w:tplc="04210019" w:tentative="1">
      <w:start w:val="1"/>
      <w:numFmt w:val="lowerLetter"/>
      <w:lvlText w:val="%5."/>
      <w:lvlJc w:val="left"/>
      <w:pPr>
        <w:ind w:left="4425" w:hanging="360"/>
      </w:pPr>
    </w:lvl>
    <w:lvl w:ilvl="5" w:tplc="0421001B" w:tentative="1">
      <w:start w:val="1"/>
      <w:numFmt w:val="lowerRoman"/>
      <w:lvlText w:val="%6."/>
      <w:lvlJc w:val="right"/>
      <w:pPr>
        <w:ind w:left="5145" w:hanging="180"/>
      </w:pPr>
    </w:lvl>
    <w:lvl w:ilvl="6" w:tplc="0421000F" w:tentative="1">
      <w:start w:val="1"/>
      <w:numFmt w:val="decimal"/>
      <w:lvlText w:val="%7."/>
      <w:lvlJc w:val="left"/>
      <w:pPr>
        <w:ind w:left="5865" w:hanging="360"/>
      </w:pPr>
    </w:lvl>
    <w:lvl w:ilvl="7" w:tplc="04210019" w:tentative="1">
      <w:start w:val="1"/>
      <w:numFmt w:val="lowerLetter"/>
      <w:lvlText w:val="%8."/>
      <w:lvlJc w:val="left"/>
      <w:pPr>
        <w:ind w:left="6585" w:hanging="360"/>
      </w:pPr>
    </w:lvl>
    <w:lvl w:ilvl="8" w:tplc="0421001B" w:tentative="1">
      <w:start w:val="1"/>
      <w:numFmt w:val="lowerRoman"/>
      <w:lvlText w:val="%9."/>
      <w:lvlJc w:val="right"/>
      <w:pPr>
        <w:ind w:left="7305" w:hanging="180"/>
      </w:pPr>
    </w:lvl>
  </w:abstractNum>
  <w:abstractNum w:abstractNumId="18">
    <w:nsid w:val="4D381D26"/>
    <w:multiLevelType w:val="hybridMultilevel"/>
    <w:tmpl w:val="442CE244"/>
    <w:lvl w:ilvl="0" w:tplc="D82C962E">
      <w:start w:val="1"/>
      <w:numFmt w:val="decimal"/>
      <w:lvlText w:val="%1."/>
      <w:lvlJc w:val="left"/>
      <w:pPr>
        <w:ind w:left="2160" w:hanging="360"/>
      </w:pPr>
      <w:rPr>
        <w:color w:val="FF000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4F745F95"/>
    <w:multiLevelType w:val="hybridMultilevel"/>
    <w:tmpl w:val="230A8D8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2E602CF"/>
    <w:multiLevelType w:val="hybridMultilevel"/>
    <w:tmpl w:val="F0DCD974"/>
    <w:lvl w:ilvl="0" w:tplc="E930855A">
      <w:start w:val="2"/>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6234847"/>
    <w:multiLevelType w:val="hybridMultilevel"/>
    <w:tmpl w:val="919EC120"/>
    <w:lvl w:ilvl="0" w:tplc="8BB409E6">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64E31CB"/>
    <w:multiLevelType w:val="hybridMultilevel"/>
    <w:tmpl w:val="DD9655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123ED3"/>
    <w:multiLevelType w:val="hybridMultilevel"/>
    <w:tmpl w:val="FC0623C0"/>
    <w:lvl w:ilvl="0" w:tplc="0421000B">
      <w:start w:val="1"/>
      <w:numFmt w:val="bullet"/>
      <w:lvlText w:val=""/>
      <w:lvlJc w:val="left"/>
      <w:pPr>
        <w:ind w:left="1485" w:hanging="360"/>
      </w:pPr>
      <w:rPr>
        <w:rFonts w:ascii="Wingdings" w:hAnsi="Wingdings" w:hint="default"/>
      </w:rPr>
    </w:lvl>
    <w:lvl w:ilvl="1" w:tplc="04210003" w:tentative="1">
      <w:start w:val="1"/>
      <w:numFmt w:val="bullet"/>
      <w:lvlText w:val="o"/>
      <w:lvlJc w:val="left"/>
      <w:pPr>
        <w:ind w:left="2205" w:hanging="360"/>
      </w:pPr>
      <w:rPr>
        <w:rFonts w:ascii="Courier New" w:hAnsi="Courier New" w:cs="Courier New" w:hint="default"/>
      </w:rPr>
    </w:lvl>
    <w:lvl w:ilvl="2" w:tplc="04210005" w:tentative="1">
      <w:start w:val="1"/>
      <w:numFmt w:val="bullet"/>
      <w:lvlText w:val=""/>
      <w:lvlJc w:val="left"/>
      <w:pPr>
        <w:ind w:left="2925" w:hanging="360"/>
      </w:pPr>
      <w:rPr>
        <w:rFonts w:ascii="Wingdings" w:hAnsi="Wingdings" w:hint="default"/>
      </w:rPr>
    </w:lvl>
    <w:lvl w:ilvl="3" w:tplc="04210001" w:tentative="1">
      <w:start w:val="1"/>
      <w:numFmt w:val="bullet"/>
      <w:lvlText w:val=""/>
      <w:lvlJc w:val="left"/>
      <w:pPr>
        <w:ind w:left="3645" w:hanging="360"/>
      </w:pPr>
      <w:rPr>
        <w:rFonts w:ascii="Symbol" w:hAnsi="Symbol" w:hint="default"/>
      </w:rPr>
    </w:lvl>
    <w:lvl w:ilvl="4" w:tplc="04210003" w:tentative="1">
      <w:start w:val="1"/>
      <w:numFmt w:val="bullet"/>
      <w:lvlText w:val="o"/>
      <w:lvlJc w:val="left"/>
      <w:pPr>
        <w:ind w:left="4365" w:hanging="360"/>
      </w:pPr>
      <w:rPr>
        <w:rFonts w:ascii="Courier New" w:hAnsi="Courier New" w:cs="Courier New" w:hint="default"/>
      </w:rPr>
    </w:lvl>
    <w:lvl w:ilvl="5" w:tplc="04210005" w:tentative="1">
      <w:start w:val="1"/>
      <w:numFmt w:val="bullet"/>
      <w:lvlText w:val=""/>
      <w:lvlJc w:val="left"/>
      <w:pPr>
        <w:ind w:left="5085" w:hanging="360"/>
      </w:pPr>
      <w:rPr>
        <w:rFonts w:ascii="Wingdings" w:hAnsi="Wingdings" w:hint="default"/>
      </w:rPr>
    </w:lvl>
    <w:lvl w:ilvl="6" w:tplc="04210001" w:tentative="1">
      <w:start w:val="1"/>
      <w:numFmt w:val="bullet"/>
      <w:lvlText w:val=""/>
      <w:lvlJc w:val="left"/>
      <w:pPr>
        <w:ind w:left="5805" w:hanging="360"/>
      </w:pPr>
      <w:rPr>
        <w:rFonts w:ascii="Symbol" w:hAnsi="Symbol" w:hint="default"/>
      </w:rPr>
    </w:lvl>
    <w:lvl w:ilvl="7" w:tplc="04210003" w:tentative="1">
      <w:start w:val="1"/>
      <w:numFmt w:val="bullet"/>
      <w:lvlText w:val="o"/>
      <w:lvlJc w:val="left"/>
      <w:pPr>
        <w:ind w:left="6525" w:hanging="360"/>
      </w:pPr>
      <w:rPr>
        <w:rFonts w:ascii="Courier New" w:hAnsi="Courier New" w:cs="Courier New" w:hint="default"/>
      </w:rPr>
    </w:lvl>
    <w:lvl w:ilvl="8" w:tplc="04210005" w:tentative="1">
      <w:start w:val="1"/>
      <w:numFmt w:val="bullet"/>
      <w:lvlText w:val=""/>
      <w:lvlJc w:val="left"/>
      <w:pPr>
        <w:ind w:left="7245" w:hanging="360"/>
      </w:pPr>
      <w:rPr>
        <w:rFonts w:ascii="Wingdings" w:hAnsi="Wingdings" w:hint="default"/>
      </w:rPr>
    </w:lvl>
  </w:abstractNum>
  <w:abstractNum w:abstractNumId="24">
    <w:nsid w:val="59CE04DB"/>
    <w:multiLevelType w:val="hybridMultilevel"/>
    <w:tmpl w:val="C310BBB4"/>
    <w:lvl w:ilvl="0" w:tplc="0421000F">
      <w:start w:val="1"/>
      <w:numFmt w:val="decimal"/>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D5A21F7"/>
    <w:multiLevelType w:val="hybridMultilevel"/>
    <w:tmpl w:val="D4B48828"/>
    <w:lvl w:ilvl="0" w:tplc="0421000B">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6">
    <w:nsid w:val="6407303B"/>
    <w:multiLevelType w:val="hybridMultilevel"/>
    <w:tmpl w:val="AF549FF8"/>
    <w:lvl w:ilvl="0" w:tplc="04210017">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nsid w:val="641B29B5"/>
    <w:multiLevelType w:val="hybridMultilevel"/>
    <w:tmpl w:val="7F380674"/>
    <w:lvl w:ilvl="0" w:tplc="28DC02BA">
      <w:start w:val="1"/>
      <w:numFmt w:val="decimal"/>
      <w:lvlText w:val="%1."/>
      <w:lvlJc w:val="left"/>
      <w:pPr>
        <w:ind w:left="3600" w:hanging="360"/>
      </w:pPr>
      <w:rPr>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nsid w:val="668132EB"/>
    <w:multiLevelType w:val="hybridMultilevel"/>
    <w:tmpl w:val="2E92F5A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7671CAD"/>
    <w:multiLevelType w:val="hybridMultilevel"/>
    <w:tmpl w:val="8E3061F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0">
    <w:nsid w:val="69A821F4"/>
    <w:multiLevelType w:val="hybridMultilevel"/>
    <w:tmpl w:val="A1A843E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6CAE0F44"/>
    <w:multiLevelType w:val="hybridMultilevel"/>
    <w:tmpl w:val="BE36A492"/>
    <w:lvl w:ilvl="0" w:tplc="0421000B">
      <w:start w:val="1"/>
      <w:numFmt w:val="bullet"/>
      <w:lvlText w:val=""/>
      <w:lvlJc w:val="left"/>
      <w:pPr>
        <w:ind w:left="1429" w:hanging="360"/>
      </w:pPr>
      <w:rPr>
        <w:rFonts w:ascii="Wingdings" w:hAnsi="Wingding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2">
    <w:nsid w:val="6CEE3E03"/>
    <w:multiLevelType w:val="hybridMultilevel"/>
    <w:tmpl w:val="5F60443C"/>
    <w:lvl w:ilvl="0" w:tplc="23D60F00">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E5173D7"/>
    <w:multiLevelType w:val="hybridMultilevel"/>
    <w:tmpl w:val="E4D20D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25157CE"/>
    <w:multiLevelType w:val="hybridMultilevel"/>
    <w:tmpl w:val="86B0A30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5">
    <w:nsid w:val="79F1716C"/>
    <w:multiLevelType w:val="hybridMultilevel"/>
    <w:tmpl w:val="89E0F50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AF446F6"/>
    <w:multiLevelType w:val="hybridMultilevel"/>
    <w:tmpl w:val="24481FE8"/>
    <w:lvl w:ilvl="0" w:tplc="07E2A84C">
      <w:start w:val="3"/>
      <w:numFmt w:val="decimal"/>
      <w:lvlText w:val="%1."/>
      <w:lvlJc w:val="left"/>
      <w:pPr>
        <w:ind w:left="1440" w:hanging="360"/>
      </w:pPr>
      <w:rPr>
        <w:rFonts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30"/>
  </w:num>
  <w:num w:numId="3">
    <w:abstractNumId w:val="17"/>
  </w:num>
  <w:num w:numId="4">
    <w:abstractNumId w:val="16"/>
  </w:num>
  <w:num w:numId="5">
    <w:abstractNumId w:val="9"/>
  </w:num>
  <w:num w:numId="6">
    <w:abstractNumId w:val="7"/>
  </w:num>
  <w:num w:numId="7">
    <w:abstractNumId w:val="15"/>
  </w:num>
  <w:num w:numId="8">
    <w:abstractNumId w:val="12"/>
  </w:num>
  <w:num w:numId="9">
    <w:abstractNumId w:val="5"/>
  </w:num>
  <w:num w:numId="10">
    <w:abstractNumId w:val="3"/>
  </w:num>
  <w:num w:numId="11">
    <w:abstractNumId w:val="21"/>
  </w:num>
  <w:num w:numId="12">
    <w:abstractNumId w:val="33"/>
  </w:num>
  <w:num w:numId="13">
    <w:abstractNumId w:val="11"/>
  </w:num>
  <w:num w:numId="14">
    <w:abstractNumId w:val="18"/>
  </w:num>
  <w:num w:numId="15">
    <w:abstractNumId w:val="13"/>
  </w:num>
  <w:num w:numId="16">
    <w:abstractNumId w:val="27"/>
  </w:num>
  <w:num w:numId="17">
    <w:abstractNumId w:val="32"/>
  </w:num>
  <w:num w:numId="18">
    <w:abstractNumId w:val="28"/>
  </w:num>
  <w:num w:numId="19">
    <w:abstractNumId w:val="4"/>
  </w:num>
  <w:num w:numId="20">
    <w:abstractNumId w:val="0"/>
  </w:num>
  <w:num w:numId="21">
    <w:abstractNumId w:val="35"/>
  </w:num>
  <w:num w:numId="22">
    <w:abstractNumId w:val="8"/>
  </w:num>
  <w:num w:numId="23">
    <w:abstractNumId w:val="22"/>
  </w:num>
  <w:num w:numId="24">
    <w:abstractNumId w:val="14"/>
  </w:num>
  <w:num w:numId="25">
    <w:abstractNumId w:val="1"/>
  </w:num>
  <w:num w:numId="26">
    <w:abstractNumId w:val="31"/>
  </w:num>
  <w:num w:numId="27">
    <w:abstractNumId w:val="26"/>
  </w:num>
  <w:num w:numId="28">
    <w:abstractNumId w:val="25"/>
  </w:num>
  <w:num w:numId="29">
    <w:abstractNumId w:val="24"/>
  </w:num>
  <w:num w:numId="30">
    <w:abstractNumId w:val="23"/>
  </w:num>
  <w:num w:numId="31">
    <w:abstractNumId w:val="10"/>
  </w:num>
  <w:num w:numId="32">
    <w:abstractNumId w:val="2"/>
  </w:num>
  <w:num w:numId="33">
    <w:abstractNumId w:val="34"/>
  </w:num>
  <w:num w:numId="34">
    <w:abstractNumId w:val="20"/>
  </w:num>
  <w:num w:numId="35">
    <w:abstractNumId w:val="36"/>
  </w:num>
  <w:num w:numId="36">
    <w:abstractNumId w:val="29"/>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3112"/>
    <w:rsid w:val="00006BB5"/>
    <w:rsid w:val="000263EB"/>
    <w:rsid w:val="0003355A"/>
    <w:rsid w:val="0006035D"/>
    <w:rsid w:val="000951FF"/>
    <w:rsid w:val="00096A1E"/>
    <w:rsid w:val="000D5164"/>
    <w:rsid w:val="000D76AC"/>
    <w:rsid w:val="000E3EC3"/>
    <w:rsid w:val="0010660A"/>
    <w:rsid w:val="00143580"/>
    <w:rsid w:val="00154492"/>
    <w:rsid w:val="0019229B"/>
    <w:rsid w:val="001926B2"/>
    <w:rsid w:val="00196319"/>
    <w:rsid w:val="00227459"/>
    <w:rsid w:val="0027607D"/>
    <w:rsid w:val="002879F6"/>
    <w:rsid w:val="002A1C31"/>
    <w:rsid w:val="002A58FC"/>
    <w:rsid w:val="002B4E19"/>
    <w:rsid w:val="002B7B6E"/>
    <w:rsid w:val="002F687A"/>
    <w:rsid w:val="003019D8"/>
    <w:rsid w:val="00376197"/>
    <w:rsid w:val="00382313"/>
    <w:rsid w:val="003A7EDD"/>
    <w:rsid w:val="003E1957"/>
    <w:rsid w:val="00425267"/>
    <w:rsid w:val="0048026B"/>
    <w:rsid w:val="00485B93"/>
    <w:rsid w:val="004923E5"/>
    <w:rsid w:val="004C4D45"/>
    <w:rsid w:val="004C717B"/>
    <w:rsid w:val="004D3E45"/>
    <w:rsid w:val="004E27EF"/>
    <w:rsid w:val="00514B44"/>
    <w:rsid w:val="00514EDA"/>
    <w:rsid w:val="005215AB"/>
    <w:rsid w:val="0056433B"/>
    <w:rsid w:val="00595063"/>
    <w:rsid w:val="00596D8B"/>
    <w:rsid w:val="005A0BD9"/>
    <w:rsid w:val="005A7E5D"/>
    <w:rsid w:val="005E76AF"/>
    <w:rsid w:val="00602E8B"/>
    <w:rsid w:val="00625604"/>
    <w:rsid w:val="00643923"/>
    <w:rsid w:val="006573DC"/>
    <w:rsid w:val="0065764E"/>
    <w:rsid w:val="00661967"/>
    <w:rsid w:val="006B7E88"/>
    <w:rsid w:val="006F68A5"/>
    <w:rsid w:val="007202D3"/>
    <w:rsid w:val="007656C0"/>
    <w:rsid w:val="007B5491"/>
    <w:rsid w:val="007C5611"/>
    <w:rsid w:val="007D1FC2"/>
    <w:rsid w:val="007E272D"/>
    <w:rsid w:val="007F6E62"/>
    <w:rsid w:val="008574F0"/>
    <w:rsid w:val="00897AAC"/>
    <w:rsid w:val="008B0F7A"/>
    <w:rsid w:val="008B5248"/>
    <w:rsid w:val="008F0A06"/>
    <w:rsid w:val="008F365A"/>
    <w:rsid w:val="008F5DE7"/>
    <w:rsid w:val="00935F71"/>
    <w:rsid w:val="0094405E"/>
    <w:rsid w:val="009471FA"/>
    <w:rsid w:val="00967E22"/>
    <w:rsid w:val="00981C90"/>
    <w:rsid w:val="009B34EB"/>
    <w:rsid w:val="009E2F98"/>
    <w:rsid w:val="009E6A70"/>
    <w:rsid w:val="009F738F"/>
    <w:rsid w:val="00A12BB6"/>
    <w:rsid w:val="00A34A4A"/>
    <w:rsid w:val="00A43276"/>
    <w:rsid w:val="00A43533"/>
    <w:rsid w:val="00A74E04"/>
    <w:rsid w:val="00AA7232"/>
    <w:rsid w:val="00AC34E0"/>
    <w:rsid w:val="00AC7008"/>
    <w:rsid w:val="00AD4E7D"/>
    <w:rsid w:val="00AE6BD7"/>
    <w:rsid w:val="00B447B8"/>
    <w:rsid w:val="00B94D99"/>
    <w:rsid w:val="00BD020D"/>
    <w:rsid w:val="00BF5429"/>
    <w:rsid w:val="00C07BA0"/>
    <w:rsid w:val="00C13076"/>
    <w:rsid w:val="00C22CAB"/>
    <w:rsid w:val="00C51ED8"/>
    <w:rsid w:val="00C5591E"/>
    <w:rsid w:val="00C70B74"/>
    <w:rsid w:val="00C91198"/>
    <w:rsid w:val="00C970A7"/>
    <w:rsid w:val="00CB575B"/>
    <w:rsid w:val="00CC3112"/>
    <w:rsid w:val="00D16E47"/>
    <w:rsid w:val="00D2272C"/>
    <w:rsid w:val="00D342D8"/>
    <w:rsid w:val="00DA4B95"/>
    <w:rsid w:val="00DF634A"/>
    <w:rsid w:val="00E03933"/>
    <w:rsid w:val="00E25430"/>
    <w:rsid w:val="00E62EA9"/>
    <w:rsid w:val="00EE22A3"/>
    <w:rsid w:val="00EE6DE0"/>
    <w:rsid w:val="00F278BA"/>
    <w:rsid w:val="00F65079"/>
    <w:rsid w:val="00F65F1F"/>
    <w:rsid w:val="00F76AEB"/>
    <w:rsid w:val="00F92EEE"/>
    <w:rsid w:val="00FA5D60"/>
    <w:rsid w:val="00FD7E08"/>
    <w:rsid w:val="00FF522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C3112"/>
    <w:pPr>
      <w:ind w:left="720"/>
      <w:contextualSpacing/>
    </w:pPr>
  </w:style>
  <w:style w:type="paragraph" w:styleId="BodyTextIndent3">
    <w:name w:val="Body Text Indent 3"/>
    <w:basedOn w:val="Normal"/>
    <w:link w:val="BodyTextIndent3Char"/>
    <w:rsid w:val="00CC3112"/>
    <w:pPr>
      <w:spacing w:line="360" w:lineRule="auto"/>
      <w:ind w:left="720"/>
      <w:jc w:val="both"/>
    </w:pPr>
    <w:rPr>
      <w:rFonts w:ascii="Times New Roman" w:eastAsia="Times New Roman" w:hAnsi="Times New Roman" w:cs="Times New Roman"/>
      <w:sz w:val="24"/>
      <w:szCs w:val="20"/>
      <w:lang w:val="en-US"/>
    </w:rPr>
  </w:style>
  <w:style w:type="character" w:customStyle="1" w:styleId="BodyTextIndent3Char">
    <w:name w:val="Body Text Indent 3 Char"/>
    <w:basedOn w:val="DefaultParagraphFont"/>
    <w:link w:val="BodyTextIndent3"/>
    <w:rsid w:val="00CC3112"/>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643923"/>
    <w:pPr>
      <w:tabs>
        <w:tab w:val="center" w:pos="4513"/>
        <w:tab w:val="right" w:pos="9026"/>
      </w:tabs>
    </w:pPr>
  </w:style>
  <w:style w:type="character" w:customStyle="1" w:styleId="HeaderChar">
    <w:name w:val="Header Char"/>
    <w:basedOn w:val="DefaultParagraphFont"/>
    <w:link w:val="Header"/>
    <w:uiPriority w:val="99"/>
    <w:rsid w:val="00643923"/>
  </w:style>
  <w:style w:type="paragraph" w:styleId="Footer">
    <w:name w:val="footer"/>
    <w:basedOn w:val="Normal"/>
    <w:link w:val="FooterChar"/>
    <w:uiPriority w:val="99"/>
    <w:unhideWhenUsed/>
    <w:rsid w:val="00643923"/>
    <w:pPr>
      <w:tabs>
        <w:tab w:val="center" w:pos="4513"/>
        <w:tab w:val="right" w:pos="9026"/>
      </w:tabs>
    </w:pPr>
  </w:style>
  <w:style w:type="character" w:customStyle="1" w:styleId="FooterChar">
    <w:name w:val="Footer Char"/>
    <w:basedOn w:val="DefaultParagraphFont"/>
    <w:link w:val="Footer"/>
    <w:uiPriority w:val="99"/>
    <w:rsid w:val="00643923"/>
  </w:style>
  <w:style w:type="character" w:styleId="Hyperlink">
    <w:name w:val="Hyperlink"/>
    <w:uiPriority w:val="99"/>
    <w:unhideWhenUsed/>
    <w:rsid w:val="004C717B"/>
    <w:rPr>
      <w:color w:val="0000FF"/>
      <w:u w:val="single"/>
    </w:rPr>
  </w:style>
  <w:style w:type="character" w:customStyle="1" w:styleId="apple-style-span">
    <w:name w:val="apple-style-span"/>
    <w:basedOn w:val="DefaultParagraphFont"/>
    <w:rsid w:val="004C717B"/>
  </w:style>
  <w:style w:type="paragraph" w:styleId="BalloonText">
    <w:name w:val="Balloon Text"/>
    <w:basedOn w:val="Normal"/>
    <w:link w:val="BalloonTextChar"/>
    <w:uiPriority w:val="99"/>
    <w:semiHidden/>
    <w:unhideWhenUsed/>
    <w:rsid w:val="00AC34E0"/>
    <w:rPr>
      <w:rFonts w:ascii="Tahoma" w:hAnsi="Tahoma" w:cs="Tahoma"/>
      <w:sz w:val="16"/>
      <w:szCs w:val="16"/>
    </w:rPr>
  </w:style>
  <w:style w:type="character" w:customStyle="1" w:styleId="BalloonTextChar">
    <w:name w:val="Balloon Text Char"/>
    <w:basedOn w:val="DefaultParagraphFont"/>
    <w:link w:val="BalloonText"/>
    <w:uiPriority w:val="99"/>
    <w:semiHidden/>
    <w:rsid w:val="00AC34E0"/>
    <w:rPr>
      <w:rFonts w:ascii="Tahoma" w:hAnsi="Tahoma" w:cs="Tahoma"/>
      <w:sz w:val="16"/>
      <w:szCs w:val="16"/>
    </w:rPr>
  </w:style>
  <w:style w:type="paragraph" w:customStyle="1" w:styleId="Footer1">
    <w:name w:val="Footer1"/>
    <w:basedOn w:val="Normal"/>
    <w:next w:val="Footer"/>
    <w:uiPriority w:val="99"/>
    <w:unhideWhenUsed/>
    <w:rsid w:val="00595063"/>
    <w:pPr>
      <w:tabs>
        <w:tab w:val="center" w:pos="4513"/>
        <w:tab w:val="right" w:pos="902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24B0D-7CF1-40C5-BB91-04DCAB55D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8</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2015-01-20T07:43:00Z</cp:lastPrinted>
  <dcterms:created xsi:type="dcterms:W3CDTF">2014-03-19T02:25:00Z</dcterms:created>
  <dcterms:modified xsi:type="dcterms:W3CDTF">2015-01-20T07:43:00Z</dcterms:modified>
</cp:coreProperties>
</file>