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03" w:rsidRDefault="00905403" w:rsidP="00905403">
      <w:pPr>
        <w:ind w:left="0" w:firstLine="0"/>
        <w:jc w:val="center"/>
        <w:rPr>
          <w:rFonts w:ascii="Times New Roman" w:hAnsi="Times New Roman" w:cs="Times New Roman"/>
          <w:b/>
          <w:sz w:val="24"/>
          <w:szCs w:val="24"/>
        </w:rPr>
      </w:pPr>
      <w:r>
        <w:rPr>
          <w:rFonts w:ascii="Times New Roman" w:hAnsi="Times New Roman" w:cs="Times New Roman"/>
          <w:b/>
          <w:sz w:val="24"/>
          <w:szCs w:val="24"/>
        </w:rPr>
        <w:t>BAB III</w:t>
      </w:r>
    </w:p>
    <w:p w:rsidR="00905403" w:rsidRDefault="00905403" w:rsidP="00905403">
      <w:pPr>
        <w:ind w:left="0" w:firstLine="0"/>
        <w:jc w:val="center"/>
        <w:rPr>
          <w:rFonts w:ascii="Times New Roman" w:hAnsi="Times New Roman" w:cs="Times New Roman"/>
          <w:b/>
          <w:sz w:val="24"/>
          <w:szCs w:val="24"/>
        </w:rPr>
      </w:pPr>
      <w:r>
        <w:rPr>
          <w:rFonts w:ascii="Times New Roman" w:hAnsi="Times New Roman" w:cs="Times New Roman"/>
          <w:b/>
          <w:sz w:val="24"/>
          <w:szCs w:val="24"/>
        </w:rPr>
        <w:t>METODE PENELITIAN</w:t>
      </w:r>
    </w:p>
    <w:p w:rsidR="00905403" w:rsidRDefault="00905403" w:rsidP="00905403">
      <w:pPr>
        <w:ind w:left="0" w:firstLine="0"/>
        <w:jc w:val="center"/>
        <w:rPr>
          <w:rFonts w:ascii="Times New Roman" w:hAnsi="Times New Roman" w:cs="Times New Roman"/>
          <w:b/>
          <w:sz w:val="24"/>
          <w:szCs w:val="24"/>
        </w:rPr>
      </w:pPr>
    </w:p>
    <w:p w:rsidR="00905403" w:rsidRDefault="00905403" w:rsidP="001954D6">
      <w:pPr>
        <w:pStyle w:val="ListParagraph"/>
        <w:numPr>
          <w:ilvl w:val="0"/>
          <w:numId w:val="2"/>
        </w:numPr>
        <w:spacing w:after="0" w:line="360" w:lineRule="auto"/>
        <w:ind w:left="426" w:hanging="426"/>
        <w:jc w:val="both"/>
        <w:rPr>
          <w:rFonts w:ascii="Times New Roman" w:hAnsi="Times New Roman" w:cs="Times New Roman"/>
          <w:b/>
          <w:bCs/>
          <w:color w:val="000000" w:themeColor="text1"/>
          <w:sz w:val="24"/>
          <w:szCs w:val="24"/>
          <w:lang w:val="id-ID"/>
        </w:rPr>
      </w:pPr>
      <w:proofErr w:type="spellStart"/>
      <w:r>
        <w:rPr>
          <w:rFonts w:ascii="Times New Roman" w:hAnsi="Times New Roman" w:cs="Times New Roman"/>
          <w:b/>
          <w:color w:val="000000" w:themeColor="text1"/>
          <w:sz w:val="24"/>
          <w:szCs w:val="24"/>
        </w:rPr>
        <w:t>Lokasi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Subjek</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Penelitian</w:t>
      </w:r>
      <w:proofErr w:type="spellEnd"/>
    </w:p>
    <w:p w:rsidR="00905403" w:rsidRDefault="00905403" w:rsidP="001954D6">
      <w:pPr>
        <w:pStyle w:val="ListParagraph"/>
        <w:numPr>
          <w:ilvl w:val="0"/>
          <w:numId w:val="4"/>
        </w:numPr>
        <w:spacing w:line="360" w:lineRule="auto"/>
        <w:ind w:left="426" w:hanging="426"/>
        <w:rPr>
          <w:rFonts w:ascii="Times New Roman" w:hAnsi="Times New Roman" w:cs="Times New Roman"/>
          <w:b/>
          <w:bCs/>
          <w:color w:val="000000" w:themeColor="text1"/>
          <w:sz w:val="24"/>
          <w:szCs w:val="24"/>
        </w:rPr>
      </w:pPr>
      <w:proofErr w:type="spellStart"/>
      <w:r>
        <w:rPr>
          <w:rFonts w:ascii="Times New Roman" w:hAnsi="Times New Roman" w:cs="Times New Roman"/>
          <w:b/>
          <w:color w:val="000000" w:themeColor="text1"/>
          <w:sz w:val="24"/>
          <w:szCs w:val="24"/>
        </w:rPr>
        <w:t>Lokasi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Penelitian</w:t>
      </w:r>
      <w:proofErr w:type="spellEnd"/>
    </w:p>
    <w:p w:rsidR="00905403" w:rsidRDefault="00905403" w:rsidP="001954D6">
      <w:pPr>
        <w:pStyle w:val="ListParagraph"/>
        <w:spacing w:after="0" w:line="360" w:lineRule="auto"/>
        <w:ind w:left="0" w:firstLine="720"/>
        <w:jc w:val="both"/>
        <w:rPr>
          <w:rFonts w:ascii="Times New Roman" w:hAnsi="Times New Roman" w:cs="Times New Roman"/>
          <w:b/>
          <w:bCs/>
          <w:color w:val="000000" w:themeColor="text1"/>
          <w:sz w:val="24"/>
          <w:szCs w:val="24"/>
          <w:lang w:val="id-ID"/>
        </w:rPr>
      </w:pPr>
      <w:proofErr w:type="spellStart"/>
      <w:r>
        <w:rPr>
          <w:rFonts w:ascii="Times New Roman" w:hAnsi="Times New Roman" w:cs="Times New Roman"/>
          <w:color w:val="000000" w:themeColor="text1"/>
          <w:sz w:val="24"/>
          <w:szCs w:val="24"/>
        </w:rPr>
        <w:t>Lokasi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dilaksanakan</w:t>
      </w:r>
      <w:proofErr w:type="spellEnd"/>
      <w:r>
        <w:rPr>
          <w:rFonts w:ascii="Times New Roman" w:hAnsi="Times New Roman" w:cs="Times New Roman"/>
          <w:color w:val="000000" w:themeColor="text1"/>
          <w:sz w:val="24"/>
          <w:szCs w:val="24"/>
        </w:rPr>
        <w:t xml:space="preserve"> di </w:t>
      </w:r>
      <w:r w:rsidR="00570892">
        <w:rPr>
          <w:rFonts w:ascii="Times New Roman" w:hAnsi="Times New Roman" w:cs="Times New Roman"/>
          <w:color w:val="000000" w:themeColor="text1"/>
          <w:sz w:val="24"/>
          <w:szCs w:val="24"/>
        </w:rPr>
        <w:t xml:space="preserve">Kota </w:t>
      </w:r>
      <w:r>
        <w:rPr>
          <w:rFonts w:ascii="Times New Roman" w:hAnsi="Times New Roman" w:cs="Times New Roman"/>
          <w:color w:val="000000" w:themeColor="text1"/>
          <w:sz w:val="24"/>
          <w:szCs w:val="24"/>
        </w:rPr>
        <w:t xml:space="preserve">Bandung, </w:t>
      </w:r>
      <w:proofErr w:type="spellStart"/>
      <w:r>
        <w:rPr>
          <w:rFonts w:ascii="Times New Roman" w:hAnsi="Times New Roman" w:cs="Times New Roman"/>
          <w:color w:val="000000" w:themeColor="text1"/>
          <w:sz w:val="24"/>
          <w:szCs w:val="24"/>
        </w:rPr>
        <w:t>Provinsi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Jawa</w:t>
      </w:r>
      <w:proofErr w:type="spellEnd"/>
      <w:r>
        <w:rPr>
          <w:rFonts w:ascii="Times New Roman" w:hAnsi="Times New Roman" w:cs="Times New Roman"/>
          <w:color w:val="000000" w:themeColor="text1"/>
          <w:sz w:val="24"/>
          <w:szCs w:val="24"/>
        </w:rPr>
        <w:t xml:space="preserve"> Barat. </w:t>
      </w: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profil</w:t>
      </w:r>
      <w:proofErr w:type="spellEnd"/>
      <w:r>
        <w:rPr>
          <w:rFonts w:ascii="Times New Roman" w:hAnsi="Times New Roman" w:cs="Times New Roman"/>
          <w:color w:val="000000" w:themeColor="text1"/>
          <w:sz w:val="24"/>
          <w:szCs w:val="24"/>
        </w:rPr>
        <w:t xml:space="preserve"> </w:t>
      </w:r>
      <w:r w:rsidR="00570892">
        <w:rPr>
          <w:rFonts w:ascii="Times New Roman" w:hAnsi="Times New Roman" w:cs="Times New Roman"/>
          <w:color w:val="000000" w:themeColor="text1"/>
          <w:sz w:val="24"/>
          <w:szCs w:val="24"/>
        </w:rPr>
        <w:t xml:space="preserve">Kota </w:t>
      </w:r>
      <w:r>
        <w:rPr>
          <w:rFonts w:ascii="Times New Roman" w:hAnsi="Times New Roman" w:cs="Times New Roman"/>
          <w:color w:val="000000" w:themeColor="text1"/>
          <w:sz w:val="24"/>
          <w:szCs w:val="24"/>
        </w:rPr>
        <w:t xml:space="preserve">Bandung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r w:rsidR="00570892">
        <w:rPr>
          <w:rFonts w:ascii="Times New Roman" w:hAnsi="Times New Roman" w:cs="Times New Roman"/>
          <w:sz w:val="24"/>
          <w:szCs w:val="24"/>
        </w:rPr>
        <w:t xml:space="preserve">Kota </w:t>
      </w:r>
      <w:r>
        <w:rPr>
          <w:rFonts w:ascii="Times New Roman" w:hAnsi="Times New Roman" w:cs="Times New Roman"/>
          <w:sz w:val="24"/>
          <w:szCs w:val="24"/>
        </w:rPr>
        <w:t xml:space="preserve">Bandung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107°36’ BT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6°55’ LS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167,45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Kota Bandung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seratus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w:t>
      </w: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Adapun subjek penelitiannya adalah masyarakat </w:t>
      </w:r>
      <w:r w:rsidR="00570892">
        <w:rPr>
          <w:rFonts w:ascii="Times New Roman" w:hAnsi="Times New Roman" w:cs="Times New Roman"/>
          <w:color w:val="000000" w:themeColor="text1"/>
          <w:sz w:val="24"/>
          <w:szCs w:val="24"/>
        </w:rPr>
        <w:t xml:space="preserve">Kota </w:t>
      </w:r>
      <w:r>
        <w:rPr>
          <w:rFonts w:ascii="Times New Roman" w:hAnsi="Times New Roman" w:cs="Times New Roman"/>
          <w:color w:val="000000" w:themeColor="text1"/>
          <w:sz w:val="24"/>
          <w:szCs w:val="24"/>
        </w:rPr>
        <w:t xml:space="preserve">Bandung. Alasan dipilihnya masyarakat </w:t>
      </w:r>
      <w:r w:rsidR="00570892">
        <w:rPr>
          <w:rFonts w:ascii="Times New Roman" w:hAnsi="Times New Roman" w:cs="Times New Roman"/>
          <w:color w:val="000000" w:themeColor="text1"/>
          <w:sz w:val="24"/>
          <w:szCs w:val="24"/>
        </w:rPr>
        <w:t xml:space="preserve">Kota </w:t>
      </w:r>
      <w:r>
        <w:rPr>
          <w:rFonts w:ascii="Times New Roman" w:hAnsi="Times New Roman" w:cs="Times New Roman"/>
          <w:color w:val="000000" w:themeColor="text1"/>
          <w:sz w:val="24"/>
          <w:szCs w:val="24"/>
        </w:rPr>
        <w:t xml:space="preserve">Bandung adalah sebagai cerminan dari masyarakat perkotaan yang beranekaragam karena terdiri atas suku, agama, ras, dan profesi yang berbeda. Keanekaragaman tersebut membuat masyarakat </w:t>
      </w:r>
      <w:r w:rsidR="00570892">
        <w:rPr>
          <w:rFonts w:ascii="Times New Roman" w:hAnsi="Times New Roman" w:cs="Times New Roman"/>
          <w:color w:val="000000" w:themeColor="text1"/>
          <w:sz w:val="24"/>
          <w:szCs w:val="24"/>
        </w:rPr>
        <w:t xml:space="preserve">Kota </w:t>
      </w:r>
      <w:r>
        <w:rPr>
          <w:rFonts w:ascii="Times New Roman" w:hAnsi="Times New Roman" w:cs="Times New Roman"/>
          <w:color w:val="000000" w:themeColor="text1"/>
          <w:sz w:val="24"/>
          <w:szCs w:val="24"/>
        </w:rPr>
        <w:t xml:space="preserve">Bandung memiliki selera yang berbeda mengenai calon pemimpin Jawa Barat. Selain itu karakteristik masyarakatnya dalam memilih pemimpin juga berbeda ada yang kritis, rasional, sekedar ikut-ikutan, bahkan ada yang terkesan acuh dalam berpartisipasi untuk memilih pemimpin daerahnya. </w:t>
      </w:r>
    </w:p>
    <w:p w:rsidR="00905403" w:rsidRDefault="00905403" w:rsidP="00905403">
      <w:pPr>
        <w:ind w:left="0" w:firstLine="720"/>
        <w:rPr>
          <w:rFonts w:ascii="Times New Roman" w:hAnsi="Times New Roman" w:cs="Times New Roman"/>
          <w:color w:val="000000" w:themeColor="text1"/>
          <w:sz w:val="24"/>
          <w:szCs w:val="24"/>
        </w:rPr>
      </w:pPr>
    </w:p>
    <w:p w:rsidR="00905403" w:rsidRDefault="00905403" w:rsidP="00905403">
      <w:pPr>
        <w:pStyle w:val="ListParagraph"/>
        <w:numPr>
          <w:ilvl w:val="0"/>
          <w:numId w:val="6"/>
        </w:numPr>
        <w:spacing w:after="0" w:line="360" w:lineRule="auto"/>
        <w:ind w:left="426" w:hanging="426"/>
        <w:jc w:val="both"/>
        <w:rPr>
          <w:rFonts w:ascii="Times New Roman" w:hAnsi="Times New Roman" w:cs="Times New Roman"/>
          <w:b/>
          <w:bCs/>
          <w:color w:val="000000" w:themeColor="text1"/>
          <w:sz w:val="24"/>
          <w:szCs w:val="24"/>
          <w:lang w:val="id-ID"/>
        </w:rPr>
      </w:pPr>
      <w:r>
        <w:rPr>
          <w:rFonts w:ascii="Times New Roman" w:hAnsi="Times New Roman" w:cs="Times New Roman"/>
          <w:b/>
          <w:color w:val="000000" w:themeColor="text1"/>
          <w:sz w:val="24"/>
          <w:szCs w:val="24"/>
          <w:lang w:val="id-ID"/>
        </w:rPr>
        <w:t>Populasi Penelitian</w:t>
      </w: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Didalam sebuah penelitian peran populasi sangatlah penting karena menunjukkan objek dan subjek yang diteliti baik jumlah maupun karakteristiknya. Populasi menurut Sugiyono (2012</w:t>
      </w:r>
      <w:r>
        <w:rPr>
          <w:rFonts w:ascii="Times New Roman" w:hAnsi="Times New Roman" w:cs="Times New Roman"/>
          <w:bCs/>
          <w:sz w:val="24"/>
          <w:szCs w:val="24"/>
        </w:rPr>
        <w:t xml:space="preserve">, hlm. </w:t>
      </w:r>
      <w:r>
        <w:rPr>
          <w:rFonts w:ascii="Times New Roman" w:hAnsi="Times New Roman" w:cs="Times New Roman"/>
          <w:color w:val="000000" w:themeColor="text1"/>
          <w:sz w:val="24"/>
          <w:szCs w:val="24"/>
        </w:rPr>
        <w:t xml:space="preserve">80) adalah “Wilayah generalisasi yang terdiri atas: objek/subjek yang mempunyai kualitas dan karakterisitik tertentu yang ditetapkan oleh peneliti untuk dipelajari dan kemudian ditarik kesimpulannya”. </w:t>
      </w:r>
    </w:p>
    <w:p w:rsidR="00065EE0" w:rsidRDefault="00905403" w:rsidP="00065EE0">
      <w:pPr>
        <w:ind w:left="0" w:firstLine="720"/>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rPr>
        <w:t xml:space="preserve">Berdasarkan data KPU Provinsi Jawa Barat jumlah warga </w:t>
      </w:r>
      <w:r w:rsidR="00570892">
        <w:rPr>
          <w:rFonts w:ascii="Times New Roman" w:hAnsi="Times New Roman" w:cs="Times New Roman"/>
          <w:color w:val="000000" w:themeColor="text1"/>
          <w:sz w:val="24"/>
          <w:szCs w:val="24"/>
        </w:rPr>
        <w:t xml:space="preserve">Kota </w:t>
      </w:r>
      <w:r>
        <w:rPr>
          <w:rFonts w:ascii="Times New Roman" w:hAnsi="Times New Roman" w:cs="Times New Roman"/>
          <w:color w:val="000000" w:themeColor="text1"/>
          <w:sz w:val="24"/>
          <w:szCs w:val="24"/>
        </w:rPr>
        <w:t xml:space="preserve">Bandung yang terdaftar di KPU sebagai pemilih tetap dalam Pilgub Jabar 2013 adalah </w:t>
      </w:r>
      <w:r>
        <w:rPr>
          <w:rFonts w:ascii="Times New Roman" w:hAnsi="Times New Roman" w:cs="Times New Roman"/>
          <w:sz w:val="24"/>
          <w:szCs w:val="24"/>
          <w:shd w:val="clear" w:color="auto" w:fill="FFFFFF"/>
        </w:rPr>
        <w:t>1.703.409 pemilih</w:t>
      </w:r>
      <w:r>
        <w:rPr>
          <w:rFonts w:ascii="Times New Roman" w:hAnsi="Times New Roman" w:cs="Times New Roman"/>
          <w:color w:val="555555"/>
          <w:sz w:val="24"/>
          <w:szCs w:val="24"/>
          <w:shd w:val="clear" w:color="auto" w:fill="FFFFFF"/>
        </w:rPr>
        <w:t xml:space="preserve"> </w:t>
      </w:r>
      <w:r>
        <w:rPr>
          <w:rFonts w:ascii="Times New Roman" w:hAnsi="Times New Roman" w:cs="Times New Roman"/>
          <w:sz w:val="24"/>
          <w:szCs w:val="24"/>
          <w:shd w:val="clear" w:color="auto" w:fill="FFFFFF"/>
        </w:rPr>
        <w:t>yang terdiri atas</w:t>
      </w:r>
      <w:r>
        <w:rPr>
          <w:rFonts w:ascii="Times New Roman" w:hAnsi="Times New Roman" w:cs="Times New Roman"/>
          <w:color w:val="555555"/>
          <w:sz w:val="24"/>
          <w:szCs w:val="24"/>
          <w:shd w:val="clear" w:color="auto" w:fill="FFFFFF"/>
        </w:rPr>
        <w:t xml:space="preserve"> </w:t>
      </w:r>
      <w:r>
        <w:rPr>
          <w:rFonts w:ascii="Times New Roman" w:hAnsi="Times New Roman" w:cs="Times New Roman"/>
          <w:sz w:val="24"/>
          <w:szCs w:val="24"/>
          <w:shd w:val="clear" w:color="auto" w:fill="FFFFFF"/>
        </w:rPr>
        <w:t xml:space="preserve">856.309 pemilih laki-laki dan 847.100 pemilih perempuan. </w:t>
      </w:r>
      <w:r w:rsidR="00065EE0">
        <w:rPr>
          <w:rFonts w:ascii="Times New Roman" w:hAnsi="Times New Roman" w:cs="Times New Roman"/>
          <w:sz w:val="24"/>
          <w:szCs w:val="24"/>
          <w:shd w:val="clear" w:color="auto" w:fill="FFFFFF"/>
        </w:rPr>
        <w:t xml:space="preserve">Jadi jumlah populasi pemilih tetap adalah 1.703.409, sedangkan </w:t>
      </w:r>
      <w:r w:rsidR="00065EE0">
        <w:rPr>
          <w:rFonts w:ascii="Times New Roman" w:hAnsi="Times New Roman" w:cs="Times New Roman"/>
          <w:sz w:val="24"/>
          <w:szCs w:val="24"/>
          <w:shd w:val="clear" w:color="auto" w:fill="FFFFFF"/>
        </w:rPr>
        <w:lastRenderedPageBreak/>
        <w:t xml:space="preserve">populasi terjangkau </w:t>
      </w:r>
      <w:r w:rsidR="00AB1078">
        <w:rPr>
          <w:rFonts w:ascii="Times New Roman" w:hAnsi="Times New Roman" w:cs="Times New Roman"/>
          <w:sz w:val="24"/>
          <w:szCs w:val="24"/>
          <w:shd w:val="clear" w:color="auto" w:fill="FFFFFF"/>
        </w:rPr>
        <w:t xml:space="preserve">berdasarkan data dari PPS (Panitia Pemungutan Suara) Keluarahan Ancol </w:t>
      </w:r>
      <w:r w:rsidR="00065EE0">
        <w:rPr>
          <w:rFonts w:ascii="Times New Roman" w:hAnsi="Times New Roman" w:cs="Times New Roman"/>
          <w:sz w:val="24"/>
          <w:szCs w:val="24"/>
          <w:shd w:val="clear" w:color="auto" w:fill="FFFFFF"/>
        </w:rPr>
        <w:t>adalah sebesar 1157 orang dengan rincian 584 orang pemilih laki-laki dan 573 orang pemilih perempuan yang berdomisili di RW 04 Kelurahan Ancol Kecamatan Regol.</w:t>
      </w:r>
    </w:p>
    <w:p w:rsidR="00905403" w:rsidRDefault="00905403" w:rsidP="00065EE0">
      <w:pPr>
        <w:ind w:left="0" w:firstLine="0"/>
        <w:rPr>
          <w:rFonts w:ascii="Times New Roman" w:hAnsi="Times New Roman" w:cs="Times New Roman"/>
          <w:sz w:val="24"/>
          <w:szCs w:val="24"/>
          <w:shd w:val="clear" w:color="auto" w:fill="FFFFFF"/>
        </w:rPr>
      </w:pPr>
    </w:p>
    <w:p w:rsidR="00905403" w:rsidRDefault="00905403" w:rsidP="00905403">
      <w:pPr>
        <w:pStyle w:val="ListParagraph"/>
        <w:numPr>
          <w:ilvl w:val="0"/>
          <w:numId w:val="6"/>
        </w:numPr>
        <w:spacing w:after="0" w:line="360" w:lineRule="auto"/>
        <w:ind w:left="426" w:hanging="426"/>
        <w:jc w:val="both"/>
        <w:rPr>
          <w:rFonts w:ascii="Times New Roman" w:hAnsi="Times New Roman" w:cs="Times New Roman"/>
          <w:b/>
          <w:bCs/>
          <w:color w:val="000000" w:themeColor="text1"/>
          <w:sz w:val="24"/>
          <w:szCs w:val="24"/>
          <w:lang w:val="id-ID"/>
        </w:rPr>
      </w:pPr>
      <w:r>
        <w:rPr>
          <w:rFonts w:ascii="Times New Roman" w:hAnsi="Times New Roman" w:cs="Times New Roman"/>
          <w:b/>
          <w:color w:val="000000" w:themeColor="text1"/>
          <w:sz w:val="24"/>
          <w:szCs w:val="24"/>
          <w:lang w:val="id-ID"/>
        </w:rPr>
        <w:t>Sampel Penelitian</w:t>
      </w:r>
    </w:p>
    <w:p w:rsidR="00905403" w:rsidRPr="00065EE0" w:rsidRDefault="00905403" w:rsidP="00065EE0">
      <w:pPr>
        <w:pStyle w:val="ListParagraph"/>
        <w:spacing w:after="0" w:line="360" w:lineRule="auto"/>
        <w:ind w:left="0"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bCs/>
          <w:color w:val="000000" w:themeColor="text1"/>
          <w:sz w:val="24"/>
          <w:szCs w:val="24"/>
        </w:rPr>
        <w:t>Sampel</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menurut</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color w:val="000000" w:themeColor="text1"/>
          <w:sz w:val="24"/>
          <w:szCs w:val="24"/>
        </w:rPr>
        <w:t>Sugiyono</w:t>
      </w:r>
      <w:proofErr w:type="spellEnd"/>
      <w:r>
        <w:rPr>
          <w:rFonts w:ascii="Times New Roman" w:hAnsi="Times New Roman" w:cs="Times New Roman"/>
          <w:color w:val="000000" w:themeColor="text1"/>
          <w:sz w:val="24"/>
          <w:szCs w:val="24"/>
        </w:rPr>
        <w:t xml:space="preserve"> (2012</w:t>
      </w:r>
      <w:r>
        <w:rPr>
          <w:rFonts w:ascii="Times New Roman" w:hAnsi="Times New Roman" w:cs="Times New Roman"/>
          <w:bCs/>
          <w:sz w:val="24"/>
          <w:szCs w:val="24"/>
          <w:lang w:val="id-ID"/>
        </w:rPr>
        <w:t>, hlm.</w:t>
      </w:r>
      <w:r w:rsidR="00C55F94">
        <w:rPr>
          <w:rFonts w:ascii="Times New Roman" w:hAnsi="Times New Roman" w:cs="Times New Roman"/>
          <w:bCs/>
          <w:sz w:val="24"/>
          <w:szCs w:val="24"/>
          <w:lang w:val="id-ID"/>
        </w:rPr>
        <w:t xml:space="preserve"> </w:t>
      </w:r>
      <w:r>
        <w:rPr>
          <w:rFonts w:ascii="Times New Roman" w:hAnsi="Times New Roman" w:cs="Times New Roman"/>
          <w:color w:val="000000" w:themeColor="text1"/>
          <w:sz w:val="24"/>
          <w:szCs w:val="24"/>
        </w:rPr>
        <w:t xml:space="preserve">81)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jumlah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karakteristik</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dimiliki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populasi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lang w:val="id-ID"/>
        </w:rPr>
        <w:t xml:space="preserve"> </w:t>
      </w:r>
      <w:proofErr w:type="spellStart"/>
      <w:proofErr w:type="gram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sampling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id-ID"/>
        </w:rPr>
        <w:t xml:space="preserve">probability </w:t>
      </w:r>
      <w:r>
        <w:rPr>
          <w:rFonts w:ascii="Times New Roman" w:hAnsi="Times New Roman" w:cs="Times New Roman"/>
          <w:i/>
          <w:sz w:val="24"/>
          <w:szCs w:val="24"/>
        </w:rPr>
        <w:t>sampling</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Sugiono </w:t>
      </w:r>
      <w:r>
        <w:rPr>
          <w:rFonts w:ascii="Times New Roman" w:hAnsi="Times New Roman" w:cs="Times New Roman"/>
          <w:color w:val="000000" w:themeColor="text1"/>
          <w:sz w:val="24"/>
          <w:szCs w:val="24"/>
        </w:rPr>
        <w:t>(2012</w:t>
      </w:r>
      <w:r>
        <w:rPr>
          <w:rFonts w:ascii="Times New Roman" w:hAnsi="Times New Roman" w:cs="Times New Roman"/>
          <w:bCs/>
          <w:sz w:val="24"/>
          <w:szCs w:val="24"/>
          <w:lang w:val="id-ID"/>
        </w:rPr>
        <w:t>, hlm.</w:t>
      </w:r>
      <w:r w:rsidR="00C55F94">
        <w:rPr>
          <w:rFonts w:ascii="Times New Roman" w:hAnsi="Times New Roman" w:cs="Times New Roman"/>
          <w:bCs/>
          <w:sz w:val="24"/>
          <w:szCs w:val="24"/>
          <w:lang w:val="id-ID"/>
        </w:rPr>
        <w:t xml:space="preserve"> </w:t>
      </w:r>
      <w:r>
        <w:rPr>
          <w:rFonts w:ascii="Times New Roman" w:hAnsi="Times New Roman" w:cs="Times New Roman"/>
          <w:color w:val="000000" w:themeColor="text1"/>
          <w:sz w:val="24"/>
          <w:szCs w:val="24"/>
        </w:rPr>
        <w:t>81)</w:t>
      </w:r>
      <w:r>
        <w:rPr>
          <w:rFonts w:ascii="Times New Roman" w:hAnsi="Times New Roman" w:cs="Times New Roman"/>
          <w:color w:val="000000" w:themeColor="text1"/>
          <w:sz w:val="24"/>
          <w:szCs w:val="24"/>
          <w:lang w:val="id-ID"/>
        </w:rPr>
        <w:t xml:space="preserve"> </w:t>
      </w:r>
      <w:proofErr w:type="gramStart"/>
      <w:r>
        <w:rPr>
          <w:rFonts w:ascii="Times New Roman" w:hAnsi="Times New Roman" w:cs="Times New Roman"/>
          <w:color w:val="000000" w:themeColor="text1"/>
          <w:sz w:val="24"/>
          <w:szCs w:val="24"/>
          <w:lang w:val="id-ID"/>
        </w:rPr>
        <w:t>menjelaskan</w:t>
      </w:r>
      <w:proofErr w:type="gramEnd"/>
      <w:r>
        <w:rPr>
          <w:rFonts w:ascii="Times New Roman" w:hAnsi="Times New Roman" w:cs="Times New Roman"/>
          <w:color w:val="000000" w:themeColor="text1"/>
          <w:sz w:val="24"/>
          <w:szCs w:val="24"/>
          <w:lang w:val="id-ID"/>
        </w:rPr>
        <w:t xml:space="preserve"> </w:t>
      </w:r>
      <w:r>
        <w:rPr>
          <w:rFonts w:ascii="Times New Roman" w:hAnsi="Times New Roman" w:cs="Times New Roman"/>
          <w:i/>
          <w:sz w:val="24"/>
          <w:szCs w:val="24"/>
          <w:lang w:val="id-ID"/>
        </w:rPr>
        <w:t xml:space="preserve">probability </w:t>
      </w:r>
      <w:r>
        <w:rPr>
          <w:rFonts w:ascii="Times New Roman" w:hAnsi="Times New Roman" w:cs="Times New Roman"/>
          <w:i/>
          <w:sz w:val="24"/>
          <w:szCs w:val="24"/>
        </w:rPr>
        <w:t>sampling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adalah “Teknik pengambilan sampel yang memberikan peluang yang sama bagi setiap unsur (anggota) populasi untuk dipilih menjadi anggota sampel”. </w:t>
      </w:r>
      <w:proofErr w:type="spellStart"/>
      <w:r w:rsidR="00065EE0">
        <w:rPr>
          <w:rFonts w:ascii="Times New Roman" w:hAnsi="Times New Roman" w:cs="Times New Roman"/>
          <w:sz w:val="24"/>
          <w:szCs w:val="24"/>
        </w:rPr>
        <w:t>Sesuai</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dengan</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kebutuhan</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dan</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pertimbangan</w:t>
      </w:r>
      <w:proofErr w:type="spellEnd"/>
      <w:r w:rsidR="00065EE0">
        <w:rPr>
          <w:rFonts w:ascii="Times New Roman" w:hAnsi="Times New Roman" w:cs="Times New Roman"/>
          <w:sz w:val="24"/>
          <w:szCs w:val="24"/>
        </w:rPr>
        <w:t xml:space="preserve"> yang </w:t>
      </w:r>
      <w:proofErr w:type="spellStart"/>
      <w:r w:rsidR="00065EE0">
        <w:rPr>
          <w:rFonts w:ascii="Times New Roman" w:hAnsi="Times New Roman" w:cs="Times New Roman"/>
          <w:sz w:val="24"/>
          <w:szCs w:val="24"/>
        </w:rPr>
        <w:t>menyangkut</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waktu</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dan</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biaya</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maka</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penulis</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menggunakan</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salah</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satu</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teknik</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dari</w:t>
      </w:r>
      <w:proofErr w:type="spellEnd"/>
      <w:r w:rsidR="00065EE0">
        <w:rPr>
          <w:rFonts w:ascii="Times New Roman" w:hAnsi="Times New Roman" w:cs="Times New Roman"/>
          <w:sz w:val="24"/>
          <w:szCs w:val="24"/>
        </w:rPr>
        <w:t xml:space="preserve"> </w:t>
      </w:r>
      <w:r w:rsidR="00065EE0">
        <w:rPr>
          <w:rFonts w:ascii="Times New Roman" w:hAnsi="Times New Roman" w:cs="Times New Roman"/>
          <w:i/>
          <w:sz w:val="24"/>
          <w:szCs w:val="24"/>
        </w:rPr>
        <w:t>probability sampling</w:t>
      </w:r>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yaitu</w:t>
      </w:r>
      <w:proofErr w:type="spellEnd"/>
      <w:r w:rsidR="00065EE0">
        <w:rPr>
          <w:rFonts w:ascii="Times New Roman" w:hAnsi="Times New Roman" w:cs="Times New Roman"/>
          <w:sz w:val="24"/>
          <w:szCs w:val="24"/>
        </w:rPr>
        <w:t xml:space="preserve"> </w:t>
      </w:r>
      <w:r w:rsidR="00065EE0" w:rsidRPr="00624CB4">
        <w:rPr>
          <w:rFonts w:ascii="Times New Roman" w:hAnsi="Times New Roman" w:cs="Times New Roman"/>
          <w:i/>
          <w:sz w:val="24"/>
          <w:szCs w:val="24"/>
        </w:rPr>
        <w:t>proportionate</w:t>
      </w:r>
      <w:r w:rsidR="00065EE0">
        <w:rPr>
          <w:rFonts w:ascii="Times New Roman" w:hAnsi="Times New Roman" w:cs="Times New Roman"/>
          <w:sz w:val="24"/>
          <w:szCs w:val="24"/>
        </w:rPr>
        <w:t xml:space="preserve"> </w:t>
      </w:r>
      <w:r w:rsidR="00065EE0">
        <w:rPr>
          <w:rFonts w:ascii="Times New Roman" w:hAnsi="Times New Roman" w:cs="Times New Roman"/>
          <w:i/>
          <w:sz w:val="24"/>
          <w:szCs w:val="24"/>
        </w:rPr>
        <w:t>stratified random sampling</w:t>
      </w:r>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pada</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populasi</w:t>
      </w:r>
      <w:proofErr w:type="spellEnd"/>
      <w:r w:rsidR="00065EE0">
        <w:rPr>
          <w:rFonts w:ascii="Times New Roman" w:hAnsi="Times New Roman" w:cs="Times New Roman"/>
          <w:sz w:val="24"/>
          <w:szCs w:val="24"/>
        </w:rPr>
        <w:t xml:space="preserve"> </w:t>
      </w:r>
      <w:proofErr w:type="spellStart"/>
      <w:r w:rsidR="00065EE0">
        <w:rPr>
          <w:rFonts w:ascii="Times New Roman" w:hAnsi="Times New Roman" w:cs="Times New Roman"/>
          <w:sz w:val="24"/>
          <w:szCs w:val="24"/>
        </w:rPr>
        <w:t>terjangkau</w:t>
      </w:r>
      <w:proofErr w:type="spellEnd"/>
      <w:r w:rsidR="00065EE0">
        <w:rPr>
          <w:rFonts w:ascii="Times New Roman" w:hAnsi="Times New Roman" w:cs="Times New Roman"/>
          <w:sz w:val="24"/>
          <w:szCs w:val="24"/>
        </w:rPr>
        <w:t>.</w:t>
      </w:r>
      <w:r w:rsidR="00065EE0">
        <w:rPr>
          <w:rFonts w:ascii="Times New Roman" w:hAnsi="Times New Roman" w:cs="Times New Roman"/>
          <w:sz w:val="24"/>
          <w:szCs w:val="24"/>
          <w:lang w:val="id-ID"/>
        </w:rPr>
        <w:t xml:space="preserve"> </w:t>
      </w:r>
      <w:r>
        <w:rPr>
          <w:rFonts w:ascii="Times New Roman" w:hAnsi="Times New Roman" w:cs="Times New Roman"/>
          <w:sz w:val="24"/>
          <w:szCs w:val="24"/>
          <w:lang w:val="id-ID"/>
        </w:rPr>
        <w:t>Sugiono (2012</w:t>
      </w:r>
      <w:r>
        <w:rPr>
          <w:rFonts w:ascii="Times New Roman" w:hAnsi="Times New Roman" w:cs="Times New Roman"/>
          <w:bCs/>
          <w:sz w:val="24"/>
          <w:szCs w:val="24"/>
          <w:lang w:val="id-ID"/>
        </w:rPr>
        <w:t xml:space="preserve">, hlm. </w:t>
      </w:r>
      <w:r>
        <w:rPr>
          <w:rFonts w:ascii="Times New Roman" w:hAnsi="Times New Roman" w:cs="Times New Roman"/>
          <w:sz w:val="24"/>
          <w:szCs w:val="24"/>
          <w:lang w:val="id-ID"/>
        </w:rPr>
        <w:t xml:space="preserve">82) memaparkan mengenai </w:t>
      </w:r>
      <w:r>
        <w:rPr>
          <w:rFonts w:ascii="Times New Roman" w:hAnsi="Times New Roman" w:cs="Times New Roman"/>
          <w:i/>
          <w:sz w:val="24"/>
          <w:szCs w:val="24"/>
          <w:lang w:val="id-ID"/>
        </w:rPr>
        <w:t xml:space="preserve">proportionate stratified random sampling </w:t>
      </w:r>
      <w:r>
        <w:rPr>
          <w:rFonts w:ascii="Times New Roman" w:hAnsi="Times New Roman" w:cs="Times New Roman"/>
          <w:sz w:val="24"/>
          <w:szCs w:val="24"/>
          <w:lang w:val="id-ID"/>
        </w:rPr>
        <w:t>“Teknik ini</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digunakan bila populasi mempunyai anggota/unsur yang tidak homongen dan berstrata secara proporsional”.</w:t>
      </w:r>
    </w:p>
    <w:p w:rsidR="0028402F" w:rsidRDefault="00065EE0" w:rsidP="0028402F">
      <w:pPr>
        <w:ind w:left="0" w:firstLine="720"/>
        <w:rPr>
          <w:rFonts w:ascii="Times New Roman" w:hAnsi="Times New Roman" w:cs="Times New Roman"/>
          <w:sz w:val="24"/>
          <w:szCs w:val="24"/>
        </w:rPr>
      </w:pPr>
      <w:r>
        <w:rPr>
          <w:rFonts w:ascii="Times New Roman" w:hAnsi="Times New Roman" w:cs="Times New Roman"/>
          <w:sz w:val="24"/>
          <w:szCs w:val="24"/>
        </w:rPr>
        <w:t>Pamela L. Areck dan Robert B. Seetle (dalam Suharsaputra, 2012, hlm. 119) menyatakan bahwa: “Untuk populasi yang besar, sampel minimum kira-kira 100 responden dan sampel maksimumnya adalah 1000 responden atau 10% dengan kisaran minimum dan maksimum”. Berkenaan dengan penentuan ukuran sampel, maka penulis menetapkan proporsi strata dari populasi terjangkau tersebut pada taraf kesalahan 10%, dengan perhitungan sebagai berikut:</w:t>
      </w:r>
    </w:p>
    <w:p w:rsidR="00E07049" w:rsidRDefault="00E07049" w:rsidP="0028402F">
      <w:pPr>
        <w:ind w:left="0" w:firstLine="720"/>
        <w:rPr>
          <w:rFonts w:ascii="Times New Roman" w:hAnsi="Times New Roman" w:cs="Times New Roman"/>
          <w:sz w:val="24"/>
          <w:szCs w:val="24"/>
        </w:rPr>
      </w:pPr>
    </w:p>
    <w:p w:rsidR="00065EE0" w:rsidRDefault="00065EE0" w:rsidP="00065EE0">
      <w:pPr>
        <w:rPr>
          <w:rFonts w:ascii="Times New Roman" w:hAnsi="Times New Roman" w:cs="Times New Roman"/>
          <w:sz w:val="24"/>
          <w:szCs w:val="24"/>
        </w:rPr>
      </w:pPr>
      <w:r>
        <w:rPr>
          <w:rFonts w:ascii="Times New Roman" w:hAnsi="Times New Roman" w:cs="Times New Roman"/>
          <w:sz w:val="24"/>
          <w:szCs w:val="24"/>
        </w:rPr>
        <w:t>Jumlah sampel adalah 1157 x 0,1 = 116 orang</w:t>
      </w:r>
    </w:p>
    <w:p w:rsidR="00065EE0" w:rsidRDefault="00065EE0" w:rsidP="00065EE0">
      <w:pPr>
        <w:rPr>
          <w:rFonts w:ascii="Times New Roman" w:eastAsiaTheme="minorEastAsia" w:hAnsi="Times New Roman" w:cs="Times New Roman"/>
          <w:sz w:val="24"/>
          <w:szCs w:val="24"/>
        </w:rPr>
      </w:pPr>
      <w:r>
        <w:rPr>
          <w:rFonts w:ascii="Times New Roman" w:hAnsi="Times New Roman" w:cs="Times New Roman"/>
          <w:sz w:val="24"/>
          <w:szCs w:val="24"/>
        </w:rPr>
        <w:t xml:space="preserve">Proporsi strata laki-laki adalah </w:t>
      </w:r>
      <m:oMath>
        <m:f>
          <m:fPr>
            <m:ctrlPr>
              <w:rPr>
                <w:rFonts w:ascii="Cambria Math" w:hAnsi="Cambria Math" w:cs="Times New Roman"/>
                <w:i/>
                <w:sz w:val="24"/>
                <w:szCs w:val="24"/>
              </w:rPr>
            </m:ctrlPr>
          </m:fPr>
          <m:num>
            <m:r>
              <w:rPr>
                <w:rFonts w:ascii="Cambria Math" w:hAnsi="Cambria Math" w:cs="Times New Roman"/>
                <w:sz w:val="24"/>
                <w:szCs w:val="24"/>
              </w:rPr>
              <m:t>584</m:t>
            </m:r>
          </m:num>
          <m:den>
            <m:r>
              <w:rPr>
                <w:rFonts w:ascii="Cambria Math" w:hAnsi="Cambria Math" w:cs="Times New Roman"/>
                <w:sz w:val="24"/>
                <w:szCs w:val="24"/>
              </w:rPr>
              <m:t>1157</m:t>
            </m:r>
          </m:den>
        </m:f>
      </m:oMath>
      <w:r>
        <w:rPr>
          <w:rFonts w:ascii="Times New Roman" w:eastAsiaTheme="minorEastAsia" w:hAnsi="Times New Roman" w:cs="Times New Roman"/>
          <w:sz w:val="24"/>
          <w:szCs w:val="24"/>
        </w:rPr>
        <w:t xml:space="preserve"> x 100 = 50,48%</w:t>
      </w:r>
    </w:p>
    <w:p w:rsidR="00065EE0" w:rsidRDefault="00065EE0" w:rsidP="00065EE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sampel pemilih laki-laki adalah 116 x 0,5048 = 58,55 ≈ 59 orang</w:t>
      </w:r>
    </w:p>
    <w:p w:rsidR="00065EE0" w:rsidRDefault="00065EE0" w:rsidP="00065EE0">
      <w:pPr>
        <w:rPr>
          <w:rFonts w:ascii="Times New Roman" w:eastAsiaTheme="minorEastAsia" w:hAnsi="Times New Roman" w:cs="Times New Roman"/>
          <w:sz w:val="24"/>
          <w:szCs w:val="24"/>
        </w:rPr>
      </w:pPr>
      <w:r>
        <w:rPr>
          <w:rFonts w:ascii="Times New Roman" w:hAnsi="Times New Roman" w:cs="Times New Roman"/>
          <w:sz w:val="24"/>
          <w:szCs w:val="24"/>
        </w:rPr>
        <w:t xml:space="preserve">Proporsi strata perempuan adalah </w:t>
      </w:r>
      <m:oMath>
        <m:f>
          <m:fPr>
            <m:ctrlPr>
              <w:rPr>
                <w:rFonts w:ascii="Cambria Math" w:hAnsi="Cambria Math" w:cs="Times New Roman"/>
                <w:i/>
                <w:sz w:val="24"/>
                <w:szCs w:val="24"/>
              </w:rPr>
            </m:ctrlPr>
          </m:fPr>
          <m:num>
            <m:r>
              <w:rPr>
                <w:rFonts w:ascii="Cambria Math" w:hAnsi="Cambria Math" w:cs="Times New Roman"/>
                <w:sz w:val="24"/>
                <w:szCs w:val="24"/>
              </w:rPr>
              <m:t>573</m:t>
            </m:r>
          </m:num>
          <m:den>
            <m:r>
              <w:rPr>
                <w:rFonts w:ascii="Cambria Math" w:hAnsi="Cambria Math" w:cs="Times New Roman"/>
                <w:sz w:val="24"/>
                <w:szCs w:val="24"/>
              </w:rPr>
              <m:t>1157</m:t>
            </m:r>
          </m:den>
        </m:f>
      </m:oMath>
      <w:r>
        <w:rPr>
          <w:rFonts w:ascii="Times New Roman" w:eastAsiaTheme="minorEastAsia" w:hAnsi="Times New Roman" w:cs="Times New Roman"/>
          <w:sz w:val="24"/>
          <w:szCs w:val="24"/>
        </w:rPr>
        <w:t xml:space="preserve"> x 100 = 49,52%</w:t>
      </w:r>
    </w:p>
    <w:p w:rsidR="00065EE0" w:rsidRDefault="00065EE0" w:rsidP="00065EE0">
      <w:pPr>
        <w:rPr>
          <w:rFonts w:ascii="Times New Roman" w:hAnsi="Times New Roman" w:cs="Times New Roman"/>
          <w:sz w:val="24"/>
          <w:szCs w:val="24"/>
        </w:rPr>
      </w:pPr>
      <w:r>
        <w:rPr>
          <w:rFonts w:ascii="Times New Roman" w:eastAsiaTheme="minorEastAsia" w:hAnsi="Times New Roman" w:cs="Times New Roman"/>
          <w:sz w:val="24"/>
          <w:szCs w:val="24"/>
        </w:rPr>
        <w:t>Jadi sampel pemilih perempuan adalah 116 x 0,4952 = 57,45 ≈ 58 orang</w:t>
      </w:r>
    </w:p>
    <w:p w:rsidR="00E07049" w:rsidRDefault="00E07049" w:rsidP="0028402F">
      <w:pPr>
        <w:ind w:left="0" w:firstLine="720"/>
        <w:rPr>
          <w:rFonts w:ascii="Times New Roman" w:hAnsi="Times New Roman" w:cs="Times New Roman"/>
          <w:sz w:val="24"/>
          <w:szCs w:val="24"/>
        </w:rPr>
      </w:pPr>
    </w:p>
    <w:p w:rsidR="00065EE0" w:rsidRDefault="00065EE0" w:rsidP="0028402F">
      <w:pPr>
        <w:ind w:left="0" w:firstLine="720"/>
        <w:rPr>
          <w:rFonts w:ascii="Times New Roman" w:hAnsi="Times New Roman" w:cs="Times New Roman"/>
          <w:sz w:val="24"/>
          <w:szCs w:val="24"/>
        </w:rPr>
      </w:pPr>
      <w:r>
        <w:rPr>
          <w:rFonts w:ascii="Times New Roman" w:hAnsi="Times New Roman" w:cs="Times New Roman"/>
          <w:sz w:val="24"/>
          <w:szCs w:val="24"/>
        </w:rPr>
        <w:t>Mengingat sampel yang dihasilkan dari perhitungan dalam bentuk pecahan, maka penulis melakukan pembulatan ke atas. Hal ini sesuai dengan pendapat Sugiyono (2012, hlm. 90), menyatakan bahwa: “Pada perhitungan yang menghasilkan pecahan (terdapat koma) sebaiknya dibulatkan ke atas sehingga jumlah sampelnya lebih ...”. Setelah diketahui jumlah sampel da</w:t>
      </w:r>
      <w:r w:rsidR="0028402F">
        <w:rPr>
          <w:rFonts w:ascii="Times New Roman" w:hAnsi="Times New Roman" w:cs="Times New Roman"/>
          <w:sz w:val="24"/>
          <w:szCs w:val="24"/>
        </w:rPr>
        <w:t xml:space="preserve">ri tiap-tiap kelompok, </w:t>
      </w:r>
      <w:r>
        <w:rPr>
          <w:rFonts w:ascii="Times New Roman" w:hAnsi="Times New Roman" w:cs="Times New Roman"/>
          <w:sz w:val="24"/>
          <w:szCs w:val="24"/>
        </w:rPr>
        <w:t>kemudian sampel dipilih secara acak (</w:t>
      </w:r>
      <w:r w:rsidRPr="001C5E35">
        <w:rPr>
          <w:rFonts w:ascii="Times New Roman" w:hAnsi="Times New Roman" w:cs="Times New Roman"/>
          <w:i/>
          <w:sz w:val="24"/>
          <w:szCs w:val="24"/>
        </w:rPr>
        <w:t>random</w:t>
      </w:r>
      <w:r>
        <w:rPr>
          <w:rFonts w:ascii="Times New Roman" w:hAnsi="Times New Roman" w:cs="Times New Roman"/>
          <w:sz w:val="24"/>
          <w:szCs w:val="24"/>
        </w:rPr>
        <w:t xml:space="preserve">) dari masing-masing RT di RW 04 tersebut. </w:t>
      </w:r>
      <w:r w:rsidRPr="001C5E35">
        <w:rPr>
          <w:rFonts w:ascii="Times New Roman" w:hAnsi="Times New Roman" w:cs="Times New Roman"/>
          <w:sz w:val="24"/>
          <w:szCs w:val="24"/>
        </w:rPr>
        <w:t>Untuk</w:t>
      </w:r>
      <w:r>
        <w:rPr>
          <w:rFonts w:ascii="Times New Roman" w:hAnsi="Times New Roman" w:cs="Times New Roman"/>
          <w:sz w:val="24"/>
          <w:szCs w:val="24"/>
        </w:rPr>
        <w:t xml:space="preserve"> lebih jelasnya dalam pengambilan sampel dapat diilustrasikan sebagai berikut.</w:t>
      </w:r>
    </w:p>
    <w:p w:rsidR="00065EE0" w:rsidRDefault="00065EE0" w:rsidP="00065EE0">
      <w:pPr>
        <w:jc w:val="center"/>
      </w:pPr>
      <w:r>
        <w:object w:dxaOrig="5139" w:dyaOrig="2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45.5pt" o:ole="">
            <v:imagedata r:id="rId9" o:title=""/>
          </v:shape>
          <o:OLEObject Type="Embed" ProgID="Visio.Drawing.11" ShapeID="_x0000_i1025" DrawAspect="Content" ObjectID="_1483255910" r:id="rId10"/>
        </w:object>
      </w:r>
    </w:p>
    <w:p w:rsidR="001802A5" w:rsidRDefault="00065EE0" w:rsidP="001802A5">
      <w:pPr>
        <w:spacing w:line="240" w:lineRule="auto"/>
        <w:jc w:val="center"/>
        <w:rPr>
          <w:rFonts w:ascii="Times New Roman" w:hAnsi="Times New Roman" w:cs="Times New Roman"/>
          <w:sz w:val="24"/>
          <w:szCs w:val="24"/>
        </w:rPr>
      </w:pPr>
      <w:r>
        <w:rPr>
          <w:rFonts w:ascii="Times New Roman" w:hAnsi="Times New Roman" w:cs="Times New Roman"/>
          <w:sz w:val="24"/>
          <w:szCs w:val="24"/>
        </w:rPr>
        <w:t>Gambar</w:t>
      </w:r>
      <w:r w:rsidR="001954D6">
        <w:rPr>
          <w:rFonts w:ascii="Times New Roman" w:hAnsi="Times New Roman" w:cs="Times New Roman"/>
          <w:sz w:val="24"/>
          <w:szCs w:val="24"/>
        </w:rPr>
        <w:t xml:space="preserve"> 3</w:t>
      </w:r>
      <w:r w:rsidR="001802A5">
        <w:rPr>
          <w:rFonts w:ascii="Times New Roman" w:hAnsi="Times New Roman" w:cs="Times New Roman"/>
          <w:sz w:val="24"/>
          <w:szCs w:val="24"/>
        </w:rPr>
        <w:t>.1</w:t>
      </w:r>
    </w:p>
    <w:p w:rsidR="00905403" w:rsidRDefault="00065EE0" w:rsidP="001802A5">
      <w:pPr>
        <w:spacing w:line="240" w:lineRule="auto"/>
        <w:jc w:val="center"/>
        <w:rPr>
          <w:rFonts w:ascii="Times New Roman" w:hAnsi="Times New Roman" w:cs="Times New Roman"/>
          <w:sz w:val="24"/>
          <w:szCs w:val="24"/>
        </w:rPr>
      </w:pPr>
      <w:r>
        <w:rPr>
          <w:rFonts w:ascii="Times New Roman" w:hAnsi="Times New Roman" w:cs="Times New Roman"/>
          <w:sz w:val="24"/>
          <w:szCs w:val="24"/>
        </w:rPr>
        <w:t>Pengambilan sampel dari populasi</w:t>
      </w:r>
    </w:p>
    <w:p w:rsidR="002842FD" w:rsidRDefault="0028402F" w:rsidP="001802A5">
      <w:pPr>
        <w:spacing w:line="240" w:lineRule="auto"/>
        <w:ind w:left="0" w:firstLine="0"/>
        <w:jc w:val="center"/>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 xml:space="preserve"> </w:t>
      </w:r>
      <w:r w:rsidR="00E33D9C">
        <w:rPr>
          <w:rFonts w:ascii="Times New Roman" w:eastAsiaTheme="minorEastAsia" w:hAnsi="Times New Roman" w:cs="Times New Roman"/>
          <w:sz w:val="24"/>
          <w:szCs w:val="24"/>
          <w:shd w:val="clear" w:color="auto" w:fill="FFFFFF"/>
        </w:rPr>
        <w:t>(</w:t>
      </w:r>
      <w:r w:rsidR="00905403">
        <w:rPr>
          <w:rFonts w:ascii="Times New Roman" w:eastAsiaTheme="minorEastAsia" w:hAnsi="Times New Roman" w:cs="Times New Roman"/>
          <w:sz w:val="24"/>
          <w:szCs w:val="24"/>
          <w:shd w:val="clear" w:color="auto" w:fill="FFFFFF"/>
        </w:rPr>
        <w:t>Sumb</w:t>
      </w:r>
      <w:r w:rsidR="00E33D9C">
        <w:rPr>
          <w:rFonts w:ascii="Times New Roman" w:eastAsiaTheme="minorEastAsia" w:hAnsi="Times New Roman" w:cs="Times New Roman"/>
          <w:sz w:val="24"/>
          <w:szCs w:val="24"/>
          <w:shd w:val="clear" w:color="auto" w:fill="FFFFFF"/>
        </w:rPr>
        <w:t xml:space="preserve">er: Modifikasi Sugiyono, </w:t>
      </w:r>
      <w:r w:rsidR="00905403">
        <w:rPr>
          <w:rFonts w:ascii="Times New Roman" w:eastAsiaTheme="minorEastAsia" w:hAnsi="Times New Roman" w:cs="Times New Roman"/>
          <w:sz w:val="24"/>
          <w:szCs w:val="24"/>
          <w:shd w:val="clear" w:color="auto" w:fill="FFFFFF"/>
        </w:rPr>
        <w:t>2012</w:t>
      </w:r>
      <w:r w:rsidR="00905403">
        <w:rPr>
          <w:rFonts w:ascii="Times New Roman" w:hAnsi="Times New Roman" w:cs="Times New Roman"/>
          <w:bCs/>
          <w:sz w:val="24"/>
          <w:szCs w:val="24"/>
        </w:rPr>
        <w:t xml:space="preserve">, hlm. </w:t>
      </w:r>
      <w:r w:rsidR="00905403">
        <w:rPr>
          <w:rFonts w:ascii="Times New Roman" w:eastAsiaTheme="minorEastAsia" w:hAnsi="Times New Roman" w:cs="Times New Roman"/>
          <w:sz w:val="24"/>
          <w:szCs w:val="24"/>
          <w:shd w:val="clear" w:color="auto" w:fill="FFFFFF"/>
        </w:rPr>
        <w:t>90)</w:t>
      </w:r>
    </w:p>
    <w:p w:rsidR="0028402F" w:rsidRDefault="0028402F" w:rsidP="00E33D9C">
      <w:pPr>
        <w:ind w:left="0" w:firstLine="0"/>
        <w:jc w:val="center"/>
        <w:rPr>
          <w:rFonts w:ascii="Times New Roman" w:eastAsiaTheme="minorEastAsia" w:hAnsi="Times New Roman" w:cs="Times New Roman"/>
          <w:sz w:val="24"/>
          <w:szCs w:val="24"/>
          <w:shd w:val="clear" w:color="auto" w:fill="FFFFFF"/>
        </w:rPr>
      </w:pPr>
    </w:p>
    <w:p w:rsidR="00905403" w:rsidRDefault="00905403" w:rsidP="00905403">
      <w:pPr>
        <w:ind w:left="0" w:firstLine="0"/>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ab/>
        <w:t xml:space="preserve">Sampel yang berjumlah seratus </w:t>
      </w:r>
      <w:r w:rsidR="001954D6">
        <w:rPr>
          <w:rFonts w:ascii="Times New Roman" w:eastAsiaTheme="minorEastAsia" w:hAnsi="Times New Roman" w:cs="Times New Roman"/>
          <w:sz w:val="24"/>
          <w:szCs w:val="24"/>
          <w:shd w:val="clear" w:color="auto" w:fill="FFFFFF"/>
        </w:rPr>
        <w:t>tujuh</w:t>
      </w:r>
      <w:r w:rsidR="0028402F">
        <w:rPr>
          <w:rFonts w:ascii="Times New Roman" w:eastAsiaTheme="minorEastAsia" w:hAnsi="Times New Roman" w:cs="Times New Roman"/>
          <w:sz w:val="24"/>
          <w:szCs w:val="24"/>
          <w:shd w:val="clear" w:color="auto" w:fill="FFFFFF"/>
        </w:rPr>
        <w:t xml:space="preserve"> belas </w:t>
      </w:r>
      <w:r>
        <w:rPr>
          <w:rFonts w:ascii="Times New Roman" w:eastAsiaTheme="minorEastAsia" w:hAnsi="Times New Roman" w:cs="Times New Roman"/>
          <w:sz w:val="24"/>
          <w:szCs w:val="24"/>
          <w:shd w:val="clear" w:color="auto" w:fill="FFFFFF"/>
        </w:rPr>
        <w:t xml:space="preserve">orang akan menjadi responden dalam pengisian kuesioner/angket. Dalam penelitian kuantitatif pengumpulan data dapat menggunakan teknik kuesioner dan wawancara. </w:t>
      </w:r>
      <w:r>
        <w:rPr>
          <w:rFonts w:ascii="Times New Roman" w:hAnsi="Times New Roman" w:cs="Times New Roman"/>
          <w:sz w:val="24"/>
          <w:szCs w:val="24"/>
        </w:rPr>
        <w:t>Adapun yang menjadi responden wawancara dalam penelitian ini adalah:</w:t>
      </w:r>
    </w:p>
    <w:p w:rsidR="00905403" w:rsidRDefault="00905403" w:rsidP="00905403">
      <w:pPr>
        <w:pStyle w:val="ListParagraph"/>
        <w:numPr>
          <w:ilvl w:val="0"/>
          <w:numId w:val="8"/>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id-ID"/>
        </w:rPr>
        <w:t>Ketua KPU Kota Bandung</w:t>
      </w:r>
    </w:p>
    <w:p w:rsidR="00905403" w:rsidRDefault="00905403" w:rsidP="00905403">
      <w:pPr>
        <w:pStyle w:val="ListParagraph"/>
        <w:numPr>
          <w:ilvl w:val="0"/>
          <w:numId w:val="8"/>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id-ID"/>
        </w:rPr>
        <w:t xml:space="preserve">Ketua Partai Keadilan Sejahtera </w:t>
      </w:r>
      <w:r w:rsidR="00570892">
        <w:rPr>
          <w:rFonts w:ascii="Times New Roman" w:hAnsi="Times New Roman" w:cs="Times New Roman"/>
          <w:sz w:val="24"/>
          <w:szCs w:val="24"/>
          <w:lang w:val="id-ID"/>
        </w:rPr>
        <w:t xml:space="preserve">Kota </w:t>
      </w:r>
      <w:r>
        <w:rPr>
          <w:rFonts w:ascii="Times New Roman" w:hAnsi="Times New Roman" w:cs="Times New Roman"/>
          <w:sz w:val="24"/>
          <w:szCs w:val="24"/>
          <w:lang w:val="id-ID"/>
        </w:rPr>
        <w:t>Bandung</w:t>
      </w:r>
    </w:p>
    <w:p w:rsidR="00905403" w:rsidRDefault="00905403" w:rsidP="00905403">
      <w:pPr>
        <w:pStyle w:val="ListParagraph"/>
        <w:numPr>
          <w:ilvl w:val="0"/>
          <w:numId w:val="8"/>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id-ID"/>
        </w:rPr>
        <w:t xml:space="preserve">Ketua Partai Demokrat </w:t>
      </w:r>
      <w:r w:rsidR="00570892">
        <w:rPr>
          <w:rFonts w:ascii="Times New Roman" w:hAnsi="Times New Roman" w:cs="Times New Roman"/>
          <w:sz w:val="24"/>
          <w:szCs w:val="24"/>
          <w:lang w:val="id-ID"/>
        </w:rPr>
        <w:t xml:space="preserve">Kota </w:t>
      </w:r>
      <w:r>
        <w:rPr>
          <w:rFonts w:ascii="Times New Roman" w:hAnsi="Times New Roman" w:cs="Times New Roman"/>
          <w:sz w:val="24"/>
          <w:szCs w:val="24"/>
          <w:lang w:val="id-ID"/>
        </w:rPr>
        <w:t>Bandung</w:t>
      </w:r>
    </w:p>
    <w:p w:rsidR="00905403" w:rsidRDefault="00905403" w:rsidP="00905403">
      <w:pPr>
        <w:pStyle w:val="ListParagraph"/>
        <w:numPr>
          <w:ilvl w:val="0"/>
          <w:numId w:val="8"/>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id-ID"/>
        </w:rPr>
        <w:t xml:space="preserve">Ketua Partai Demokrasi Indonesia Perjuangan </w:t>
      </w:r>
      <w:r w:rsidR="00570892">
        <w:rPr>
          <w:rFonts w:ascii="Times New Roman" w:hAnsi="Times New Roman" w:cs="Times New Roman"/>
          <w:sz w:val="24"/>
          <w:szCs w:val="24"/>
          <w:lang w:val="id-ID"/>
        </w:rPr>
        <w:t xml:space="preserve">Kota </w:t>
      </w:r>
      <w:r>
        <w:rPr>
          <w:rFonts w:ascii="Times New Roman" w:hAnsi="Times New Roman" w:cs="Times New Roman"/>
          <w:sz w:val="24"/>
          <w:szCs w:val="24"/>
          <w:lang w:val="id-ID"/>
        </w:rPr>
        <w:t>Bandung</w:t>
      </w:r>
    </w:p>
    <w:p w:rsidR="00905403" w:rsidRDefault="00905403" w:rsidP="00905403">
      <w:pPr>
        <w:ind w:left="0" w:firstLine="720"/>
        <w:rPr>
          <w:rFonts w:ascii="Times New Roman" w:hAnsi="Times New Roman" w:cs="Times New Roman"/>
          <w:sz w:val="24"/>
          <w:szCs w:val="24"/>
        </w:rPr>
      </w:pPr>
      <w:r>
        <w:rPr>
          <w:rFonts w:ascii="Times New Roman" w:hAnsi="Times New Roman" w:cs="Times New Roman"/>
          <w:sz w:val="24"/>
          <w:szCs w:val="24"/>
        </w:rPr>
        <w:t xml:space="preserve">Pemilihan keempat responden dalam teknik wawancara didasari oleh pertimbangan bahwa keempat responden diatas sangat mempuni dalam bidangnya masing-masing dan peneliti berharap dari data yang didapat dari hasil wawancara </w:t>
      </w:r>
      <w:r>
        <w:rPr>
          <w:rFonts w:ascii="Times New Roman" w:hAnsi="Times New Roman" w:cs="Times New Roman"/>
          <w:sz w:val="24"/>
          <w:szCs w:val="24"/>
        </w:rPr>
        <w:lastRenderedPageBreak/>
        <w:t>akan menghasilkan data yang baik untuk penelitian ini. Kemudian alasan selanjutnya karena berdasarkan metode penelitian yang digunakan yakni metode deskriptif. Jadi dengan adanya pengumpulan data dari teknik kuesioner dan wawancara diharapkan saling melengkapi dalam memperoleh data yang ilmiah dan mengungkap hipotesis yang diajukan.</w:t>
      </w:r>
    </w:p>
    <w:p w:rsidR="001954D6" w:rsidRDefault="001954D6" w:rsidP="00905403">
      <w:pPr>
        <w:ind w:left="0" w:firstLine="720"/>
        <w:rPr>
          <w:rFonts w:ascii="Times New Roman" w:hAnsi="Times New Roman" w:cs="Times New Roman"/>
          <w:sz w:val="24"/>
          <w:szCs w:val="24"/>
        </w:rPr>
      </w:pPr>
    </w:p>
    <w:p w:rsidR="00F34165" w:rsidRPr="00F34165" w:rsidRDefault="00F34165" w:rsidP="00F34165">
      <w:pPr>
        <w:pStyle w:val="ListParagraph"/>
        <w:numPr>
          <w:ilvl w:val="0"/>
          <w:numId w:val="6"/>
        </w:numPr>
        <w:spacing w:line="360" w:lineRule="auto"/>
        <w:ind w:left="426" w:hanging="426"/>
        <w:rPr>
          <w:rFonts w:ascii="Times New Roman" w:hAnsi="Times New Roman" w:cs="Times New Roman"/>
          <w:b/>
          <w:sz w:val="24"/>
          <w:szCs w:val="24"/>
        </w:rPr>
      </w:pPr>
      <w:proofErr w:type="spellStart"/>
      <w:r w:rsidRPr="00F34165">
        <w:rPr>
          <w:rFonts w:ascii="Times New Roman" w:hAnsi="Times New Roman" w:cs="Times New Roman"/>
          <w:b/>
          <w:sz w:val="24"/>
          <w:szCs w:val="24"/>
        </w:rPr>
        <w:t>Transformasi</w:t>
      </w:r>
      <w:proofErr w:type="spellEnd"/>
      <w:r w:rsidRPr="00F34165">
        <w:rPr>
          <w:rFonts w:ascii="Times New Roman" w:hAnsi="Times New Roman" w:cs="Times New Roman"/>
          <w:b/>
          <w:sz w:val="24"/>
          <w:szCs w:val="24"/>
        </w:rPr>
        <w:t xml:space="preserve"> </w:t>
      </w:r>
      <w:proofErr w:type="spellStart"/>
      <w:r w:rsidRPr="00F34165">
        <w:rPr>
          <w:rFonts w:ascii="Times New Roman" w:hAnsi="Times New Roman" w:cs="Times New Roman"/>
          <w:b/>
          <w:sz w:val="24"/>
          <w:szCs w:val="24"/>
        </w:rPr>
        <w:t>Skala</w:t>
      </w:r>
      <w:proofErr w:type="spellEnd"/>
      <w:r w:rsidRPr="00F34165">
        <w:rPr>
          <w:rFonts w:ascii="Times New Roman" w:hAnsi="Times New Roman" w:cs="Times New Roman"/>
          <w:b/>
          <w:sz w:val="24"/>
          <w:szCs w:val="24"/>
        </w:rPr>
        <w:t xml:space="preserve"> Ordinal </w:t>
      </w:r>
      <w:proofErr w:type="spellStart"/>
      <w:r w:rsidRPr="00F34165">
        <w:rPr>
          <w:rFonts w:ascii="Times New Roman" w:hAnsi="Times New Roman" w:cs="Times New Roman"/>
          <w:b/>
          <w:sz w:val="24"/>
          <w:szCs w:val="24"/>
        </w:rPr>
        <w:t>ke</w:t>
      </w:r>
      <w:proofErr w:type="spellEnd"/>
      <w:r w:rsidRPr="00F34165">
        <w:rPr>
          <w:rFonts w:ascii="Times New Roman" w:hAnsi="Times New Roman" w:cs="Times New Roman"/>
          <w:b/>
          <w:sz w:val="24"/>
          <w:szCs w:val="24"/>
        </w:rPr>
        <w:t xml:space="preserve"> </w:t>
      </w:r>
      <w:proofErr w:type="spellStart"/>
      <w:r w:rsidRPr="00F34165">
        <w:rPr>
          <w:rFonts w:ascii="Times New Roman" w:hAnsi="Times New Roman" w:cs="Times New Roman"/>
          <w:b/>
          <w:sz w:val="24"/>
          <w:szCs w:val="24"/>
        </w:rPr>
        <w:t>Skala</w:t>
      </w:r>
      <w:proofErr w:type="spellEnd"/>
      <w:r w:rsidRPr="00F34165">
        <w:rPr>
          <w:rFonts w:ascii="Times New Roman" w:hAnsi="Times New Roman" w:cs="Times New Roman"/>
          <w:b/>
          <w:sz w:val="24"/>
          <w:szCs w:val="24"/>
        </w:rPr>
        <w:t xml:space="preserve"> Interval</w:t>
      </w:r>
    </w:p>
    <w:p w:rsidR="00F34165" w:rsidRPr="00F34165" w:rsidRDefault="00F34165" w:rsidP="00F34165">
      <w:pPr>
        <w:pStyle w:val="ListParagraph"/>
        <w:spacing w:after="0" w:line="360" w:lineRule="auto"/>
        <w:ind w:left="0" w:firstLine="709"/>
        <w:jc w:val="both"/>
        <w:rPr>
          <w:rFonts w:ascii="Times New Roman" w:hAnsi="Times New Roman"/>
          <w:sz w:val="24"/>
          <w:szCs w:val="24"/>
        </w:rPr>
      </w:pPr>
      <w:proofErr w:type="spellStart"/>
      <w:proofErr w:type="gramStart"/>
      <w:r w:rsidRPr="00F34165">
        <w:rPr>
          <w:rFonts w:ascii="Times New Roman" w:hAnsi="Times New Roman"/>
          <w:sz w:val="24"/>
          <w:szCs w:val="24"/>
        </w:rPr>
        <w:t>Dalam</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analisis</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statistik</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parametrik</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diperlukan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skala</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ukur</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sekurang-kurangnya</w:t>
      </w:r>
      <w:proofErr w:type="spellEnd"/>
      <w:r w:rsidRPr="00F34165">
        <w:rPr>
          <w:rFonts w:ascii="Times New Roman" w:hAnsi="Times New Roman"/>
          <w:sz w:val="24"/>
          <w:szCs w:val="24"/>
        </w:rPr>
        <w:t xml:space="preserve"> interval.</w:t>
      </w:r>
      <w:proofErr w:type="gramEnd"/>
      <w:r w:rsidRPr="00F34165">
        <w:rPr>
          <w:rFonts w:ascii="Times New Roman" w:hAnsi="Times New Roman"/>
          <w:sz w:val="24"/>
          <w:szCs w:val="24"/>
        </w:rPr>
        <w:t xml:space="preserve"> </w:t>
      </w:r>
      <w:proofErr w:type="spellStart"/>
      <w:proofErr w:type="gramStart"/>
      <w:r w:rsidRPr="00F34165">
        <w:rPr>
          <w:rFonts w:ascii="Times New Roman" w:hAnsi="Times New Roman"/>
          <w:sz w:val="24"/>
          <w:szCs w:val="24"/>
        </w:rPr>
        <w:t>Sebagaimana</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menurut</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pendapat</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Riduwan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Kuncoro</w:t>
      </w:r>
      <w:proofErr w:type="spellEnd"/>
      <w:r w:rsidRPr="00F34165">
        <w:rPr>
          <w:rFonts w:ascii="Times New Roman" w:hAnsi="Times New Roman"/>
          <w:sz w:val="24"/>
          <w:szCs w:val="24"/>
        </w:rPr>
        <w:t xml:space="preserve"> (2007, </w:t>
      </w:r>
      <w:proofErr w:type="spellStart"/>
      <w:r w:rsidRPr="00F34165">
        <w:rPr>
          <w:rFonts w:ascii="Times New Roman" w:hAnsi="Times New Roman"/>
          <w:sz w:val="24"/>
          <w:szCs w:val="24"/>
        </w:rPr>
        <w:t>hlm</w:t>
      </w:r>
      <w:proofErr w:type="spellEnd"/>
      <w:r w:rsidRPr="00F34165">
        <w:rPr>
          <w:rFonts w:ascii="Times New Roman" w:hAnsi="Times New Roman"/>
          <w:sz w:val="24"/>
          <w:szCs w:val="24"/>
        </w:rPr>
        <w:t xml:space="preserve">. 30), </w:t>
      </w:r>
      <w:proofErr w:type="spellStart"/>
      <w:r w:rsidRPr="00F34165">
        <w:rPr>
          <w:rFonts w:ascii="Times New Roman" w:hAnsi="Times New Roman"/>
          <w:sz w:val="24"/>
          <w:szCs w:val="24"/>
        </w:rPr>
        <w:t>bahwa</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Mentransformasi</w:t>
      </w:r>
      <w:proofErr w:type="spellEnd"/>
      <w:r w:rsidRPr="00F34165">
        <w:rPr>
          <w:rFonts w:ascii="Times New Roman" w:hAnsi="Times New Roman"/>
          <w:sz w:val="24"/>
          <w:szCs w:val="24"/>
        </w:rPr>
        <w:t xml:space="preserve"> data ordinal </w:t>
      </w:r>
      <w:proofErr w:type="spellStart"/>
      <w:r w:rsidRPr="00F34165">
        <w:rPr>
          <w:rFonts w:ascii="Times New Roman" w:hAnsi="Times New Roman"/>
          <w:sz w:val="24"/>
          <w:szCs w:val="24"/>
        </w:rPr>
        <w:t>menjadi</w:t>
      </w:r>
      <w:proofErr w:type="spellEnd"/>
      <w:r w:rsidRPr="00F34165">
        <w:rPr>
          <w:rFonts w:ascii="Times New Roman" w:hAnsi="Times New Roman"/>
          <w:sz w:val="24"/>
          <w:szCs w:val="24"/>
        </w:rPr>
        <w:t xml:space="preserve"> data interval </w:t>
      </w:r>
      <w:proofErr w:type="spellStart"/>
      <w:r w:rsidRPr="00F34165">
        <w:rPr>
          <w:rFonts w:ascii="Times New Roman" w:hAnsi="Times New Roman"/>
          <w:sz w:val="24"/>
          <w:szCs w:val="24"/>
        </w:rPr>
        <w:t>gunanya</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untuk</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memenuhi</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sebagian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dari</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syarat</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analisis</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parametrik</w:t>
      </w:r>
      <w:proofErr w:type="spellEnd"/>
      <w:r w:rsidRPr="00F34165">
        <w:rPr>
          <w:rFonts w:ascii="Times New Roman" w:hAnsi="Times New Roman"/>
          <w:sz w:val="24"/>
          <w:szCs w:val="24"/>
        </w:rPr>
        <w:t xml:space="preserve"> yang </w:t>
      </w:r>
      <w:proofErr w:type="spellStart"/>
      <w:r w:rsidRPr="00F34165">
        <w:rPr>
          <w:rFonts w:ascii="Times New Roman" w:hAnsi="Times New Roman"/>
          <w:sz w:val="24"/>
          <w:szCs w:val="24"/>
        </w:rPr>
        <w:t>mana</w:t>
      </w:r>
      <w:proofErr w:type="spellEnd"/>
      <w:r w:rsidRPr="00F34165">
        <w:rPr>
          <w:rFonts w:ascii="Times New Roman" w:hAnsi="Times New Roman"/>
          <w:sz w:val="24"/>
          <w:szCs w:val="24"/>
        </w:rPr>
        <w:t xml:space="preserve"> data </w:t>
      </w:r>
      <w:proofErr w:type="spellStart"/>
      <w:r w:rsidRPr="00F34165">
        <w:rPr>
          <w:rFonts w:ascii="Times New Roman" w:hAnsi="Times New Roman"/>
          <w:sz w:val="24"/>
          <w:szCs w:val="24"/>
        </w:rPr>
        <w:t>setidak-tidaknya</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berskala</w:t>
      </w:r>
      <w:proofErr w:type="spellEnd"/>
      <w:r w:rsidRPr="00F34165">
        <w:rPr>
          <w:rFonts w:ascii="Times New Roman" w:hAnsi="Times New Roman"/>
          <w:sz w:val="24"/>
          <w:szCs w:val="24"/>
        </w:rPr>
        <w:t xml:space="preserve"> interval”.</w:t>
      </w:r>
      <w:proofErr w:type="gramEnd"/>
      <w:r w:rsidRPr="00F34165">
        <w:rPr>
          <w:rFonts w:ascii="Times New Roman" w:hAnsi="Times New Roman"/>
          <w:sz w:val="24"/>
          <w:szCs w:val="24"/>
        </w:rPr>
        <w:t xml:space="preserve"> </w:t>
      </w:r>
      <w:proofErr w:type="spellStart"/>
      <w:proofErr w:type="gramStart"/>
      <w:r w:rsidRPr="00F34165">
        <w:rPr>
          <w:rFonts w:ascii="Times New Roman" w:hAnsi="Times New Roman"/>
          <w:sz w:val="24"/>
          <w:szCs w:val="24"/>
        </w:rPr>
        <w:t>Sedangkan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dari</w:t>
      </w:r>
      <w:proofErr w:type="spellEnd"/>
      <w:r w:rsidRPr="00F34165">
        <w:rPr>
          <w:rFonts w:ascii="Times New Roman" w:hAnsi="Times New Roman"/>
          <w:sz w:val="24"/>
          <w:szCs w:val="24"/>
        </w:rPr>
        <w:t xml:space="preserve"> data </w:t>
      </w:r>
      <w:proofErr w:type="spellStart"/>
      <w:r w:rsidRPr="00F34165">
        <w:rPr>
          <w:rFonts w:ascii="Times New Roman" w:hAnsi="Times New Roman"/>
          <w:sz w:val="24"/>
          <w:szCs w:val="24"/>
        </w:rPr>
        <w:t>lapangan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berupa</w:t>
      </w:r>
      <w:proofErr w:type="spellEnd"/>
      <w:r w:rsidRPr="00F34165">
        <w:rPr>
          <w:rFonts w:ascii="Times New Roman" w:hAnsi="Times New Roman"/>
          <w:sz w:val="24"/>
          <w:szCs w:val="24"/>
        </w:rPr>
        <w:t xml:space="preserve"> data </w:t>
      </w:r>
      <w:proofErr w:type="spellStart"/>
      <w:r w:rsidRPr="00F34165">
        <w:rPr>
          <w:rFonts w:ascii="Times New Roman" w:hAnsi="Times New Roman"/>
          <w:sz w:val="24"/>
          <w:szCs w:val="24"/>
        </w:rPr>
        <w:t>dengan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skala</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ukur</w:t>
      </w:r>
      <w:proofErr w:type="spellEnd"/>
      <w:r w:rsidRPr="00F34165">
        <w:rPr>
          <w:rFonts w:ascii="Times New Roman" w:hAnsi="Times New Roman"/>
          <w:sz w:val="24"/>
          <w:szCs w:val="24"/>
        </w:rPr>
        <w:t xml:space="preserve"> ordinal.</w:t>
      </w:r>
      <w:proofErr w:type="gramEnd"/>
      <w:r w:rsidRPr="00F34165">
        <w:rPr>
          <w:rFonts w:ascii="Times New Roman" w:hAnsi="Times New Roman"/>
          <w:sz w:val="24"/>
          <w:szCs w:val="24"/>
        </w:rPr>
        <w:t xml:space="preserve"> Agar </w:t>
      </w:r>
      <w:proofErr w:type="spellStart"/>
      <w:r w:rsidRPr="00F34165">
        <w:rPr>
          <w:rFonts w:ascii="Times New Roman" w:hAnsi="Times New Roman"/>
          <w:sz w:val="24"/>
          <w:szCs w:val="24"/>
        </w:rPr>
        <w:t>analisis</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statistika</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dapat</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dilakukan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maka</w:t>
      </w:r>
      <w:proofErr w:type="spellEnd"/>
      <w:r w:rsidRPr="00F34165">
        <w:rPr>
          <w:rFonts w:ascii="Times New Roman" w:hAnsi="Times New Roman"/>
          <w:sz w:val="24"/>
          <w:szCs w:val="24"/>
        </w:rPr>
        <w:t xml:space="preserve"> data </w:t>
      </w:r>
      <w:proofErr w:type="spellStart"/>
      <w:r w:rsidRPr="00F34165">
        <w:rPr>
          <w:rFonts w:ascii="Times New Roman" w:hAnsi="Times New Roman"/>
          <w:sz w:val="24"/>
          <w:szCs w:val="24"/>
        </w:rPr>
        <w:t>dengan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skala</w:t>
      </w:r>
      <w:proofErr w:type="spellEnd"/>
      <w:r w:rsidRPr="00F34165">
        <w:rPr>
          <w:rFonts w:ascii="Times New Roman" w:hAnsi="Times New Roman"/>
          <w:sz w:val="24"/>
          <w:szCs w:val="24"/>
        </w:rPr>
        <w:t xml:space="preserve"> ordinal </w:t>
      </w:r>
      <w:proofErr w:type="spellStart"/>
      <w:r w:rsidRPr="00F34165">
        <w:rPr>
          <w:rFonts w:ascii="Times New Roman" w:hAnsi="Times New Roman"/>
          <w:sz w:val="24"/>
          <w:szCs w:val="24"/>
        </w:rPr>
        <w:t>tersebut</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harus</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ditransformasikan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ke</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dalam</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skala</w:t>
      </w:r>
      <w:proofErr w:type="spellEnd"/>
      <w:r w:rsidRPr="00F34165">
        <w:rPr>
          <w:rFonts w:ascii="Times New Roman" w:hAnsi="Times New Roman"/>
          <w:sz w:val="24"/>
          <w:szCs w:val="24"/>
        </w:rPr>
        <w:t xml:space="preserve"> interval </w:t>
      </w:r>
      <w:proofErr w:type="spellStart"/>
      <w:r w:rsidRPr="00F34165">
        <w:rPr>
          <w:rFonts w:ascii="Times New Roman" w:hAnsi="Times New Roman"/>
          <w:sz w:val="24"/>
          <w:szCs w:val="24"/>
        </w:rPr>
        <w:t>dengan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menggunakan</w:t>
      </w:r>
      <w:proofErr w:type="spellEnd"/>
      <w:r w:rsidRPr="00F34165">
        <w:rPr>
          <w:rFonts w:ascii="Times New Roman" w:hAnsi="Times New Roman"/>
          <w:sz w:val="24"/>
          <w:szCs w:val="24"/>
        </w:rPr>
        <w:t xml:space="preserve"> </w:t>
      </w:r>
      <w:r w:rsidRPr="00F34165">
        <w:rPr>
          <w:rFonts w:ascii="Times New Roman" w:hAnsi="Times New Roman"/>
          <w:i/>
          <w:sz w:val="24"/>
          <w:szCs w:val="24"/>
        </w:rPr>
        <w:t>Method Successive Interval</w:t>
      </w:r>
      <w:r w:rsidRPr="00F34165">
        <w:rPr>
          <w:rFonts w:ascii="Times New Roman" w:hAnsi="Times New Roman"/>
          <w:sz w:val="24"/>
          <w:szCs w:val="24"/>
        </w:rPr>
        <w:t xml:space="preserve">, </w:t>
      </w:r>
      <w:proofErr w:type="spellStart"/>
      <w:r w:rsidRPr="00F34165">
        <w:rPr>
          <w:rFonts w:ascii="Times New Roman" w:hAnsi="Times New Roman"/>
          <w:sz w:val="24"/>
          <w:szCs w:val="24"/>
        </w:rPr>
        <w:t>dengan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langkah-langkah</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sebagai</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berikut</w:t>
      </w:r>
      <w:proofErr w:type="spellEnd"/>
      <w:r w:rsidRPr="00F34165">
        <w:rPr>
          <w:rFonts w:ascii="Times New Roman" w:hAnsi="Times New Roman"/>
          <w:sz w:val="24"/>
          <w:szCs w:val="24"/>
        </w:rPr>
        <w:t>:</w:t>
      </w:r>
    </w:p>
    <w:p w:rsidR="00F34165" w:rsidRPr="00F34165" w:rsidRDefault="00F34165" w:rsidP="00F34165">
      <w:pPr>
        <w:pStyle w:val="ListParagraph"/>
        <w:numPr>
          <w:ilvl w:val="0"/>
          <w:numId w:val="27"/>
        </w:numPr>
        <w:spacing w:after="0" w:line="360" w:lineRule="auto"/>
        <w:ind w:left="360"/>
        <w:jc w:val="both"/>
        <w:rPr>
          <w:rFonts w:ascii="Times New Roman" w:hAnsi="Times New Roman"/>
          <w:sz w:val="24"/>
          <w:szCs w:val="24"/>
        </w:rPr>
      </w:pPr>
      <w:proofErr w:type="spellStart"/>
      <w:r w:rsidRPr="00F34165">
        <w:rPr>
          <w:rFonts w:ascii="Times New Roman" w:hAnsi="Times New Roman"/>
          <w:sz w:val="24"/>
          <w:szCs w:val="24"/>
        </w:rPr>
        <w:t>Tentukan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nilai</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skala</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dengan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menggunakan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rumus</w:t>
      </w:r>
      <w:proofErr w:type="spellEnd"/>
    </w:p>
    <w:p w:rsidR="00F34165" w:rsidRPr="00F34165" w:rsidRDefault="00F34165" w:rsidP="00F34165">
      <w:pPr>
        <w:rPr>
          <w:lang w:eastAsia="id-ID"/>
        </w:rPr>
      </w:pPr>
      <m:oMathPara>
        <m:oMath>
          <m:r>
            <w:rPr>
              <w:rFonts w:ascii="Cambria Math" w:hAnsi="Cambria Math"/>
              <w:lang w:eastAsia="id-ID"/>
            </w:rPr>
            <m:t xml:space="preserve">NS= </m:t>
          </m:r>
          <m:f>
            <m:fPr>
              <m:ctrlPr>
                <w:rPr>
                  <w:rFonts w:ascii="Cambria Math" w:hAnsi="Cambria Math"/>
                  <w:i/>
                  <w:lang w:eastAsia="id-ID"/>
                </w:rPr>
              </m:ctrlPr>
            </m:fPr>
            <m:num>
              <m:d>
                <m:dPr>
                  <m:ctrlPr>
                    <w:rPr>
                      <w:rFonts w:ascii="Cambria Math" w:hAnsi="Cambria Math"/>
                      <w:lang w:eastAsia="id-ID"/>
                    </w:rPr>
                  </m:ctrlPr>
                </m:dPr>
                <m:e>
                  <m:r>
                    <m:rPr>
                      <m:sty m:val="p"/>
                    </m:rPr>
                    <w:rPr>
                      <w:rFonts w:ascii="Cambria Math" w:hAnsi="Cambria Math"/>
                      <w:lang w:eastAsia="id-ID"/>
                    </w:rPr>
                    <m:t>Densitas Kelas Sebelumnya</m:t>
                  </m:r>
                </m:e>
              </m:d>
              <m:r>
                <m:rPr>
                  <m:sty m:val="p"/>
                </m:rPr>
                <w:rPr>
                  <w:rFonts w:ascii="Cambria Math" w:hAnsi="Cambria Math"/>
                  <w:lang w:eastAsia="id-ID"/>
                </w:rPr>
                <m:t>-(Density Kelas</m:t>
              </m:r>
              <m:r>
                <m:rPr>
                  <m:sty m:val="p"/>
                </m:rPr>
                <w:rPr>
                  <w:rFonts w:ascii="Cambria Math"/>
                  <w:lang w:eastAsia="id-ID"/>
                </w:rPr>
                <m:t>)</m:t>
              </m:r>
            </m:num>
            <m:den>
              <m:d>
                <m:dPr>
                  <m:ctrlPr>
                    <w:rPr>
                      <w:rFonts w:ascii="Cambria Math" w:hAnsi="Cambria Math"/>
                      <w:lang w:eastAsia="id-ID"/>
                    </w:rPr>
                  </m:ctrlPr>
                </m:dPr>
                <m:e>
                  <m:r>
                    <m:rPr>
                      <m:sty m:val="p"/>
                    </m:rPr>
                    <w:rPr>
                      <w:rFonts w:ascii="Cambria Math" w:hAnsi="Cambria Math"/>
                      <w:lang w:eastAsia="id-ID"/>
                    </w:rPr>
                    <m:t>Peluang Kumulatif Kelas</m:t>
                  </m:r>
                </m:e>
              </m:d>
              <m:r>
                <m:rPr>
                  <m:sty m:val="p"/>
                </m:rPr>
                <w:rPr>
                  <w:rFonts w:ascii="Cambria Math"/>
                  <w:lang w:eastAsia="id-ID"/>
                </w:rPr>
                <m:t>-</m:t>
              </m:r>
              <m:r>
                <m:rPr>
                  <m:sty m:val="p"/>
                </m:rPr>
                <w:rPr>
                  <w:rFonts w:ascii="Cambria Math"/>
                  <w:lang w:eastAsia="id-ID"/>
                </w:rPr>
                <m:t>(</m:t>
              </m:r>
              <m:r>
                <m:rPr>
                  <m:sty m:val="p"/>
                </m:rPr>
                <w:rPr>
                  <w:rFonts w:ascii="Cambria Math" w:hAnsi="Cambria Math"/>
                  <w:lang w:eastAsia="id-ID"/>
                </w:rPr>
                <m:t>Peluang Kumulatif Kelas Sebelumnya)</m:t>
              </m:r>
            </m:den>
          </m:f>
        </m:oMath>
      </m:oMathPara>
    </w:p>
    <w:p w:rsidR="00F34165" w:rsidRPr="00F34165" w:rsidRDefault="00F34165" w:rsidP="00F34165">
      <w:pPr>
        <w:rPr>
          <w:lang w:eastAsia="id-ID"/>
        </w:rPr>
      </w:pPr>
    </w:p>
    <w:p w:rsidR="00F34165" w:rsidRPr="00F34165" w:rsidRDefault="00F34165" w:rsidP="00F34165">
      <w:pPr>
        <w:pStyle w:val="ListParagraph"/>
        <w:numPr>
          <w:ilvl w:val="0"/>
          <w:numId w:val="27"/>
        </w:numPr>
        <w:spacing w:after="0" w:line="360" w:lineRule="auto"/>
        <w:ind w:left="360"/>
        <w:jc w:val="both"/>
        <w:rPr>
          <w:rFonts w:ascii="Times New Roman" w:hAnsi="Times New Roman"/>
          <w:sz w:val="24"/>
          <w:szCs w:val="24"/>
        </w:rPr>
      </w:pPr>
      <w:proofErr w:type="spellStart"/>
      <w:r w:rsidRPr="00F34165">
        <w:rPr>
          <w:rFonts w:ascii="Times New Roman" w:hAnsi="Times New Roman"/>
          <w:sz w:val="24"/>
          <w:szCs w:val="24"/>
        </w:rPr>
        <w:t>Tentukan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nilai</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transformasi</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dengan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menggunakan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rumus</w:t>
      </w:r>
      <w:proofErr w:type="spellEnd"/>
      <w:r w:rsidRPr="00F34165">
        <w:rPr>
          <w:rFonts w:ascii="Times New Roman" w:hAnsi="Times New Roman"/>
          <w:sz w:val="24"/>
          <w:szCs w:val="24"/>
        </w:rPr>
        <w:t xml:space="preserve"> Y = NS + [1+NS</w:t>
      </w:r>
      <w:r w:rsidRPr="00F34165">
        <w:rPr>
          <w:rFonts w:ascii="Times New Roman" w:hAnsi="Times New Roman"/>
          <w:sz w:val="24"/>
          <w:szCs w:val="24"/>
          <w:vertAlign w:val="subscript"/>
        </w:rPr>
        <w:t>min</w:t>
      </w:r>
      <w:r w:rsidRPr="00F34165">
        <w:rPr>
          <w:rFonts w:ascii="Times New Roman" w:hAnsi="Times New Roman"/>
          <w:sz w:val="24"/>
          <w:szCs w:val="24"/>
        </w:rPr>
        <w:t>]</w:t>
      </w:r>
    </w:p>
    <w:p w:rsidR="00F34165" w:rsidRPr="00F34165" w:rsidRDefault="00F34165" w:rsidP="00F34165">
      <w:pPr>
        <w:pStyle w:val="ListParagraph"/>
        <w:spacing w:after="0" w:line="360" w:lineRule="auto"/>
        <w:ind w:left="0"/>
        <w:jc w:val="both"/>
        <w:rPr>
          <w:rFonts w:ascii="Times New Roman" w:hAnsi="Times New Roman"/>
          <w:i/>
          <w:sz w:val="24"/>
          <w:szCs w:val="24"/>
        </w:rPr>
      </w:pPr>
      <w:r w:rsidRPr="00F34165">
        <w:rPr>
          <w:rFonts w:ascii="Times New Roman" w:hAnsi="Times New Roman"/>
          <w:sz w:val="24"/>
          <w:szCs w:val="24"/>
        </w:rPr>
        <w:t>(</w:t>
      </w:r>
      <w:proofErr w:type="spellStart"/>
      <w:r w:rsidRPr="00F34165">
        <w:rPr>
          <w:rFonts w:ascii="Times New Roman" w:hAnsi="Times New Roman"/>
          <w:sz w:val="24"/>
          <w:szCs w:val="24"/>
        </w:rPr>
        <w:t>Perhitungannya</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dilakukan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dengan</w:t>
      </w:r>
      <w:proofErr w:type="spellEnd"/>
      <w:r w:rsidRPr="00F34165">
        <w:rPr>
          <w:rFonts w:ascii="Times New Roman" w:hAnsi="Times New Roman"/>
          <w:sz w:val="24"/>
          <w:szCs w:val="24"/>
        </w:rPr>
        <w:t xml:space="preserve"> </w:t>
      </w:r>
      <w:proofErr w:type="spellStart"/>
      <w:r w:rsidRPr="00F34165">
        <w:rPr>
          <w:rFonts w:ascii="Times New Roman" w:hAnsi="Times New Roman"/>
          <w:sz w:val="24"/>
          <w:szCs w:val="24"/>
        </w:rPr>
        <w:t>bantuan</w:t>
      </w:r>
      <w:proofErr w:type="spellEnd"/>
      <w:r w:rsidRPr="00F34165">
        <w:rPr>
          <w:rFonts w:ascii="Times New Roman" w:hAnsi="Times New Roman"/>
          <w:sz w:val="24"/>
          <w:szCs w:val="24"/>
        </w:rPr>
        <w:t xml:space="preserve"> </w:t>
      </w:r>
      <w:r w:rsidRPr="00F34165">
        <w:rPr>
          <w:rFonts w:ascii="Times New Roman" w:hAnsi="Times New Roman"/>
          <w:i/>
          <w:sz w:val="24"/>
          <w:szCs w:val="24"/>
        </w:rPr>
        <w:t>software Microsoft Excel</w:t>
      </w:r>
      <w:r w:rsidRPr="00F34165">
        <w:rPr>
          <w:rFonts w:ascii="Times New Roman" w:hAnsi="Times New Roman"/>
          <w:sz w:val="24"/>
          <w:szCs w:val="24"/>
        </w:rPr>
        <w:t xml:space="preserve"> </w:t>
      </w:r>
      <w:proofErr w:type="spellStart"/>
      <w:r w:rsidRPr="00F34165">
        <w:rPr>
          <w:rFonts w:ascii="Times New Roman" w:hAnsi="Times New Roman"/>
          <w:sz w:val="24"/>
          <w:szCs w:val="24"/>
        </w:rPr>
        <w:t>Versi</w:t>
      </w:r>
      <w:proofErr w:type="spellEnd"/>
      <w:r w:rsidRPr="00F34165">
        <w:rPr>
          <w:rFonts w:ascii="Times New Roman" w:hAnsi="Times New Roman"/>
          <w:sz w:val="24"/>
          <w:szCs w:val="24"/>
        </w:rPr>
        <w:t xml:space="preserve"> 12)</w:t>
      </w:r>
    </w:p>
    <w:p w:rsidR="00905403" w:rsidRDefault="00905403" w:rsidP="00905403">
      <w:pPr>
        <w:ind w:left="0" w:firstLine="0"/>
        <w:rPr>
          <w:rFonts w:ascii="Times New Roman" w:eastAsiaTheme="minorEastAsia" w:hAnsi="Times New Roman" w:cs="Times New Roman"/>
          <w:sz w:val="24"/>
          <w:szCs w:val="24"/>
          <w:shd w:val="clear" w:color="auto" w:fill="FFFFFF"/>
        </w:rPr>
      </w:pPr>
    </w:p>
    <w:p w:rsidR="00905403" w:rsidRDefault="00905403" w:rsidP="00905403">
      <w:pPr>
        <w:pStyle w:val="ListParagraph"/>
        <w:numPr>
          <w:ilvl w:val="0"/>
          <w:numId w:val="2"/>
        </w:numPr>
        <w:spacing w:after="0" w:line="360" w:lineRule="auto"/>
        <w:ind w:left="426" w:hanging="426"/>
        <w:jc w:val="both"/>
        <w:rPr>
          <w:rFonts w:ascii="Times New Roman" w:hAnsi="Times New Roman" w:cs="Times New Roman"/>
          <w:b/>
          <w:bCs/>
          <w:color w:val="000000" w:themeColor="text1"/>
          <w:sz w:val="24"/>
          <w:szCs w:val="24"/>
          <w:lang w:val="id-ID"/>
        </w:rPr>
      </w:pPr>
      <w:r>
        <w:rPr>
          <w:rFonts w:ascii="Times New Roman" w:hAnsi="Times New Roman" w:cs="Times New Roman"/>
          <w:b/>
          <w:color w:val="000000" w:themeColor="text1"/>
          <w:sz w:val="24"/>
          <w:szCs w:val="24"/>
          <w:lang w:val="id-ID"/>
        </w:rPr>
        <w:t>Desain Penelitian</w:t>
      </w:r>
    </w:p>
    <w:p w:rsidR="00905403" w:rsidRDefault="00905403" w:rsidP="00905403">
      <w:pPr>
        <w:pStyle w:val="ListParagraph"/>
        <w:spacing w:after="0" w:line="36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Agar penelitian</w:t>
      </w:r>
      <w:r>
        <w:rPr>
          <w:rFonts w:ascii="Times New Roman" w:hAnsi="Times New Roman" w:cs="Times New Roman"/>
          <w:b/>
          <w:color w:val="000000" w:themeColor="text1"/>
          <w:sz w:val="24"/>
          <w:szCs w:val="24"/>
          <w:lang w:val="id-ID"/>
        </w:rPr>
        <w:t xml:space="preserve"> </w:t>
      </w:r>
      <w:r>
        <w:rPr>
          <w:rFonts w:ascii="Times New Roman" w:hAnsi="Times New Roman" w:cs="Times New Roman"/>
          <w:color w:val="000000" w:themeColor="text1"/>
          <w:sz w:val="24"/>
          <w:szCs w:val="24"/>
          <w:lang w:val="id-ID"/>
        </w:rPr>
        <w:t>ini berjalan sesuai prosedur, maka penulis merancang tahap-tahap</w:t>
      </w:r>
      <w:r>
        <w:rPr>
          <w:rFonts w:ascii="Times New Roman" w:hAnsi="Times New Roman" w:cs="Times New Roman"/>
          <w:b/>
          <w:color w:val="000000" w:themeColor="text1"/>
          <w:sz w:val="24"/>
          <w:szCs w:val="24"/>
          <w:lang w:val="id-ID"/>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yakni</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p>
    <w:p w:rsidR="00905403" w:rsidRDefault="00905403" w:rsidP="00905403">
      <w:pPr>
        <w:pStyle w:val="ListParagraph"/>
        <w:numPr>
          <w:ilvl w:val="4"/>
          <w:numId w:val="2"/>
        </w:numPr>
        <w:spacing w:line="360" w:lineRule="auto"/>
        <w:ind w:left="426" w:hanging="426"/>
        <w:rPr>
          <w:rFonts w:ascii="Times New Roman" w:hAnsi="Times New Roman" w:cs="Times New Roman"/>
          <w:b/>
          <w:color w:val="000000" w:themeColor="text1"/>
          <w:sz w:val="24"/>
          <w:szCs w:val="24"/>
          <w:lang w:val="id-ID"/>
        </w:rPr>
      </w:pPr>
      <w:proofErr w:type="spellStart"/>
      <w:r>
        <w:rPr>
          <w:rFonts w:ascii="Times New Roman" w:hAnsi="Times New Roman" w:cs="Times New Roman"/>
          <w:b/>
          <w:bCs/>
          <w:color w:val="000000" w:themeColor="text1"/>
          <w:sz w:val="24"/>
          <w:szCs w:val="24"/>
        </w:rPr>
        <w:t>Tahap</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Pra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Penelitian</w:t>
      </w:r>
      <w:proofErr w:type="spellEnd"/>
    </w:p>
    <w:p w:rsidR="009A2FDF" w:rsidRDefault="00905403" w:rsidP="00F97E07">
      <w:pPr>
        <w:pStyle w:val="ListParagraph"/>
        <w:spacing w:after="0" w:line="360" w:lineRule="auto"/>
        <w:ind w:left="0" w:firstLine="72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Tahap pra penelitian merupakan tahap dimana peneliti melakukan pemilihan masalah dan melakukan pengamatan terhadap masalah yang akan dijadikan bahan penelitian. Peneliti mencari artikel yang relevan diberbagai media </w:t>
      </w:r>
      <w:r>
        <w:rPr>
          <w:rFonts w:ascii="Times New Roman" w:hAnsi="Times New Roman" w:cs="Times New Roman"/>
          <w:bCs/>
          <w:color w:val="000000" w:themeColor="text1"/>
          <w:sz w:val="24"/>
          <w:szCs w:val="24"/>
          <w:lang w:val="id-ID"/>
        </w:rPr>
        <w:lastRenderedPageBreak/>
        <w:t>mengenai hal ini, melihat video kampanye dan debat para calon, mencari teori yang relevan untuk mencari variabel dan rumusan masalah yang ingin dipecahkan dalam penelitian. Lalu peneliti juga menentukan judul dan lokasi penelitian yang sesuai.</w:t>
      </w:r>
    </w:p>
    <w:p w:rsidR="00F97E07" w:rsidRPr="00F97E07" w:rsidRDefault="00F97E07" w:rsidP="00F97E07">
      <w:pPr>
        <w:pStyle w:val="ListParagraph"/>
        <w:spacing w:after="0" w:line="360" w:lineRule="auto"/>
        <w:ind w:left="0" w:firstLine="720"/>
        <w:jc w:val="both"/>
        <w:rPr>
          <w:rFonts w:ascii="Times New Roman" w:hAnsi="Times New Roman" w:cs="Times New Roman"/>
          <w:bCs/>
          <w:color w:val="000000" w:themeColor="text1"/>
          <w:sz w:val="24"/>
          <w:szCs w:val="24"/>
          <w:lang w:val="id-ID"/>
        </w:rPr>
      </w:pPr>
    </w:p>
    <w:p w:rsidR="00905403" w:rsidRDefault="00905403" w:rsidP="00905403">
      <w:pPr>
        <w:pStyle w:val="ListParagraph"/>
        <w:numPr>
          <w:ilvl w:val="4"/>
          <w:numId w:val="2"/>
        </w:num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w:t>
      </w:r>
      <w:r>
        <w:rPr>
          <w:rFonts w:ascii="Times New Roman" w:hAnsi="Times New Roman" w:cs="Times New Roman"/>
          <w:b/>
          <w:color w:val="000000" w:themeColor="text1"/>
          <w:sz w:val="24"/>
          <w:szCs w:val="24"/>
          <w:lang w:val="id-ID"/>
        </w:rPr>
        <w:t>enyusunan</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Angket</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dan</w:t>
      </w:r>
      <w:proofErr w:type="spellEnd"/>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id-ID"/>
        </w:rPr>
        <w:t>Panduan</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Wawancara</w:t>
      </w:r>
      <w:proofErr w:type="spellEnd"/>
      <w:r>
        <w:rPr>
          <w:rFonts w:ascii="Times New Roman" w:hAnsi="Times New Roman" w:cs="Times New Roman"/>
          <w:b/>
          <w:color w:val="000000" w:themeColor="text1"/>
          <w:sz w:val="24"/>
          <w:szCs w:val="24"/>
        </w:rPr>
        <w:t xml:space="preserve"> </w:t>
      </w:r>
    </w:p>
    <w:p w:rsidR="00905403" w:rsidRDefault="00905403" w:rsidP="00905403">
      <w:pPr>
        <w:pStyle w:val="ListParagraph"/>
        <w:spacing w:after="0" w:line="36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Setelah masalah ditemukan dan dibuat rumusan masalahnya, tahap selanjutnya adalah membuat kuesioner (angket) </w:t>
      </w:r>
      <w:r>
        <w:rPr>
          <w:rFonts w:ascii="Times New Roman" w:hAnsi="Times New Roman" w:cs="Times New Roman"/>
          <w:color w:val="000000" w:themeColor="text1"/>
          <w:sz w:val="24"/>
          <w:szCs w:val="24"/>
        </w:rPr>
        <w:t xml:space="preserve">yang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Dalam pembuatannya harus sesuai dengan rumusan masalah yang dibuat karena kuesioner (angket) dan panduan wawancara harus mampu memberikan kemudahan dalam memperoleh informasi yang ingin didapat.</w:t>
      </w:r>
    </w:p>
    <w:p w:rsidR="00905403" w:rsidRPr="0028402F" w:rsidRDefault="00905403" w:rsidP="0028402F">
      <w:pPr>
        <w:rPr>
          <w:rFonts w:ascii="Times New Roman" w:hAnsi="Times New Roman" w:cs="Times New Roman"/>
          <w:color w:val="000000" w:themeColor="text1"/>
          <w:sz w:val="24"/>
          <w:szCs w:val="24"/>
        </w:rPr>
      </w:pPr>
    </w:p>
    <w:p w:rsidR="00905403" w:rsidRDefault="00905403" w:rsidP="00905403">
      <w:pPr>
        <w:pStyle w:val="ListParagraph"/>
        <w:numPr>
          <w:ilvl w:val="4"/>
          <w:numId w:val="2"/>
        </w:numPr>
        <w:spacing w:line="360" w:lineRule="auto"/>
        <w:ind w:left="426" w:hanging="426"/>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Perizinan</w:t>
      </w:r>
    </w:p>
    <w:p w:rsidR="00905403" w:rsidRDefault="00905403" w:rsidP="00905403">
      <w:pPr>
        <w:pStyle w:val="ListParagraph"/>
        <w:spacing w:after="0" w:line="36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Tahap perizinan merupakan hal yang sangat penting dilakukan peneliti agar penelitiannya dapat berjalan dengan lancar dan dinyatakan legal karena telah mengantongi izin dari pihak atau lembaga yang terkait.</w:t>
      </w:r>
    </w:p>
    <w:p w:rsidR="00905403" w:rsidRDefault="00905403" w:rsidP="00905403">
      <w:pPr>
        <w:pStyle w:val="ListParagraph"/>
        <w:spacing w:after="0" w:line="36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Tahap-tahapnya adalah sebagai berikut:</w:t>
      </w:r>
    </w:p>
    <w:p w:rsidR="00905403" w:rsidRDefault="00905403" w:rsidP="00905403">
      <w:pPr>
        <w:pStyle w:val="ListParagraph"/>
        <w:numPr>
          <w:ilvl w:val="0"/>
          <w:numId w:val="10"/>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Peneliti mengajukan surat permohonan izin penelitian kepada Ketua Jurusan Pendidikan Kewarganegaraan Fakultas Pendidikan Ilmu Pengetahuan Sosial Universitas Pendidikan Indonesia.</w:t>
      </w:r>
    </w:p>
    <w:p w:rsidR="00905403" w:rsidRDefault="00905403" w:rsidP="00905403">
      <w:pPr>
        <w:pStyle w:val="ListParagraph"/>
        <w:numPr>
          <w:ilvl w:val="0"/>
          <w:numId w:val="10"/>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Setelah selesai ditandatangani oleh Ketua Jurusan Pendidikan Kewarganegaraan surat izin penelitian diserahkan kepada Dekan Fakultas Pendidikan Ilmu Pengetahuan Sosial Universitas Pendidikan Indonesia melalui Dekan Pembantu Bidang Akademik dan Kemahasiswaan. </w:t>
      </w:r>
    </w:p>
    <w:p w:rsidR="00905403" w:rsidRDefault="00905403" w:rsidP="00905403">
      <w:pPr>
        <w:pStyle w:val="ListParagraph"/>
        <w:numPr>
          <w:ilvl w:val="0"/>
          <w:numId w:val="10"/>
        </w:num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Surat penelitian diserahkan kepada pihak atau lembaga terkait seperti Kesbanglinmas Provinsi Jawa Barat, lalu Kesbanglinmas </w:t>
      </w:r>
      <w:r w:rsidR="00570892">
        <w:rPr>
          <w:rFonts w:ascii="Times New Roman" w:hAnsi="Times New Roman" w:cs="Times New Roman"/>
          <w:color w:val="000000" w:themeColor="text1"/>
          <w:sz w:val="24"/>
          <w:szCs w:val="24"/>
          <w:lang w:val="id-ID"/>
        </w:rPr>
        <w:t xml:space="preserve">Kota </w:t>
      </w:r>
      <w:r>
        <w:rPr>
          <w:rFonts w:ascii="Times New Roman" w:hAnsi="Times New Roman" w:cs="Times New Roman"/>
          <w:color w:val="000000" w:themeColor="text1"/>
          <w:sz w:val="24"/>
          <w:szCs w:val="24"/>
          <w:lang w:val="id-ID"/>
        </w:rPr>
        <w:t xml:space="preserve">Bandung, kemudian kepada Ketua Partai (PDIP, PKS dan Demokrat), KPU </w:t>
      </w:r>
      <w:r w:rsidR="00570892">
        <w:rPr>
          <w:rFonts w:ascii="Times New Roman" w:hAnsi="Times New Roman" w:cs="Times New Roman"/>
          <w:color w:val="000000" w:themeColor="text1"/>
          <w:sz w:val="24"/>
          <w:szCs w:val="24"/>
          <w:lang w:val="id-ID"/>
        </w:rPr>
        <w:t xml:space="preserve">Kota </w:t>
      </w:r>
      <w:r>
        <w:rPr>
          <w:rFonts w:ascii="Times New Roman" w:hAnsi="Times New Roman" w:cs="Times New Roman"/>
          <w:color w:val="000000" w:themeColor="text1"/>
          <w:sz w:val="24"/>
          <w:szCs w:val="24"/>
          <w:lang w:val="id-ID"/>
        </w:rPr>
        <w:t>Bandung dan Camat se-kota Bandung</w:t>
      </w:r>
      <w:r w:rsidR="008F2559">
        <w:rPr>
          <w:rFonts w:ascii="Times New Roman" w:hAnsi="Times New Roman" w:cs="Times New Roman"/>
          <w:color w:val="000000" w:themeColor="text1"/>
          <w:sz w:val="24"/>
          <w:szCs w:val="24"/>
          <w:lang w:val="id-ID"/>
        </w:rPr>
        <w:t xml:space="preserve"> atau Lurah se-kota Bandung</w:t>
      </w:r>
      <w:r>
        <w:rPr>
          <w:rFonts w:ascii="Times New Roman" w:hAnsi="Times New Roman" w:cs="Times New Roman"/>
          <w:color w:val="000000" w:themeColor="text1"/>
          <w:sz w:val="24"/>
          <w:szCs w:val="24"/>
          <w:lang w:val="id-ID"/>
        </w:rPr>
        <w:t xml:space="preserve">. </w:t>
      </w:r>
    </w:p>
    <w:p w:rsidR="00905403" w:rsidRDefault="00905403" w:rsidP="00905403">
      <w:pPr>
        <w:pStyle w:val="ListParagraph"/>
        <w:spacing w:after="0" w:line="360" w:lineRule="auto"/>
        <w:ind w:left="0"/>
        <w:jc w:val="both"/>
        <w:rPr>
          <w:rFonts w:ascii="Times New Roman" w:hAnsi="Times New Roman" w:cs="Times New Roman"/>
          <w:color w:val="000000" w:themeColor="text1"/>
          <w:sz w:val="24"/>
          <w:szCs w:val="24"/>
        </w:rPr>
      </w:pPr>
    </w:p>
    <w:p w:rsidR="00905403" w:rsidRDefault="00905403" w:rsidP="00905403">
      <w:pPr>
        <w:pStyle w:val="ListParagraph"/>
        <w:numPr>
          <w:ilvl w:val="4"/>
          <w:numId w:val="2"/>
        </w:numPr>
        <w:spacing w:after="0" w:line="360" w:lineRule="auto"/>
        <w:ind w:left="426" w:hanging="426"/>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Tahap Pelaksanaan Penelitian</w:t>
      </w: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Tahap pelaksanaan merupakan inti yang dituju setelah melakukan tahap perizinan. Peneliti mulai mencari informasi sebanyak-banyaknya untuk memecahkan rumusan masalah yang telah dibuat dengan cara observasi, wawancara dan membagikan angket atau kuesioner. Hal yang peneliti lakukan dalam tahap pelaksanaan penelitian adalah:</w:t>
      </w:r>
    </w:p>
    <w:p w:rsidR="00905403" w:rsidRDefault="00905403" w:rsidP="00905403">
      <w:pPr>
        <w:pStyle w:val="ListParagraph"/>
        <w:numPr>
          <w:ilvl w:val="0"/>
          <w:numId w:val="12"/>
        </w:numPr>
        <w:spacing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Membagikan angket kepada masyarakat sesuai dengan jumlah sampel yang telah ditentukan sebelumnya.</w:t>
      </w:r>
    </w:p>
    <w:p w:rsidR="00905403" w:rsidRDefault="00905403" w:rsidP="00905403">
      <w:pPr>
        <w:pStyle w:val="ListParagraph"/>
        <w:numPr>
          <w:ilvl w:val="0"/>
          <w:numId w:val="12"/>
        </w:numPr>
        <w:spacing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Mengumpulkan angket yang telah diisi oleh responden.</w:t>
      </w:r>
    </w:p>
    <w:p w:rsidR="00905403" w:rsidRDefault="00905403" w:rsidP="00905403">
      <w:pPr>
        <w:pStyle w:val="ListParagraph"/>
        <w:numPr>
          <w:ilvl w:val="0"/>
          <w:numId w:val="12"/>
        </w:numPr>
        <w:spacing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Melakukan wawancara dengan pihak atau lembaga terkait.</w:t>
      </w:r>
    </w:p>
    <w:p w:rsidR="00905403" w:rsidRDefault="00905403" w:rsidP="00905403">
      <w:pPr>
        <w:pStyle w:val="ListParagraph"/>
        <w:numPr>
          <w:ilvl w:val="0"/>
          <w:numId w:val="12"/>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Setelah semuanya terlaksana peneliti melakukan pengolahan data dan menganalisnya agar dapat ditarik kesimpulan dan ditemukan jawabannya.</w:t>
      </w:r>
    </w:p>
    <w:p w:rsidR="00905403" w:rsidRDefault="00905403" w:rsidP="00905403">
      <w:pPr>
        <w:pStyle w:val="ListParagraph"/>
        <w:spacing w:after="0" w:line="360" w:lineRule="auto"/>
        <w:ind w:left="0"/>
        <w:jc w:val="both"/>
        <w:rPr>
          <w:rFonts w:ascii="Times New Roman" w:hAnsi="Times New Roman" w:cs="Times New Roman"/>
          <w:b/>
          <w:color w:val="000000" w:themeColor="text1"/>
          <w:sz w:val="24"/>
          <w:szCs w:val="24"/>
        </w:rPr>
      </w:pPr>
    </w:p>
    <w:p w:rsidR="00905403" w:rsidRDefault="00905403" w:rsidP="00905403">
      <w:pPr>
        <w:pStyle w:val="ListParagraph"/>
        <w:numPr>
          <w:ilvl w:val="4"/>
          <w:numId w:val="2"/>
        </w:numPr>
        <w:spacing w:after="0" w:line="360" w:lineRule="auto"/>
        <w:ind w:left="426" w:hanging="426"/>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Tahap Analisis Data</w:t>
      </w:r>
    </w:p>
    <w:p w:rsidR="00905403" w:rsidRDefault="00905403" w:rsidP="00905403">
      <w:pPr>
        <w:ind w:left="0" w:firstLine="720"/>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Analisis data merupakan tahap dimana kita mencari, </w:t>
      </w:r>
      <w:r>
        <w:rPr>
          <w:rFonts w:ascii="Times New Roman" w:hAnsi="Times New Roman" w:cs="Times New Roman"/>
          <w:color w:val="000000" w:themeColor="text1"/>
          <w:sz w:val="24"/>
          <w:szCs w:val="24"/>
        </w:rPr>
        <w:t>mengelompokkan</w:t>
      </w:r>
      <w:r>
        <w:rPr>
          <w:rFonts w:ascii="Times New Roman" w:hAnsi="Times New Roman" w:cs="Times New Roman"/>
          <w:bCs/>
          <w:color w:val="000000" w:themeColor="text1"/>
          <w:sz w:val="24"/>
          <w:szCs w:val="24"/>
        </w:rPr>
        <w:t xml:space="preserve"> dan mengolah data yang telah diperoleh dari hasil pengamatan dilapangan. Analisis data menurut Sugiyono (2012</w:t>
      </w:r>
      <w:r>
        <w:rPr>
          <w:rFonts w:ascii="Times New Roman" w:hAnsi="Times New Roman" w:cs="Times New Roman"/>
          <w:bCs/>
          <w:sz w:val="24"/>
          <w:szCs w:val="24"/>
        </w:rPr>
        <w:t xml:space="preserve">, hlm. </w:t>
      </w:r>
      <w:r>
        <w:rPr>
          <w:rFonts w:ascii="Times New Roman" w:hAnsi="Times New Roman" w:cs="Times New Roman"/>
          <w:bCs/>
          <w:color w:val="000000" w:themeColor="text1"/>
          <w:sz w:val="24"/>
          <w:szCs w:val="24"/>
        </w:rPr>
        <w:t xml:space="preserve">147) adalah: </w:t>
      </w:r>
    </w:p>
    <w:p w:rsidR="00905403" w:rsidRDefault="00905403" w:rsidP="001841E7">
      <w:pPr>
        <w:spacing w:line="240" w:lineRule="auto"/>
        <w:ind w:left="72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Kegiatan setelah data dari seluruh responden atau sumber data lain terkumpul. Kegitan dalam analisis data adalah: mengelompokan data berdasarkan variabel dan jenis responden, mentabulasi data berdasarkan variabel dari seluruh responden, menyajikan data tiap variabel yang diteliti, melakukan perhitungan untuk menjawab rumusan masalah, dan melakukan perhitungan untuk menguji hipotesis</w:t>
      </w:r>
      <w:r w:rsidR="001841E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yang telah diajukan. Untuk penelitian yang tidak merumuskan hipotesis, langkah terakhir tidak dilakukan.</w:t>
      </w:r>
    </w:p>
    <w:p w:rsidR="00905403" w:rsidRDefault="00905403" w:rsidP="00905403">
      <w:pPr>
        <w:spacing w:line="240" w:lineRule="auto"/>
        <w:ind w:left="720" w:firstLine="0"/>
        <w:rPr>
          <w:rFonts w:ascii="Times New Roman" w:hAnsi="Times New Roman" w:cs="Times New Roman"/>
          <w:bCs/>
          <w:color w:val="000000" w:themeColor="text1"/>
          <w:sz w:val="24"/>
          <w:szCs w:val="24"/>
        </w:rPr>
      </w:pP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Saat analisis data dilakukan kita harus teliti dalam mengolah dan menganalisisnya agar data yang diperoleh lengkap dan mampu menjawab masalah yang ada. Seperti yang telah dikemukakan oleh Sugiyono analisis data dilakukan untuk menjawab rumusan masalah dan menguji hipotesis yang telah dibuat apakah setelah dilakukan analisis data hipotesisnya ditolak atau diterima.</w:t>
      </w:r>
    </w:p>
    <w:p w:rsidR="00905403" w:rsidRDefault="00905403" w:rsidP="00905403">
      <w:pPr>
        <w:ind w:left="0" w:firstLine="0"/>
        <w:rPr>
          <w:rFonts w:ascii="Times New Roman" w:hAnsi="Times New Roman" w:cs="Times New Roman"/>
          <w:color w:val="000000" w:themeColor="text1"/>
          <w:sz w:val="24"/>
          <w:szCs w:val="24"/>
        </w:rPr>
      </w:pPr>
    </w:p>
    <w:p w:rsidR="00905403" w:rsidRDefault="00905403" w:rsidP="00905403">
      <w:pPr>
        <w:pStyle w:val="ListParagraph"/>
        <w:numPr>
          <w:ilvl w:val="4"/>
          <w:numId w:val="2"/>
        </w:numPr>
        <w:spacing w:after="0" w:line="360" w:lineRule="auto"/>
        <w:ind w:left="426" w:hanging="426"/>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Tahap Penyusunan Laporan</w:t>
      </w: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Tahap penyusunan laporan merupakan tahap akhir disaat tahap penelitian dan analisis data telah selesai dilaksanakan dengan baik penulisan laporan harus sesuai dengan peraturan yang ada sebagaimana dijelaskan oleh Arikunto (2010</w:t>
      </w:r>
      <w:r>
        <w:rPr>
          <w:rFonts w:ascii="Times New Roman" w:hAnsi="Times New Roman" w:cs="Times New Roman"/>
          <w:bCs/>
          <w:sz w:val="24"/>
          <w:szCs w:val="24"/>
        </w:rPr>
        <w:t xml:space="preserve">, hlm. </w:t>
      </w:r>
      <w:r>
        <w:rPr>
          <w:rFonts w:ascii="Times New Roman" w:hAnsi="Times New Roman" w:cs="Times New Roman"/>
          <w:color w:val="000000" w:themeColor="text1"/>
          <w:sz w:val="24"/>
          <w:szCs w:val="24"/>
        </w:rPr>
        <w:t>395) bahwa:</w:t>
      </w:r>
    </w:p>
    <w:p w:rsidR="00905403" w:rsidRDefault="00905403" w:rsidP="00905403">
      <w:pPr>
        <w:spacing w:line="240" w:lineRule="auto"/>
        <w:ind w:left="72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Didalam menulis laporan penelitian, kita seperti sedang bercerita. Agar apa yang kita ceritakan dapat dipahami oleh pembaca, maka harus diperhatikan persyaratan-persyaratan tertentu. Tentu saja aturan penulisan loaporan penelitian, berbeda dengan aturan menulis cerita novel atau sejarah. Penelitian adalah suatu kerja ilmiah, maka laporan yang dibuat harus mengikuti aturan-aturan penulisan karya ilmiah.</w:t>
      </w:r>
    </w:p>
    <w:p w:rsidR="00905403" w:rsidRDefault="00905403" w:rsidP="00905403">
      <w:pPr>
        <w:spacing w:line="240" w:lineRule="auto"/>
        <w:ind w:left="0" w:firstLine="0"/>
        <w:rPr>
          <w:rFonts w:ascii="Times New Roman" w:hAnsi="Times New Roman" w:cs="Times New Roman"/>
          <w:color w:val="000000" w:themeColor="text1"/>
          <w:sz w:val="24"/>
          <w:szCs w:val="24"/>
        </w:rPr>
      </w:pP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Oleh karena itu, dalam menulis laporan penelitian ini peneliti membuatnya sistematis dan sesuai dengan apa yang diatur dalam buku pedoman penulisan karya ilmiah Universitas Pendidikan Indonesia tahun 2013. Dalam membuat laporan ini peneliti juga memperhatikan ejaan yang sesuai dengan bahasa Indonesia yang baik agar mudah dipahami oleh pembaca dan peneliti juga memaparkan hasil penelitian dengan jelas agar dapat dipertanggungjawabkan.</w:t>
      </w:r>
    </w:p>
    <w:p w:rsidR="00905403" w:rsidRDefault="00905403" w:rsidP="00905403">
      <w:pPr>
        <w:ind w:left="0" w:firstLine="0"/>
        <w:rPr>
          <w:rFonts w:ascii="Times New Roman" w:hAnsi="Times New Roman" w:cs="Times New Roman"/>
          <w:b/>
          <w:color w:val="000000" w:themeColor="text1"/>
          <w:sz w:val="24"/>
          <w:szCs w:val="24"/>
        </w:rPr>
      </w:pPr>
    </w:p>
    <w:p w:rsidR="00905403" w:rsidRDefault="00905403" w:rsidP="00905403">
      <w:pPr>
        <w:pStyle w:val="ListParagraph"/>
        <w:numPr>
          <w:ilvl w:val="0"/>
          <w:numId w:val="2"/>
        </w:numPr>
        <w:spacing w:after="0" w:line="360" w:lineRule="auto"/>
        <w:ind w:left="426" w:hanging="426"/>
        <w:jc w:val="both"/>
        <w:rPr>
          <w:rFonts w:ascii="Times New Roman" w:hAnsi="Times New Roman" w:cs="Times New Roman"/>
          <w:b/>
          <w:bCs/>
          <w:color w:val="000000" w:themeColor="text1"/>
          <w:sz w:val="24"/>
          <w:szCs w:val="24"/>
          <w:lang w:val="id-ID"/>
        </w:rPr>
      </w:pPr>
      <w:r>
        <w:rPr>
          <w:rFonts w:ascii="Times New Roman" w:hAnsi="Times New Roman" w:cs="Times New Roman"/>
          <w:b/>
          <w:color w:val="000000" w:themeColor="text1"/>
          <w:sz w:val="24"/>
          <w:szCs w:val="24"/>
          <w:lang w:val="id-ID"/>
        </w:rPr>
        <w:t>Pendekatan dan Metode Penelitian</w:t>
      </w:r>
    </w:p>
    <w:p w:rsidR="00905403" w:rsidRDefault="00905403" w:rsidP="00905403">
      <w:pPr>
        <w:pStyle w:val="ListParagraph"/>
        <w:numPr>
          <w:ilvl w:val="4"/>
          <w:numId w:val="2"/>
        </w:numPr>
        <w:spacing w:after="0" w:line="360" w:lineRule="auto"/>
        <w:ind w:left="426" w:hanging="426"/>
        <w:jc w:val="both"/>
        <w:rPr>
          <w:rFonts w:ascii="Times New Roman" w:hAnsi="Times New Roman" w:cs="Times New Roman"/>
          <w:b/>
          <w:bCs/>
          <w:color w:val="000000" w:themeColor="text1"/>
          <w:sz w:val="24"/>
          <w:szCs w:val="24"/>
          <w:lang w:val="id-ID"/>
        </w:rPr>
      </w:pPr>
      <w:r>
        <w:rPr>
          <w:rFonts w:ascii="Times New Roman" w:hAnsi="Times New Roman" w:cs="Times New Roman"/>
          <w:b/>
          <w:color w:val="000000" w:themeColor="text1"/>
          <w:sz w:val="24"/>
          <w:szCs w:val="24"/>
          <w:lang w:val="id-ID"/>
        </w:rPr>
        <w:t>Pendekatan Penelitian</w:t>
      </w:r>
    </w:p>
    <w:p w:rsidR="00905403" w:rsidRDefault="00905403" w:rsidP="00905403">
      <w:pPr>
        <w:ind w:left="0" w:firstLine="72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Pendekatan penelitian ini adalah kuantitatif. Sugiyono (2012</w:t>
      </w:r>
      <w:r>
        <w:rPr>
          <w:rFonts w:ascii="Times New Roman" w:hAnsi="Times New Roman" w:cs="Times New Roman"/>
          <w:bCs/>
          <w:sz w:val="24"/>
          <w:szCs w:val="24"/>
        </w:rPr>
        <w:t xml:space="preserve">, hlm. </w:t>
      </w:r>
      <w:r>
        <w:rPr>
          <w:rFonts w:ascii="Times New Roman" w:hAnsi="Times New Roman" w:cs="Times New Roman"/>
          <w:color w:val="000000" w:themeColor="text1"/>
          <w:sz w:val="24"/>
          <w:szCs w:val="24"/>
        </w:rPr>
        <w:t>7) dalam bukunya metode penelitan kuantitatif kualitatif R&amp;D menjelaskan:</w:t>
      </w:r>
    </w:p>
    <w:p w:rsidR="00905403" w:rsidRDefault="00905403" w:rsidP="00905403">
      <w:pPr>
        <w:spacing w:line="240" w:lineRule="auto"/>
        <w:ind w:left="72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kuantitatif dinamakan metode tradisional, karena metode ini sudah cukup lama digunkan sehingga sudah mentradisi sebagai metode untuk penelitian. Metode ini disebut metode positivistik karena berlandaskan pada filsafat positivisme. Metode ini sebagai metode ilmiah/scientific karena telah memenuhi kaidah-kaidah ilmiah yaitu konkrit/empiris, obyektif, terukur, rasional dan sistematis. Metode ini juga disebut metode discovery karena dengan metode ini dapat ditemukan dan dikembangkan berbagai iptek baru. Metode ini disebut metode kuantitatif karena data penelitian berupa angka-angka dan analisis menggunakan statistik.</w:t>
      </w:r>
    </w:p>
    <w:p w:rsidR="00905403" w:rsidRDefault="00905403" w:rsidP="00905403">
      <w:pPr>
        <w:ind w:left="0" w:firstLine="0"/>
        <w:rPr>
          <w:rFonts w:ascii="Times New Roman" w:hAnsi="Times New Roman" w:cs="Times New Roman"/>
          <w:color w:val="000000" w:themeColor="text1"/>
          <w:sz w:val="24"/>
          <w:szCs w:val="24"/>
        </w:rPr>
      </w:pPr>
    </w:p>
    <w:p w:rsidR="00905403" w:rsidRDefault="00905403" w:rsidP="00905403">
      <w:pPr>
        <w:pStyle w:val="ListParagraph"/>
        <w:numPr>
          <w:ilvl w:val="4"/>
          <w:numId w:val="2"/>
        </w:numPr>
        <w:spacing w:line="360" w:lineRule="auto"/>
        <w:ind w:left="426" w:hanging="426"/>
        <w:rPr>
          <w:rFonts w:ascii="Times New Roman" w:hAnsi="Times New Roman" w:cs="Times New Roman"/>
          <w:b/>
          <w:color w:val="000000" w:themeColor="text1"/>
          <w:sz w:val="24"/>
          <w:szCs w:val="24"/>
          <w:lang w:val="id-ID"/>
        </w:rPr>
      </w:pPr>
      <w:proofErr w:type="spellStart"/>
      <w:r>
        <w:rPr>
          <w:rFonts w:ascii="Times New Roman" w:hAnsi="Times New Roman" w:cs="Times New Roman"/>
          <w:b/>
          <w:bCs/>
          <w:color w:val="000000" w:themeColor="text1"/>
          <w:sz w:val="24"/>
          <w:szCs w:val="24"/>
        </w:rPr>
        <w:t>Metode</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Penelitian</w:t>
      </w:r>
      <w:proofErr w:type="spellEnd"/>
    </w:p>
    <w:p w:rsidR="00905403" w:rsidRDefault="00905403" w:rsidP="00905403">
      <w:pPr>
        <w:pStyle w:val="ListParagraph"/>
        <w:spacing w:after="0" w:line="360" w:lineRule="auto"/>
        <w:ind w:left="0" w:firstLine="720"/>
        <w:jc w:val="both"/>
        <w:rPr>
          <w:rFonts w:ascii="Times New Roman" w:hAnsi="Times New Roman" w:cs="Times New Roman"/>
          <w:color w:val="000000" w:themeColor="text1"/>
          <w:sz w:val="24"/>
          <w:szCs w:val="24"/>
          <w:lang w:val="id-ID"/>
        </w:rPr>
      </w:pPr>
      <w:proofErr w:type="spellStart"/>
      <w:proofErr w:type="gram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studi deskriptif.</w:t>
      </w:r>
      <w:proofErr w:type="gramEnd"/>
      <w:r>
        <w:rPr>
          <w:rFonts w:ascii="Times New Roman" w:hAnsi="Times New Roman" w:cs="Times New Roman"/>
          <w:color w:val="000000" w:themeColor="text1"/>
          <w:sz w:val="24"/>
          <w:szCs w:val="24"/>
          <w:lang w:val="id-ID"/>
        </w:rPr>
        <w:t xml:space="preserve"> Arikunto (2010</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3) mengemukakan bahwa:</w:t>
      </w:r>
    </w:p>
    <w:p w:rsidR="00905403" w:rsidRDefault="00905403" w:rsidP="00905403">
      <w:pPr>
        <w:spacing w:line="240" w:lineRule="auto"/>
        <w:ind w:left="72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Istilah “deskriptif” berasal dari istilah bahasa Inggris </w:t>
      </w:r>
      <w:r>
        <w:rPr>
          <w:rFonts w:ascii="Times New Roman" w:hAnsi="Times New Roman" w:cs="Times New Roman"/>
          <w:i/>
          <w:iCs/>
          <w:color w:val="000000" w:themeColor="text1"/>
          <w:sz w:val="24"/>
          <w:szCs w:val="24"/>
        </w:rPr>
        <w:t xml:space="preserve">to describe </w:t>
      </w:r>
      <w:r>
        <w:rPr>
          <w:rFonts w:ascii="Times New Roman" w:hAnsi="Times New Roman" w:cs="Times New Roman"/>
          <w:color w:val="000000" w:themeColor="text1"/>
          <w:sz w:val="24"/>
          <w:szCs w:val="24"/>
        </w:rPr>
        <w:t>yang berarti memaparkan atau menggambarkan suatu hal, misalnya keadaan, kondisi, situasi, peristiwa, kegiatan, dan lain-lain. Dengan demikian yang dimaksud dengan penelitian deskriptif adalah penelitian yang dimaksudkan untuk menyelidiki keadaan, kondisi atau hal-hal lain yang sudah disebutkan, yang hasilnya dipaparkan dalam bentuk laporan penelitian. Penelitian deskriptif merupakan penelitian paling sederhana, dibandingkan dengan penelitian-penelitian lain, karena dalam penelitian ini  peneliti tidak melakukan apa-apa terhadap objek atau wilayah yang diteliti. Istilah dalam penelitian, peneliti tidak mengubah, menambah, atau mengadakan manipulasi terhadap objek atau wilayah penelitian. Dalam kegiatan ini peneliti hanya memotret apa yang terjadi pada diri objek atau wilayah yang diteliti, kemudian memaparkan apa yang terjadi dalam bentuk laporan penelitian secara lugas, seperti apa adanya.</w:t>
      </w:r>
    </w:p>
    <w:p w:rsidR="00905403" w:rsidRDefault="00905403" w:rsidP="00905403">
      <w:pPr>
        <w:spacing w:line="240" w:lineRule="auto"/>
        <w:ind w:left="0" w:firstLine="0"/>
        <w:rPr>
          <w:rFonts w:ascii="Times New Roman" w:hAnsi="Times New Roman" w:cs="Times New Roman"/>
          <w:color w:val="000000" w:themeColor="text1"/>
          <w:sz w:val="24"/>
          <w:szCs w:val="24"/>
        </w:rPr>
      </w:pPr>
    </w:p>
    <w:p w:rsidR="00905403" w:rsidRDefault="00905403" w:rsidP="00905403">
      <w:p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Adapun jenis dari penelitian deskriptif yang digunakan adalah jenis penelitian deskriptif murni atau survei. Penelitian deskriptif murni atau survei menurut Arikunto (2010</w:t>
      </w:r>
      <w:r>
        <w:rPr>
          <w:rFonts w:ascii="Times New Roman" w:hAnsi="Times New Roman" w:cs="Times New Roman"/>
          <w:bCs/>
          <w:sz w:val="24"/>
          <w:szCs w:val="24"/>
        </w:rPr>
        <w:t xml:space="preserve">, hlm. </w:t>
      </w:r>
      <w:r>
        <w:rPr>
          <w:rFonts w:ascii="Times New Roman" w:hAnsi="Times New Roman" w:cs="Times New Roman"/>
          <w:color w:val="000000" w:themeColor="text1"/>
          <w:sz w:val="24"/>
          <w:szCs w:val="24"/>
        </w:rPr>
        <w:t>3) adalah:</w:t>
      </w:r>
    </w:p>
    <w:p w:rsidR="00905403" w:rsidRDefault="00905403" w:rsidP="00905403">
      <w:pPr>
        <w:spacing w:line="240" w:lineRule="auto"/>
        <w:ind w:left="72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deskriptif ini merupakan penelitian yang benar-benar hanya memaparkan apa yang terdapat atau terjadi dalam sebuah kancah, lapangan, atau wilayah tertentu. Data yang terkumpul diklasifikasikan atau dikelompok-kelompokan menurut jenis, sifat, atau kondisinya. Sesudah datanya lengkap, kemudian dibuat kesimpulan.</w:t>
      </w:r>
    </w:p>
    <w:p w:rsidR="00905403" w:rsidRDefault="00905403" w:rsidP="00905403">
      <w:pPr>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905403" w:rsidRDefault="00905403" w:rsidP="00905403">
      <w:pPr>
        <w:pStyle w:val="ListParagraph"/>
        <w:numPr>
          <w:ilvl w:val="0"/>
          <w:numId w:val="2"/>
        </w:numPr>
        <w:spacing w:after="0" w:line="360" w:lineRule="auto"/>
        <w:ind w:left="426" w:hanging="426"/>
        <w:jc w:val="both"/>
        <w:rPr>
          <w:rFonts w:ascii="Times New Roman" w:hAnsi="Times New Roman" w:cs="Times New Roman"/>
          <w:b/>
          <w:bCs/>
          <w:color w:val="000000" w:themeColor="text1"/>
          <w:sz w:val="24"/>
          <w:szCs w:val="24"/>
          <w:lang w:val="id-ID"/>
        </w:rPr>
      </w:pPr>
      <w:r>
        <w:rPr>
          <w:rFonts w:ascii="Times New Roman" w:hAnsi="Times New Roman" w:cs="Times New Roman"/>
          <w:b/>
          <w:color w:val="000000" w:themeColor="text1"/>
          <w:sz w:val="24"/>
          <w:szCs w:val="24"/>
          <w:lang w:val="id-ID"/>
        </w:rPr>
        <w:t>Definisi Operasional</w:t>
      </w: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Agar tidak terjadi salah penafsiran dan untuk memperoleh kesatuan arti dan pengertian dari judul ini, perlu kiranya diberikan penjelasan mengenai istilah-istilah yang digunakan dalam judul penelitian ini, yaitu:</w:t>
      </w:r>
    </w:p>
    <w:p w:rsidR="00905403" w:rsidRDefault="00905403" w:rsidP="00905403">
      <w:pPr>
        <w:pStyle w:val="ListParagraph"/>
        <w:numPr>
          <w:ilvl w:val="0"/>
          <w:numId w:val="14"/>
        </w:numPr>
        <w:spacing w:after="0" w:line="360" w:lineRule="auto"/>
        <w:ind w:left="426"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Figur dalam kamus kata serapan diartikan sebagai “Tokoh, sosok teladan” (Martinus, 2001</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182). Tokoh disini dapat kita artikan sebagai orang yang mejadi pusat perhatian atau memiliki pengaruh di kalangan masyarakat.</w:t>
      </w:r>
    </w:p>
    <w:p w:rsidR="00905403" w:rsidRDefault="00905403" w:rsidP="00905403">
      <w:pPr>
        <w:pStyle w:val="ListParagraph"/>
        <w:numPr>
          <w:ilvl w:val="0"/>
          <w:numId w:val="14"/>
        </w:numPr>
        <w:spacing w:after="0" w:line="360" w:lineRule="auto"/>
        <w:ind w:left="426"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Artis dalam kamus kata serapan diartikan sebagai “Orang yang ahli di bidang seni tertentu, seniman” (Martinus, 2001</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55). Seniman yang dimaksud seperti penyanyi, pelukis, photografer, pemusik, pemain drama dan lain-lain.</w:t>
      </w:r>
    </w:p>
    <w:p w:rsidR="00905403" w:rsidRDefault="00905403" w:rsidP="00905403">
      <w:pPr>
        <w:pStyle w:val="ListParagraph"/>
        <w:numPr>
          <w:ilvl w:val="0"/>
          <w:numId w:val="14"/>
        </w:numPr>
        <w:spacing w:after="0" w:line="360" w:lineRule="auto"/>
        <w:ind w:left="426"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Preferensi dalam kamus kata serapan diartikan sebagai “Kecintaan, kesukaan dan pilihan” (Martinus, 2001</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474). Atau dapat diartikan sebagai kecenderungan seseorang untuk memilih.</w:t>
      </w:r>
    </w:p>
    <w:p w:rsidR="00905403" w:rsidRDefault="00905403" w:rsidP="00905403">
      <w:pPr>
        <w:pStyle w:val="ListParagraph"/>
        <w:numPr>
          <w:ilvl w:val="0"/>
          <w:numId w:val="14"/>
        </w:numPr>
        <w:spacing w:after="0" w:line="360" w:lineRule="auto"/>
        <w:ind w:left="426"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Masyarakat menurut Linton merupakan:</w:t>
      </w:r>
    </w:p>
    <w:p w:rsidR="00905403" w:rsidRDefault="00905403" w:rsidP="00905403">
      <w:pPr>
        <w:pStyle w:val="ListParagraph"/>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Setiap kelompok manusia yang telah hidup dan bekerja bersama cukup lama sehingga mereka dapat mengatur diri mereka dan menganggap diri mereka sebagai suatu kesatuan sosial dengan batas-batas yang dirumuskan dengan jelas (Supardan, 2009</w:t>
      </w:r>
      <w:r>
        <w:rPr>
          <w:rFonts w:ascii="Times New Roman" w:hAnsi="Times New Roman" w:cs="Times New Roman"/>
          <w:bCs/>
          <w:sz w:val="24"/>
          <w:szCs w:val="24"/>
          <w:lang w:val="id-ID"/>
        </w:rPr>
        <w:t>, hlm.</w:t>
      </w:r>
      <w:r w:rsidR="00C55F94">
        <w:rPr>
          <w:rFonts w:ascii="Times New Roman" w:hAnsi="Times New Roman" w:cs="Times New Roman"/>
          <w:bCs/>
          <w:sz w:val="24"/>
          <w:szCs w:val="24"/>
          <w:lang w:val="id-ID"/>
        </w:rPr>
        <w:t xml:space="preserve"> </w:t>
      </w:r>
      <w:r>
        <w:rPr>
          <w:rFonts w:ascii="Times New Roman" w:hAnsi="Times New Roman" w:cs="Times New Roman"/>
          <w:color w:val="000000" w:themeColor="text1"/>
          <w:sz w:val="24"/>
          <w:szCs w:val="24"/>
          <w:lang w:val="id-ID"/>
        </w:rPr>
        <w:t>28).</w:t>
      </w:r>
    </w:p>
    <w:p w:rsidR="00905403" w:rsidRDefault="00905403" w:rsidP="00905403">
      <w:pPr>
        <w:spacing w:line="240" w:lineRule="auto"/>
        <w:ind w:left="0" w:firstLine="0"/>
        <w:rPr>
          <w:rFonts w:ascii="Times New Roman" w:hAnsi="Times New Roman" w:cs="Times New Roman"/>
          <w:color w:val="000000" w:themeColor="text1"/>
          <w:sz w:val="24"/>
          <w:szCs w:val="24"/>
        </w:rPr>
      </w:pPr>
    </w:p>
    <w:p w:rsidR="00905403" w:rsidRPr="00F97E07" w:rsidRDefault="00905403" w:rsidP="00F97E07">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Selain itu,</w:t>
      </w:r>
      <w:r>
        <w:rPr>
          <w:rFonts w:ascii="Times New Roman" w:eastAsia="Times New Roman" w:hAnsi="Times New Roman" w:cs="Times New Roman"/>
          <w:sz w:val="24"/>
          <w:szCs w:val="24"/>
          <w:lang w:eastAsia="id-ID"/>
        </w:rPr>
        <w:t xml:space="preserve"> kita dapat mengartikan masyarakat sebagai sekelompok manusia yang memiliki kesamaan tujuan dan terikat oleh unsur budaya yang sama.</w:t>
      </w:r>
    </w:p>
    <w:p w:rsidR="009A2FDF" w:rsidRDefault="009A2FDF" w:rsidP="00905403">
      <w:pPr>
        <w:pStyle w:val="ListParagraph"/>
        <w:spacing w:after="0" w:line="360" w:lineRule="auto"/>
        <w:ind w:left="0"/>
        <w:jc w:val="both"/>
        <w:rPr>
          <w:rFonts w:ascii="Times New Roman" w:hAnsi="Times New Roman" w:cs="Times New Roman"/>
          <w:bCs/>
          <w:color w:val="000000" w:themeColor="text1"/>
          <w:sz w:val="24"/>
          <w:szCs w:val="24"/>
          <w:lang w:val="id-ID"/>
        </w:rPr>
      </w:pPr>
    </w:p>
    <w:p w:rsidR="003C3494" w:rsidRDefault="003C3494" w:rsidP="00905403">
      <w:pPr>
        <w:pStyle w:val="ListParagraph"/>
        <w:spacing w:after="0" w:line="360" w:lineRule="auto"/>
        <w:ind w:left="0"/>
        <w:jc w:val="both"/>
        <w:rPr>
          <w:rFonts w:ascii="Times New Roman" w:hAnsi="Times New Roman" w:cs="Times New Roman"/>
          <w:bCs/>
          <w:color w:val="000000" w:themeColor="text1"/>
          <w:sz w:val="24"/>
          <w:szCs w:val="24"/>
          <w:lang w:val="id-ID"/>
        </w:rPr>
      </w:pPr>
    </w:p>
    <w:p w:rsidR="00905403" w:rsidRDefault="00905403" w:rsidP="00905403">
      <w:pPr>
        <w:pStyle w:val="ListParagraph"/>
        <w:numPr>
          <w:ilvl w:val="0"/>
          <w:numId w:val="2"/>
        </w:numPr>
        <w:spacing w:after="0" w:line="360" w:lineRule="auto"/>
        <w:ind w:left="426" w:hanging="426"/>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Instrumen Penelitian</w:t>
      </w:r>
    </w:p>
    <w:p w:rsidR="00905403" w:rsidRDefault="00905403" w:rsidP="00905403">
      <w:pPr>
        <w:ind w:left="0" w:firstLine="720"/>
        <w:rPr>
          <w:rFonts w:ascii="Times New Roman" w:hAnsi="Times New Roman" w:cs="Times New Roman"/>
          <w:b/>
          <w:color w:val="000000" w:themeColor="text1"/>
          <w:sz w:val="24"/>
          <w:szCs w:val="24"/>
        </w:rPr>
      </w:pPr>
      <w:r>
        <w:rPr>
          <w:rFonts w:ascii="Times New Roman" w:hAnsi="Times New Roman" w:cs="Times New Roman"/>
          <w:sz w:val="24"/>
          <w:szCs w:val="24"/>
        </w:rPr>
        <w:t>Instrumen penelitian bisa kita artikan sebagai alat untuk mengumpulkan data dalam penelitian, adapun pengertian instrumen penelitian menurut Arikunto (2010</w:t>
      </w:r>
      <w:r>
        <w:rPr>
          <w:rFonts w:ascii="Times New Roman" w:hAnsi="Times New Roman" w:cs="Times New Roman"/>
          <w:bCs/>
          <w:sz w:val="24"/>
          <w:szCs w:val="24"/>
        </w:rPr>
        <w:t xml:space="preserve">, hlm. </w:t>
      </w:r>
      <w:r>
        <w:rPr>
          <w:rFonts w:ascii="Times New Roman" w:hAnsi="Times New Roman" w:cs="Times New Roman"/>
          <w:sz w:val="24"/>
          <w:szCs w:val="24"/>
        </w:rPr>
        <w:t>203) adalah “Alat atau fasilitas yang digunakan oleh peneliti dalam mengumpulkan data agar pekerjaannya lebih mudah dan hasilnya lebih baik, dalam arti lebih cermat, lengkap dan sistematis sehingga lebih mudah diolah”. Sedangkan instrumen penelitian menurut Sugiyono (2012</w:t>
      </w:r>
      <w:r>
        <w:rPr>
          <w:rFonts w:ascii="Times New Roman" w:hAnsi="Times New Roman" w:cs="Times New Roman"/>
          <w:bCs/>
          <w:sz w:val="24"/>
          <w:szCs w:val="24"/>
        </w:rPr>
        <w:t xml:space="preserve">, hlm. </w:t>
      </w:r>
      <w:r>
        <w:rPr>
          <w:rFonts w:ascii="Times New Roman" w:hAnsi="Times New Roman" w:cs="Times New Roman"/>
          <w:sz w:val="24"/>
          <w:szCs w:val="24"/>
        </w:rPr>
        <w:t>102) adalah “Suatu alat yang digunakan mengukur fenomena alam maupun sosial yang diamati. Secara spesifik semua fenomena ini disebut variabel penelitian.”</w:t>
      </w: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sz w:val="24"/>
          <w:szCs w:val="24"/>
        </w:rPr>
        <w:t>Instrumen yang digunakan dalam</w:t>
      </w:r>
      <w:r>
        <w:rPr>
          <w:rFonts w:ascii="Times New Roman" w:hAnsi="Times New Roman" w:cs="Times New Roman"/>
          <w:color w:val="000000" w:themeColor="text1"/>
          <w:sz w:val="24"/>
          <w:szCs w:val="24"/>
        </w:rPr>
        <w:t xml:space="preserve"> penelitian ini adalah kuesioner (angket). Angket penelitian ini menggunakan angket tertutup dengan menggunakan skala Likert. Alasan menggunakan angket sebagai instrumen penelitian ini karena angket dapat menjangkau sampel yang lokasinya cukup jauh dan sampel dengan jumlah yang banyak. Sehingga dalam memperoleh informasi tidak harus dengan tatap muka. </w:t>
      </w:r>
    </w:p>
    <w:p w:rsidR="00905403" w:rsidRDefault="00905403" w:rsidP="00905403">
      <w:pPr>
        <w:ind w:left="0" w:firstLine="720"/>
        <w:rPr>
          <w:rFonts w:ascii="Times New Roman" w:hAnsi="Times New Roman" w:cs="Times New Roman"/>
          <w:color w:val="000000" w:themeColor="text1"/>
          <w:sz w:val="24"/>
          <w:szCs w:val="24"/>
        </w:rPr>
      </w:pPr>
    </w:p>
    <w:p w:rsidR="00FD2F3E" w:rsidRDefault="00E961E8" w:rsidP="00905403">
      <w:pPr>
        <w:pStyle w:val="ListParagraph"/>
        <w:numPr>
          <w:ilvl w:val="0"/>
          <w:numId w:val="2"/>
        </w:numPr>
        <w:spacing w:after="0" w:line="360" w:lineRule="auto"/>
        <w:ind w:left="426" w:hanging="426"/>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Operasionalisasi Variabel </w:t>
      </w:r>
    </w:p>
    <w:p w:rsidR="00E961E8" w:rsidRDefault="0077178F" w:rsidP="00E961E8">
      <w:pPr>
        <w:ind w:left="0" w:firstLine="720"/>
        <w:rPr>
          <w:rFonts w:ascii="Times New Roman" w:hAnsi="Times New Roman" w:cs="Times New Roman"/>
          <w:color w:val="000000" w:themeColor="text1"/>
          <w:sz w:val="24"/>
          <w:szCs w:val="24"/>
        </w:rPr>
      </w:pPr>
      <w:r w:rsidRPr="00776E05">
        <w:rPr>
          <w:rFonts w:ascii="Times New Roman" w:hAnsi="Times New Roman" w:cs="Times New Roman"/>
          <w:color w:val="000000" w:themeColor="text1"/>
          <w:sz w:val="24"/>
          <w:szCs w:val="24"/>
        </w:rPr>
        <w:t>H</w:t>
      </w:r>
      <w:r w:rsidR="00C55F94">
        <w:rPr>
          <w:rFonts w:ascii="Times New Roman" w:hAnsi="Times New Roman" w:cs="Times New Roman"/>
          <w:color w:val="000000" w:themeColor="text1"/>
          <w:sz w:val="24"/>
          <w:szCs w:val="24"/>
        </w:rPr>
        <w:t>atch dan Farhady (Sugiono</w:t>
      </w:r>
      <w:r w:rsidR="00BA52A8">
        <w:rPr>
          <w:rFonts w:ascii="Times New Roman" w:hAnsi="Times New Roman" w:cs="Times New Roman"/>
          <w:color w:val="000000" w:themeColor="text1"/>
          <w:sz w:val="24"/>
          <w:szCs w:val="24"/>
        </w:rPr>
        <w:t>,</w:t>
      </w:r>
      <w:r w:rsidR="00C55F94">
        <w:rPr>
          <w:rFonts w:ascii="Times New Roman" w:hAnsi="Times New Roman" w:cs="Times New Roman"/>
          <w:color w:val="000000" w:themeColor="text1"/>
          <w:sz w:val="24"/>
          <w:szCs w:val="24"/>
        </w:rPr>
        <w:t xml:space="preserve"> 2011</w:t>
      </w:r>
      <w:r w:rsidR="00BA52A8">
        <w:rPr>
          <w:rFonts w:ascii="Times New Roman" w:hAnsi="Times New Roman" w:cs="Times New Roman"/>
          <w:color w:val="000000" w:themeColor="text1"/>
          <w:sz w:val="24"/>
          <w:szCs w:val="24"/>
        </w:rPr>
        <w:t>,</w:t>
      </w:r>
      <w:r w:rsidR="00C55F94">
        <w:rPr>
          <w:rFonts w:ascii="Times New Roman" w:hAnsi="Times New Roman" w:cs="Times New Roman"/>
          <w:color w:val="000000" w:themeColor="text1"/>
          <w:sz w:val="24"/>
          <w:szCs w:val="24"/>
        </w:rPr>
        <w:t xml:space="preserve"> hlm. </w:t>
      </w:r>
      <w:r w:rsidRPr="00776E05">
        <w:rPr>
          <w:rFonts w:ascii="Times New Roman" w:hAnsi="Times New Roman" w:cs="Times New Roman"/>
          <w:color w:val="000000" w:themeColor="text1"/>
          <w:sz w:val="24"/>
          <w:szCs w:val="24"/>
        </w:rPr>
        <w:t xml:space="preserve">38) mengartikan </w:t>
      </w:r>
      <w:r w:rsidR="00776E05" w:rsidRPr="00776E05">
        <w:rPr>
          <w:rFonts w:ascii="Times New Roman" w:hAnsi="Times New Roman" w:cs="Times New Roman"/>
          <w:color w:val="000000" w:themeColor="text1"/>
          <w:sz w:val="24"/>
          <w:szCs w:val="24"/>
        </w:rPr>
        <w:t>bahwa “Variabel dapat didefinisikan sebagai a</w:t>
      </w:r>
      <w:r w:rsidRPr="00776E05">
        <w:rPr>
          <w:rFonts w:ascii="Times New Roman" w:hAnsi="Times New Roman" w:cs="Times New Roman"/>
          <w:color w:val="000000" w:themeColor="text1"/>
          <w:sz w:val="24"/>
          <w:szCs w:val="24"/>
        </w:rPr>
        <w:t xml:space="preserve">tribut seseorang, atau obyek yang mempunyai “variasi” antara satu orang dengan yang lain atau satu obyek dengan obyek yang lain”. </w:t>
      </w:r>
      <w:r w:rsidR="00776E05">
        <w:rPr>
          <w:rFonts w:ascii="Times New Roman" w:hAnsi="Times New Roman" w:cs="Times New Roman"/>
          <w:color w:val="000000" w:themeColor="text1"/>
          <w:sz w:val="24"/>
          <w:szCs w:val="24"/>
        </w:rPr>
        <w:t xml:space="preserve">Lalu </w:t>
      </w:r>
      <w:r w:rsidR="00776E05" w:rsidRPr="00776E05">
        <w:rPr>
          <w:rFonts w:ascii="Times New Roman" w:hAnsi="Times New Roman" w:cs="Times New Roman"/>
          <w:color w:val="000000" w:themeColor="text1"/>
          <w:sz w:val="24"/>
          <w:szCs w:val="24"/>
        </w:rPr>
        <w:t xml:space="preserve">Sugiono </w:t>
      </w:r>
      <w:r w:rsidR="00776E05">
        <w:rPr>
          <w:rFonts w:ascii="Times New Roman" w:hAnsi="Times New Roman" w:cs="Times New Roman"/>
          <w:color w:val="000000" w:themeColor="text1"/>
          <w:sz w:val="24"/>
          <w:szCs w:val="24"/>
        </w:rPr>
        <w:t>(</w:t>
      </w:r>
      <w:r w:rsidR="00C55F94">
        <w:rPr>
          <w:rFonts w:ascii="Times New Roman" w:hAnsi="Times New Roman" w:cs="Times New Roman"/>
          <w:color w:val="000000" w:themeColor="text1"/>
          <w:sz w:val="24"/>
          <w:szCs w:val="24"/>
        </w:rPr>
        <w:t>2011</w:t>
      </w:r>
      <w:r w:rsidR="00BA52A8">
        <w:rPr>
          <w:rFonts w:ascii="Times New Roman" w:hAnsi="Times New Roman" w:cs="Times New Roman"/>
          <w:color w:val="000000" w:themeColor="text1"/>
          <w:sz w:val="24"/>
          <w:szCs w:val="24"/>
        </w:rPr>
        <w:t>,</w:t>
      </w:r>
      <w:r w:rsidR="00C55F94">
        <w:rPr>
          <w:rFonts w:ascii="Times New Roman" w:hAnsi="Times New Roman" w:cs="Times New Roman"/>
          <w:color w:val="000000" w:themeColor="text1"/>
          <w:sz w:val="24"/>
          <w:szCs w:val="24"/>
        </w:rPr>
        <w:t xml:space="preserve"> hlm. </w:t>
      </w:r>
      <w:r w:rsidR="00776E05" w:rsidRPr="00776E05">
        <w:rPr>
          <w:rFonts w:ascii="Times New Roman" w:hAnsi="Times New Roman" w:cs="Times New Roman"/>
          <w:color w:val="000000" w:themeColor="text1"/>
          <w:sz w:val="24"/>
          <w:szCs w:val="24"/>
        </w:rPr>
        <w:t xml:space="preserve">38) </w:t>
      </w:r>
      <w:r w:rsidR="00776E05">
        <w:rPr>
          <w:rFonts w:ascii="Times New Roman" w:hAnsi="Times New Roman" w:cs="Times New Roman"/>
          <w:color w:val="000000" w:themeColor="text1"/>
          <w:sz w:val="24"/>
          <w:szCs w:val="24"/>
        </w:rPr>
        <w:t xml:space="preserve">juga </w:t>
      </w:r>
      <w:r w:rsidRPr="00776E05">
        <w:rPr>
          <w:rFonts w:ascii="Times New Roman" w:hAnsi="Times New Roman" w:cs="Times New Roman"/>
          <w:color w:val="000000" w:themeColor="text1"/>
          <w:sz w:val="24"/>
          <w:szCs w:val="24"/>
        </w:rPr>
        <w:t xml:space="preserve">berpendapat bahwa variabel </w:t>
      </w:r>
      <w:r w:rsidRPr="00776E05">
        <w:rPr>
          <w:rFonts w:ascii="Times New Roman" w:hAnsi="Times New Roman" w:cs="Times New Roman"/>
          <w:color w:val="000000" w:themeColor="text1"/>
          <w:sz w:val="24"/>
          <w:szCs w:val="24"/>
        </w:rPr>
        <w:lastRenderedPageBreak/>
        <w:t xml:space="preserve">penelitian adalah </w:t>
      </w:r>
      <w:r w:rsidR="00776E05">
        <w:rPr>
          <w:rFonts w:ascii="Times New Roman" w:hAnsi="Times New Roman" w:cs="Times New Roman"/>
          <w:color w:val="000000" w:themeColor="text1"/>
          <w:sz w:val="24"/>
          <w:szCs w:val="24"/>
        </w:rPr>
        <w:t>“</w:t>
      </w:r>
      <w:r w:rsidR="00776E05" w:rsidRPr="00776E05">
        <w:rPr>
          <w:rFonts w:ascii="Times New Roman" w:hAnsi="Times New Roman" w:cs="Times New Roman"/>
          <w:color w:val="000000" w:themeColor="text1"/>
          <w:sz w:val="24"/>
          <w:szCs w:val="24"/>
        </w:rPr>
        <w:t xml:space="preserve">Suatu </w:t>
      </w:r>
      <w:r w:rsidRPr="00776E05">
        <w:rPr>
          <w:rFonts w:ascii="Times New Roman" w:hAnsi="Times New Roman" w:cs="Times New Roman"/>
          <w:color w:val="000000" w:themeColor="text1"/>
          <w:sz w:val="24"/>
          <w:szCs w:val="24"/>
        </w:rPr>
        <w:t>atribut atau sifat atau nilai dari orang, objek atau kegiatan yang mempunyai variasi tertentu yang ditetapkan oleh peneliti untuk dipelajari dan kemudian ditarik kesimpulannya</w:t>
      </w:r>
      <w:r w:rsidR="00776E05">
        <w:rPr>
          <w:rFonts w:ascii="Times New Roman" w:hAnsi="Times New Roman" w:cs="Times New Roman"/>
          <w:color w:val="000000" w:themeColor="text1"/>
          <w:sz w:val="24"/>
          <w:szCs w:val="24"/>
        </w:rPr>
        <w:t>”</w:t>
      </w:r>
      <w:r w:rsidRPr="00776E05">
        <w:rPr>
          <w:rFonts w:ascii="Times New Roman" w:hAnsi="Times New Roman" w:cs="Times New Roman"/>
          <w:color w:val="000000" w:themeColor="text1"/>
          <w:sz w:val="24"/>
          <w:szCs w:val="24"/>
        </w:rPr>
        <w:t>.</w:t>
      </w:r>
    </w:p>
    <w:p w:rsidR="002A6254" w:rsidRDefault="00E961E8" w:rsidP="00406FA9">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X yakni figur artis terdiri atas dua indikator dan variabel Y yakni preferensi masyarakat terdiri atas tiga indikator. Jumlah soal yang dibuat untuk kuesioner adalah empat puluh empat soal dan jumlah soal yang dibuat untuk panduan wawancara adalah delapan belas soal. Soal mengenai variabel X dalam kuesioner berjumlah delapan belas soal dan </w:t>
      </w:r>
      <w:r w:rsidR="00427A00">
        <w:rPr>
          <w:rFonts w:ascii="Times New Roman" w:hAnsi="Times New Roman" w:cs="Times New Roman"/>
          <w:color w:val="000000" w:themeColor="text1"/>
          <w:sz w:val="24"/>
          <w:szCs w:val="24"/>
        </w:rPr>
        <w:t>dua puluh enam soal untuk variabel Y. Adapun soal mengenai variabel X dalam panduan wawancara berjumlah enam soal dan dua belas soal untuk variabel Y.</w:t>
      </w:r>
      <w:r w:rsidR="00776E05">
        <w:rPr>
          <w:rFonts w:ascii="Times New Roman" w:hAnsi="Times New Roman" w:cs="Times New Roman"/>
          <w:color w:val="000000" w:themeColor="text1"/>
          <w:sz w:val="24"/>
          <w:szCs w:val="24"/>
        </w:rPr>
        <w:t>Penelitian ini menggunakan dua variabel yakni:</w:t>
      </w:r>
      <w:r w:rsidR="00A564BD">
        <w:rPr>
          <w:rFonts w:ascii="Times New Roman" w:hAnsi="Times New Roman" w:cs="Times New Roman"/>
          <w:color w:val="000000" w:themeColor="text1"/>
          <w:sz w:val="24"/>
          <w:szCs w:val="24"/>
        </w:rPr>
        <w:t xml:space="preserve"> </w:t>
      </w:r>
    </w:p>
    <w:p w:rsidR="00BA52A8" w:rsidRPr="00BA52A8" w:rsidRDefault="002A6254" w:rsidP="00BA52A8">
      <w:pPr>
        <w:pStyle w:val="ListParagraph"/>
        <w:numPr>
          <w:ilvl w:val="1"/>
          <w:numId w:val="12"/>
        </w:numPr>
        <w:tabs>
          <w:tab w:val="clear" w:pos="1440"/>
          <w:tab w:val="num" w:pos="1276"/>
        </w:tabs>
        <w:spacing w:after="0" w:line="360" w:lineRule="auto"/>
        <w:ind w:left="426" w:hanging="426"/>
        <w:jc w:val="both"/>
        <w:rPr>
          <w:rFonts w:ascii="Times New Roman" w:hAnsi="Times New Roman" w:cs="Times New Roman"/>
          <w:color w:val="000000" w:themeColor="text1"/>
          <w:sz w:val="24"/>
          <w:szCs w:val="24"/>
        </w:rPr>
      </w:pPr>
      <w:proofErr w:type="spellStart"/>
      <w:r w:rsidRPr="002A6254">
        <w:rPr>
          <w:rFonts w:ascii="Times New Roman" w:hAnsi="Times New Roman" w:cs="Times New Roman"/>
          <w:color w:val="000000" w:themeColor="text1"/>
          <w:sz w:val="24"/>
          <w:szCs w:val="24"/>
        </w:rPr>
        <w:t>Figur</w:t>
      </w:r>
      <w:proofErr w:type="spellEnd"/>
      <w:r w:rsidRPr="002A6254">
        <w:rPr>
          <w:rFonts w:ascii="Times New Roman" w:hAnsi="Times New Roman" w:cs="Times New Roman"/>
          <w:color w:val="000000" w:themeColor="text1"/>
          <w:sz w:val="24"/>
          <w:szCs w:val="24"/>
        </w:rPr>
        <w:t xml:space="preserve"> </w:t>
      </w:r>
      <w:proofErr w:type="spellStart"/>
      <w:r w:rsidR="00776E05" w:rsidRPr="002A6254">
        <w:rPr>
          <w:rFonts w:ascii="Times New Roman" w:hAnsi="Times New Roman" w:cs="Times New Roman"/>
          <w:color w:val="000000" w:themeColor="text1"/>
          <w:sz w:val="24"/>
          <w:szCs w:val="24"/>
        </w:rPr>
        <w:t>artis</w:t>
      </w:r>
      <w:proofErr w:type="spellEnd"/>
      <w:r w:rsidR="00A564BD" w:rsidRPr="002A6254">
        <w:rPr>
          <w:rFonts w:ascii="Times New Roman" w:hAnsi="Times New Roman" w:cs="Times New Roman"/>
          <w:color w:val="000000" w:themeColor="text1"/>
          <w:sz w:val="24"/>
          <w:szCs w:val="24"/>
        </w:rPr>
        <w:t xml:space="preserve"> (</w:t>
      </w:r>
      <w:proofErr w:type="spellStart"/>
      <w:r w:rsidR="00A564BD" w:rsidRPr="002A6254">
        <w:rPr>
          <w:rFonts w:ascii="Times New Roman" w:hAnsi="Times New Roman" w:cs="Times New Roman"/>
          <w:color w:val="000000" w:themeColor="text1"/>
          <w:sz w:val="24"/>
          <w:szCs w:val="24"/>
        </w:rPr>
        <w:t>variabel</w:t>
      </w:r>
      <w:proofErr w:type="spellEnd"/>
      <w:r w:rsidR="00A564BD" w:rsidRPr="002A6254">
        <w:rPr>
          <w:rFonts w:ascii="Times New Roman" w:hAnsi="Times New Roman" w:cs="Times New Roman"/>
          <w:color w:val="000000" w:themeColor="text1"/>
          <w:sz w:val="24"/>
          <w:szCs w:val="24"/>
        </w:rPr>
        <w:t xml:space="preserve"> X </w:t>
      </w:r>
      <w:proofErr w:type="spellStart"/>
      <w:r w:rsidR="00A564BD" w:rsidRPr="002A6254">
        <w:rPr>
          <w:rFonts w:ascii="Times New Roman" w:hAnsi="Times New Roman" w:cs="Times New Roman"/>
          <w:color w:val="000000" w:themeColor="text1"/>
          <w:sz w:val="24"/>
          <w:szCs w:val="24"/>
        </w:rPr>
        <w:t>atau</w:t>
      </w:r>
      <w:proofErr w:type="spellEnd"/>
      <w:r w:rsidR="00A564BD" w:rsidRPr="002A625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bebas</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proofErr w:type="spellStart"/>
      <w:r w:rsidRPr="002A6254">
        <w:rPr>
          <w:rFonts w:ascii="Times New Roman" w:hAnsi="Times New Roman"/>
          <w:sz w:val="24"/>
          <w:szCs w:val="24"/>
        </w:rPr>
        <w:t>adalah</w:t>
      </w:r>
      <w:proofErr w:type="spellEnd"/>
      <w:r w:rsidRPr="002A6254">
        <w:rPr>
          <w:rFonts w:ascii="Times New Roman" w:hAnsi="Times New Roman"/>
          <w:sz w:val="24"/>
          <w:szCs w:val="24"/>
        </w:rPr>
        <w:t xml:space="preserve"> </w:t>
      </w:r>
      <w:proofErr w:type="spellStart"/>
      <w:proofErr w:type="gramStart"/>
      <w:r w:rsidRPr="002A6254">
        <w:rPr>
          <w:rFonts w:ascii="Times New Roman" w:hAnsi="Times New Roman"/>
          <w:sz w:val="24"/>
          <w:szCs w:val="24"/>
        </w:rPr>
        <w:t>variabel</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perlakuan</w:t>
      </w:r>
      <w:proofErr w:type="spellEnd"/>
      <w:proofErr w:type="gramEnd"/>
      <w:r w:rsidRPr="002A6254">
        <w:rPr>
          <w:rFonts w:ascii="Times New Roman" w:hAnsi="Times New Roman"/>
          <w:sz w:val="24"/>
          <w:szCs w:val="24"/>
        </w:rPr>
        <w:t xml:space="preserve"> </w:t>
      </w:r>
      <w:proofErr w:type="spellStart"/>
      <w:r w:rsidRPr="002A6254">
        <w:rPr>
          <w:rFonts w:ascii="Times New Roman" w:hAnsi="Times New Roman"/>
          <w:sz w:val="24"/>
          <w:szCs w:val="24"/>
        </w:rPr>
        <w:t>atau</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sengaja</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dimanipulasi</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untuk</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diketahui</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intensitasnya</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atau</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pengaruhnya</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terhadap</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variabel</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terikat</w:t>
      </w:r>
      <w:proofErr w:type="spellEnd"/>
      <w:r w:rsidR="00406FA9">
        <w:rPr>
          <w:rFonts w:ascii="Times New Roman" w:hAnsi="Times New Roman"/>
          <w:sz w:val="24"/>
          <w:szCs w:val="24"/>
          <w:lang w:val="id-ID"/>
        </w:rPr>
        <w:t>.</w:t>
      </w:r>
    </w:p>
    <w:p w:rsidR="00406FA9" w:rsidRDefault="00406FA9" w:rsidP="00406FA9">
      <w:pPr>
        <w:ind w:left="0" w:firstLine="720"/>
        <w:rPr>
          <w:rFonts w:ascii="Times New Roman" w:hAnsi="Times New Roman" w:cs="Times New Roman"/>
          <w:bCs/>
          <w:sz w:val="24"/>
          <w:szCs w:val="24"/>
        </w:rPr>
      </w:pPr>
      <w:r>
        <w:rPr>
          <w:rFonts w:ascii="Times New Roman" w:hAnsi="Times New Roman" w:cs="Times New Roman"/>
          <w:color w:val="000000" w:themeColor="text1"/>
          <w:sz w:val="24"/>
          <w:szCs w:val="24"/>
        </w:rPr>
        <w:t xml:space="preserve">Variabel figur artis dipilih berdasarkan pendapat </w:t>
      </w:r>
      <w:r>
        <w:rPr>
          <w:rFonts w:ascii="Times New Roman" w:hAnsi="Times New Roman" w:cs="Times New Roman"/>
          <w:bCs/>
          <w:sz w:val="24"/>
          <w:szCs w:val="24"/>
        </w:rPr>
        <w:t>Corner dan Pels (Ghazali, 2011,</w:t>
      </w:r>
      <w:r w:rsidRPr="00A8247E">
        <w:rPr>
          <w:rFonts w:ascii="Times New Roman" w:hAnsi="Times New Roman" w:cs="Times New Roman"/>
          <w:bCs/>
          <w:sz w:val="24"/>
          <w:szCs w:val="24"/>
        </w:rPr>
        <w:t xml:space="preserve"> </w:t>
      </w:r>
      <w:r>
        <w:rPr>
          <w:rFonts w:ascii="Times New Roman" w:hAnsi="Times New Roman" w:cs="Times New Roman"/>
          <w:bCs/>
          <w:sz w:val="24"/>
          <w:szCs w:val="24"/>
        </w:rPr>
        <w:t xml:space="preserve">hlm. 281) menyatakan bahwa Gaya politik mutakhir, khususnya dengan pemilihan langsung, akan terkait dengan 3 C: </w:t>
      </w:r>
      <w:r w:rsidRPr="00170921">
        <w:rPr>
          <w:rFonts w:ascii="Times New Roman" w:hAnsi="Times New Roman" w:cs="Times New Roman"/>
          <w:bCs/>
          <w:i/>
          <w:iCs/>
          <w:sz w:val="24"/>
          <w:szCs w:val="24"/>
        </w:rPr>
        <w:t>Consumerism, Celebrity, Cinicysm</w:t>
      </w:r>
      <w:r>
        <w:rPr>
          <w:rFonts w:ascii="Times New Roman" w:hAnsi="Times New Roman" w:cs="Times New Roman"/>
          <w:bCs/>
          <w:sz w:val="24"/>
          <w:szCs w:val="24"/>
        </w:rPr>
        <w:t>.</w:t>
      </w:r>
    </w:p>
    <w:p w:rsidR="00BA52A8" w:rsidRDefault="00406FA9" w:rsidP="00BA52A8">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Kemudian b</w:t>
      </w:r>
      <w:r w:rsidR="00BA52A8" w:rsidRPr="00BA52A8">
        <w:rPr>
          <w:rFonts w:ascii="Times New Roman" w:hAnsi="Times New Roman" w:cs="Times New Roman"/>
          <w:color w:val="000000" w:themeColor="text1"/>
          <w:sz w:val="24"/>
          <w:szCs w:val="24"/>
        </w:rPr>
        <w:t xml:space="preserve">erdasarkan pendapat Alie (2013, hlm.23) untuk menarik minat calon pemilih, partai-partai politik tidak hanya memasarkan </w:t>
      </w:r>
      <w:r w:rsidR="00BA52A8" w:rsidRPr="00BA52A8">
        <w:rPr>
          <w:rFonts w:ascii="Times New Roman" w:hAnsi="Times New Roman" w:cs="Times New Roman"/>
          <w:i/>
          <w:color w:val="000000" w:themeColor="text1"/>
          <w:sz w:val="24"/>
          <w:szCs w:val="24"/>
        </w:rPr>
        <w:t xml:space="preserve">platform </w:t>
      </w:r>
      <w:r w:rsidR="00BA52A8" w:rsidRPr="00BA52A8">
        <w:rPr>
          <w:rFonts w:ascii="Times New Roman" w:hAnsi="Times New Roman" w:cs="Times New Roman"/>
          <w:color w:val="000000" w:themeColor="text1"/>
          <w:sz w:val="24"/>
          <w:szCs w:val="24"/>
        </w:rPr>
        <w:t>partai dan sejumlah janji</w:t>
      </w:r>
      <w:r w:rsidR="001E3304">
        <w:rPr>
          <w:rFonts w:ascii="Times New Roman" w:hAnsi="Times New Roman" w:cs="Times New Roman"/>
          <w:color w:val="000000" w:themeColor="text1"/>
          <w:sz w:val="24"/>
          <w:szCs w:val="24"/>
        </w:rPr>
        <w:t xml:space="preserve">-janji politik selama kampanye. </w:t>
      </w:r>
      <w:r w:rsidR="00BA52A8" w:rsidRPr="00BA52A8">
        <w:rPr>
          <w:rFonts w:ascii="Times New Roman" w:hAnsi="Times New Roman" w:cs="Times New Roman"/>
          <w:color w:val="000000" w:themeColor="text1"/>
          <w:sz w:val="24"/>
          <w:szCs w:val="24"/>
        </w:rPr>
        <w:t>Akan tetapi juga memasarkan tokoh-tokoh partai sebagai bahan integral dari produk politik.</w:t>
      </w:r>
      <w:r w:rsidR="00BA52A8">
        <w:rPr>
          <w:rFonts w:ascii="Times New Roman" w:hAnsi="Times New Roman" w:cs="Times New Roman"/>
          <w:color w:val="000000" w:themeColor="text1"/>
          <w:sz w:val="24"/>
          <w:szCs w:val="24"/>
        </w:rPr>
        <w:t xml:space="preserve"> </w:t>
      </w:r>
    </w:p>
    <w:p w:rsidR="00BA52A8" w:rsidRPr="00BA52A8" w:rsidRDefault="00BA52A8" w:rsidP="00BA52A8">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Pendapat tersebut dijadikan acuan sebagai indikator </w:t>
      </w:r>
      <w:r w:rsidR="00C27C27">
        <w:rPr>
          <w:rFonts w:ascii="Times New Roman" w:hAnsi="Times New Roman" w:cs="Times New Roman"/>
          <w:color w:val="000000" w:themeColor="text1"/>
          <w:sz w:val="24"/>
          <w:szCs w:val="24"/>
        </w:rPr>
        <w:t xml:space="preserve">untuk variabel figur artis karena dalam Pilgub Jabar 2013 partai politik memasarkan </w:t>
      </w:r>
      <w:r w:rsidR="00AB1078">
        <w:rPr>
          <w:rFonts w:ascii="Times New Roman" w:hAnsi="Times New Roman" w:cs="Times New Roman"/>
          <w:color w:val="000000" w:themeColor="text1"/>
          <w:sz w:val="24"/>
          <w:szCs w:val="24"/>
        </w:rPr>
        <w:t xml:space="preserve">beberapa </w:t>
      </w:r>
      <w:r w:rsidR="00C27C27">
        <w:rPr>
          <w:rFonts w:ascii="Times New Roman" w:hAnsi="Times New Roman" w:cs="Times New Roman"/>
          <w:color w:val="000000" w:themeColor="text1"/>
          <w:sz w:val="24"/>
          <w:szCs w:val="24"/>
        </w:rPr>
        <w:t>figur artis.</w:t>
      </w:r>
      <w:r w:rsidR="00AB1078">
        <w:rPr>
          <w:rFonts w:ascii="Times New Roman" w:hAnsi="Times New Roman" w:cs="Times New Roman"/>
          <w:color w:val="000000" w:themeColor="text1"/>
          <w:sz w:val="24"/>
          <w:szCs w:val="24"/>
        </w:rPr>
        <w:t xml:space="preserve"> Figur artis yang dicalonkan sebagai Cagub atau Cawagub merupakan perwujudan dari gaya politik mutakhir menurut Corner dan Pels.</w:t>
      </w:r>
    </w:p>
    <w:p w:rsidR="002A6254" w:rsidRPr="00211A0E" w:rsidRDefault="002A6254" w:rsidP="00BA52A8">
      <w:pPr>
        <w:pStyle w:val="ListParagraph"/>
        <w:numPr>
          <w:ilvl w:val="1"/>
          <w:numId w:val="12"/>
        </w:numPr>
        <w:tabs>
          <w:tab w:val="clear" w:pos="1440"/>
          <w:tab w:val="num" w:pos="1276"/>
        </w:tabs>
        <w:spacing w:after="0" w:line="360" w:lineRule="auto"/>
        <w:ind w:left="426" w:hanging="426"/>
        <w:jc w:val="both"/>
        <w:rPr>
          <w:rFonts w:ascii="Times New Roman" w:hAnsi="Times New Roman" w:cs="Times New Roman"/>
          <w:color w:val="000000" w:themeColor="text1"/>
          <w:sz w:val="24"/>
          <w:szCs w:val="24"/>
        </w:rPr>
      </w:pPr>
      <w:proofErr w:type="spellStart"/>
      <w:r w:rsidRPr="002A6254">
        <w:rPr>
          <w:rFonts w:ascii="Times New Roman" w:hAnsi="Times New Roman" w:cs="Times New Roman"/>
          <w:color w:val="000000" w:themeColor="text1"/>
          <w:sz w:val="24"/>
          <w:szCs w:val="24"/>
        </w:rPr>
        <w:t>Preferensi</w:t>
      </w:r>
      <w:proofErr w:type="spellEnd"/>
      <w:r w:rsidRPr="002A6254">
        <w:rPr>
          <w:rFonts w:ascii="Times New Roman" w:hAnsi="Times New Roman" w:cs="Times New Roman"/>
          <w:color w:val="000000" w:themeColor="text1"/>
          <w:sz w:val="24"/>
          <w:szCs w:val="24"/>
        </w:rPr>
        <w:t xml:space="preserve"> </w:t>
      </w:r>
      <w:proofErr w:type="spellStart"/>
      <w:r w:rsidR="00A564BD" w:rsidRPr="002A6254">
        <w:rPr>
          <w:rFonts w:ascii="Times New Roman" w:hAnsi="Times New Roman" w:cs="Times New Roman"/>
          <w:color w:val="000000" w:themeColor="text1"/>
          <w:sz w:val="24"/>
          <w:szCs w:val="24"/>
        </w:rPr>
        <w:t>masyarakat</w:t>
      </w:r>
      <w:proofErr w:type="spellEnd"/>
      <w:r w:rsidR="00A564BD" w:rsidRPr="002A6254">
        <w:rPr>
          <w:rFonts w:ascii="Times New Roman" w:hAnsi="Times New Roman" w:cs="Times New Roman"/>
          <w:color w:val="000000" w:themeColor="text1"/>
          <w:sz w:val="24"/>
          <w:szCs w:val="24"/>
        </w:rPr>
        <w:t xml:space="preserve"> (</w:t>
      </w:r>
      <w:proofErr w:type="spellStart"/>
      <w:r w:rsidR="00A564BD" w:rsidRPr="002A6254">
        <w:rPr>
          <w:rFonts w:ascii="Times New Roman" w:hAnsi="Times New Roman" w:cs="Times New Roman"/>
          <w:color w:val="000000" w:themeColor="text1"/>
          <w:sz w:val="24"/>
          <w:szCs w:val="24"/>
        </w:rPr>
        <w:t>variabel</w:t>
      </w:r>
      <w:proofErr w:type="spellEnd"/>
      <w:r w:rsidR="00A564BD" w:rsidRPr="002A6254">
        <w:rPr>
          <w:rFonts w:ascii="Times New Roman" w:hAnsi="Times New Roman" w:cs="Times New Roman"/>
          <w:color w:val="000000" w:themeColor="text1"/>
          <w:sz w:val="24"/>
          <w:szCs w:val="24"/>
        </w:rPr>
        <w:t xml:space="preserve"> </w:t>
      </w:r>
      <w:r w:rsidR="00776E05" w:rsidRPr="002A6254">
        <w:rPr>
          <w:rFonts w:ascii="Times New Roman" w:hAnsi="Times New Roman" w:cs="Times New Roman"/>
          <w:color w:val="000000" w:themeColor="text1"/>
          <w:sz w:val="24"/>
          <w:szCs w:val="24"/>
        </w:rPr>
        <w:t xml:space="preserve">Y </w:t>
      </w:r>
      <w:proofErr w:type="spellStart"/>
      <w:r w:rsidR="00A564BD" w:rsidRPr="002A6254">
        <w:rPr>
          <w:rFonts w:ascii="Times New Roman" w:hAnsi="Times New Roman" w:cs="Times New Roman"/>
          <w:color w:val="000000" w:themeColor="text1"/>
          <w:sz w:val="24"/>
          <w:szCs w:val="24"/>
        </w:rPr>
        <w:t>atau</w:t>
      </w:r>
      <w:proofErr w:type="spellEnd"/>
      <w:r w:rsidR="00A564BD" w:rsidRPr="002A6254">
        <w:rPr>
          <w:rFonts w:ascii="Times New Roman" w:hAnsi="Times New Roman" w:cs="Times New Roman"/>
          <w:color w:val="000000" w:themeColor="text1"/>
          <w:sz w:val="24"/>
          <w:szCs w:val="24"/>
        </w:rPr>
        <w:t xml:space="preserve"> </w:t>
      </w:r>
      <w:proofErr w:type="spellStart"/>
      <w:r w:rsidR="00776E05" w:rsidRPr="002A6254">
        <w:rPr>
          <w:rFonts w:ascii="Times New Roman" w:hAnsi="Times New Roman" w:cs="Times New Roman"/>
          <w:color w:val="000000" w:themeColor="text1"/>
          <w:sz w:val="24"/>
          <w:szCs w:val="24"/>
        </w:rPr>
        <w:t>variabel</w:t>
      </w:r>
      <w:proofErr w:type="spellEnd"/>
      <w:r w:rsidR="00776E05" w:rsidRPr="002A6254">
        <w:rPr>
          <w:rFonts w:ascii="Times New Roman" w:hAnsi="Times New Roman" w:cs="Times New Roman"/>
          <w:color w:val="000000" w:themeColor="text1"/>
          <w:sz w:val="24"/>
          <w:szCs w:val="24"/>
        </w:rPr>
        <w:t xml:space="preserve"> </w:t>
      </w:r>
      <w:proofErr w:type="spellStart"/>
      <w:r w:rsidR="00776E05" w:rsidRPr="002A6254">
        <w:rPr>
          <w:rFonts w:ascii="Times New Roman" w:hAnsi="Times New Roman" w:cs="Times New Roman"/>
          <w:color w:val="000000" w:themeColor="text1"/>
          <w:sz w:val="24"/>
          <w:szCs w:val="24"/>
        </w:rPr>
        <w:t>terikat</w:t>
      </w:r>
      <w:proofErr w:type="spellEnd"/>
      <w:r w:rsidR="00776E05" w:rsidRPr="002A62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r>
        <w:rPr>
          <w:rFonts w:ascii="Times New Roman" w:hAnsi="Times New Roman"/>
          <w:sz w:val="24"/>
          <w:szCs w:val="24"/>
          <w:lang w:val="id-ID"/>
        </w:rPr>
        <w:t xml:space="preserve">adalah </w:t>
      </w:r>
      <w:proofErr w:type="spellStart"/>
      <w:r w:rsidRPr="002A6254">
        <w:rPr>
          <w:rFonts w:ascii="Times New Roman" w:hAnsi="Times New Roman"/>
          <w:sz w:val="24"/>
          <w:szCs w:val="24"/>
        </w:rPr>
        <w:t>variabel</w:t>
      </w:r>
      <w:proofErr w:type="spellEnd"/>
      <w:r w:rsidRPr="002A6254">
        <w:rPr>
          <w:rFonts w:ascii="Times New Roman" w:hAnsi="Times New Roman"/>
          <w:sz w:val="24"/>
          <w:szCs w:val="24"/>
        </w:rPr>
        <w:t xml:space="preserve"> yang </w:t>
      </w:r>
      <w:proofErr w:type="spellStart"/>
      <w:r w:rsidRPr="002A6254">
        <w:rPr>
          <w:rFonts w:ascii="Times New Roman" w:hAnsi="Times New Roman"/>
          <w:sz w:val="24"/>
          <w:szCs w:val="24"/>
        </w:rPr>
        <w:t>timbul</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akibat</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variabel</w:t>
      </w:r>
      <w:proofErr w:type="spellEnd"/>
      <w:r w:rsidRPr="002A6254">
        <w:rPr>
          <w:rFonts w:ascii="Times New Roman" w:hAnsi="Times New Roman"/>
          <w:sz w:val="24"/>
          <w:szCs w:val="24"/>
        </w:rPr>
        <w:t xml:space="preserve"> </w:t>
      </w:r>
      <w:r>
        <w:rPr>
          <w:rFonts w:ascii="Times New Roman" w:hAnsi="Times New Roman"/>
          <w:sz w:val="24"/>
          <w:szCs w:val="24"/>
          <w:lang w:val="id-ID"/>
        </w:rPr>
        <w:t xml:space="preserve">bebas </w:t>
      </w:r>
      <w:proofErr w:type="spellStart"/>
      <w:r w:rsidRPr="002A6254">
        <w:rPr>
          <w:rFonts w:ascii="Times New Roman" w:hAnsi="Times New Roman"/>
          <w:sz w:val="24"/>
          <w:szCs w:val="24"/>
        </w:rPr>
        <w:t>atau</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respon</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dari</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variabel</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bebas</w:t>
      </w:r>
      <w:proofErr w:type="spellEnd"/>
      <w:r>
        <w:rPr>
          <w:rFonts w:ascii="Times New Roman" w:hAnsi="Times New Roman"/>
          <w:sz w:val="24"/>
          <w:szCs w:val="24"/>
          <w:lang w:val="id-ID"/>
        </w:rPr>
        <w:t xml:space="preserve">, </w:t>
      </w:r>
      <w:proofErr w:type="spellStart"/>
      <w:r w:rsidRPr="002A6254">
        <w:rPr>
          <w:rFonts w:ascii="Times New Roman" w:hAnsi="Times New Roman"/>
          <w:sz w:val="24"/>
          <w:szCs w:val="24"/>
        </w:rPr>
        <w:t>oleh</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sebab</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itu</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variabel</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terikat</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menjadi</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tolak</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ukur</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keberhasilan</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variabel</w:t>
      </w:r>
      <w:proofErr w:type="spellEnd"/>
      <w:r w:rsidRPr="002A6254">
        <w:rPr>
          <w:rFonts w:ascii="Times New Roman" w:hAnsi="Times New Roman"/>
          <w:sz w:val="24"/>
          <w:szCs w:val="24"/>
        </w:rPr>
        <w:t xml:space="preserve"> </w:t>
      </w:r>
      <w:proofErr w:type="spellStart"/>
      <w:r w:rsidRPr="002A6254">
        <w:rPr>
          <w:rFonts w:ascii="Times New Roman" w:hAnsi="Times New Roman"/>
          <w:sz w:val="24"/>
          <w:szCs w:val="24"/>
        </w:rPr>
        <w:t>beba</w:t>
      </w:r>
      <w:proofErr w:type="spellEnd"/>
      <w:r>
        <w:rPr>
          <w:rFonts w:ascii="Times New Roman" w:hAnsi="Times New Roman"/>
          <w:sz w:val="24"/>
          <w:szCs w:val="24"/>
          <w:lang w:val="id-ID"/>
        </w:rPr>
        <w:t>s.</w:t>
      </w:r>
    </w:p>
    <w:p w:rsidR="00211A0E" w:rsidRDefault="00211A0E" w:rsidP="00B260C8">
      <w:pPr>
        <w:ind w:left="0" w:firstLine="720"/>
        <w:rPr>
          <w:rFonts w:ascii="Times New Roman" w:hAnsi="Times New Roman" w:cs="Times New Roman"/>
          <w:bCs/>
          <w:sz w:val="24"/>
          <w:szCs w:val="24"/>
        </w:rPr>
      </w:pPr>
      <w:r w:rsidRPr="00211A0E">
        <w:rPr>
          <w:rFonts w:ascii="Times New Roman" w:hAnsi="Times New Roman" w:cs="Times New Roman"/>
          <w:color w:val="000000" w:themeColor="text1"/>
          <w:sz w:val="24"/>
          <w:szCs w:val="24"/>
        </w:rPr>
        <w:t xml:space="preserve">Variabel preferensi masyarakat dipilih berdasarkan pendapat </w:t>
      </w:r>
      <w:r w:rsidRPr="00211A0E">
        <w:rPr>
          <w:rFonts w:ascii="Times New Roman" w:hAnsi="Times New Roman" w:cs="Times New Roman"/>
          <w:bCs/>
          <w:sz w:val="24"/>
          <w:szCs w:val="24"/>
        </w:rPr>
        <w:t>Byrne (Alie, 2013, hlm. 75)</w:t>
      </w:r>
      <w:r>
        <w:rPr>
          <w:rFonts w:ascii="Times New Roman" w:hAnsi="Times New Roman" w:cs="Times New Roman"/>
          <w:bCs/>
          <w:sz w:val="24"/>
          <w:szCs w:val="24"/>
        </w:rPr>
        <w:t xml:space="preserve"> bahwa setiap individu </w:t>
      </w:r>
      <w:r w:rsidR="00B260C8">
        <w:rPr>
          <w:rFonts w:ascii="Times New Roman" w:hAnsi="Times New Roman" w:cs="Times New Roman"/>
          <w:bCs/>
          <w:sz w:val="24"/>
          <w:szCs w:val="24"/>
        </w:rPr>
        <w:t xml:space="preserve">akan tertarik kepada suatu hal yang </w:t>
      </w:r>
      <w:r w:rsidR="00B260C8">
        <w:rPr>
          <w:rFonts w:ascii="Times New Roman" w:hAnsi="Times New Roman" w:cs="Times New Roman"/>
          <w:bCs/>
          <w:sz w:val="24"/>
          <w:szCs w:val="24"/>
        </w:rPr>
        <w:lastRenderedPageBreak/>
        <w:t xml:space="preserve">memiliki sistem nilai dan keyakinan yang sama. Artinya, banyak kesamaan karakteristik </w:t>
      </w:r>
      <w:r>
        <w:rPr>
          <w:rFonts w:ascii="Times New Roman" w:hAnsi="Times New Roman" w:cs="Times New Roman"/>
          <w:bCs/>
          <w:sz w:val="24"/>
          <w:szCs w:val="24"/>
        </w:rPr>
        <w:t>(</w:t>
      </w:r>
      <w:r>
        <w:rPr>
          <w:rFonts w:ascii="Times New Roman" w:hAnsi="Times New Roman" w:cs="Times New Roman"/>
          <w:bCs/>
          <w:i/>
          <w:sz w:val="24"/>
          <w:szCs w:val="24"/>
        </w:rPr>
        <w:t>similiarity</w:t>
      </w:r>
      <w:r>
        <w:rPr>
          <w:rFonts w:ascii="Times New Roman" w:hAnsi="Times New Roman" w:cs="Times New Roman"/>
          <w:bCs/>
          <w:sz w:val="24"/>
          <w:szCs w:val="24"/>
        </w:rPr>
        <w:t xml:space="preserve">) </w:t>
      </w:r>
      <w:r w:rsidR="00B260C8">
        <w:rPr>
          <w:rFonts w:ascii="Times New Roman" w:hAnsi="Times New Roman" w:cs="Times New Roman"/>
          <w:bCs/>
          <w:sz w:val="24"/>
          <w:szCs w:val="24"/>
        </w:rPr>
        <w:t xml:space="preserve">antara pemilih dan yang dipilih, maka akan meningkatkan </w:t>
      </w:r>
      <w:r>
        <w:rPr>
          <w:rFonts w:ascii="Times New Roman" w:hAnsi="Times New Roman" w:cs="Times New Roman"/>
          <w:bCs/>
          <w:sz w:val="24"/>
          <w:szCs w:val="24"/>
        </w:rPr>
        <w:t>ketertarikan (</w:t>
      </w:r>
      <w:r>
        <w:rPr>
          <w:rFonts w:ascii="Times New Roman" w:hAnsi="Times New Roman" w:cs="Times New Roman"/>
          <w:bCs/>
          <w:i/>
          <w:sz w:val="24"/>
          <w:szCs w:val="24"/>
        </w:rPr>
        <w:t>attraction)</w:t>
      </w:r>
      <w:r w:rsidR="00B260C8">
        <w:rPr>
          <w:rFonts w:ascii="Times New Roman" w:hAnsi="Times New Roman" w:cs="Times New Roman"/>
          <w:bCs/>
          <w:sz w:val="24"/>
          <w:szCs w:val="24"/>
        </w:rPr>
        <w:t xml:space="preserve"> satu dengan yang lainnya.</w:t>
      </w:r>
    </w:p>
    <w:p w:rsidR="00B260C8" w:rsidRDefault="00B260C8" w:rsidP="00B260C8">
      <w:pPr>
        <w:ind w:left="0" w:firstLine="720"/>
        <w:rPr>
          <w:rFonts w:ascii="Times New Roman" w:hAnsi="Times New Roman" w:cs="Times New Roman"/>
          <w:bCs/>
          <w:sz w:val="24"/>
          <w:szCs w:val="24"/>
        </w:rPr>
      </w:pPr>
      <w:r>
        <w:rPr>
          <w:rFonts w:ascii="Times New Roman" w:hAnsi="Times New Roman" w:cs="Times New Roman"/>
          <w:bCs/>
          <w:sz w:val="24"/>
          <w:szCs w:val="24"/>
        </w:rPr>
        <w:t xml:space="preserve">Adapun mengenai </w:t>
      </w:r>
      <w:r w:rsidR="00A22FA2">
        <w:rPr>
          <w:rFonts w:ascii="Times New Roman" w:hAnsi="Times New Roman" w:cs="Times New Roman"/>
          <w:bCs/>
          <w:sz w:val="24"/>
          <w:szCs w:val="24"/>
        </w:rPr>
        <w:t xml:space="preserve">indikator </w:t>
      </w:r>
      <w:r>
        <w:rPr>
          <w:rFonts w:ascii="Times New Roman" w:hAnsi="Times New Roman" w:cs="Times New Roman"/>
          <w:bCs/>
          <w:sz w:val="24"/>
          <w:szCs w:val="24"/>
        </w:rPr>
        <w:t>popularitas diambil berdasarkan pendapat Pahmi Sy (2010, hlm 37) bahwa populer berarti dikenal, disukai dan dikagumi oleh orang banyak, maka sosok/institusi yang mendapatkan simapati dan empati dari orang banyak, sehingga orang banyak berkeinginban untuk memilih dan bahkan memilikinya. Pahmi Sy (2010, hlm 37-39) memaparkan bahwa kepopuleran seorang figur sangat ditentukan oleh banyak faktor diantaranya kepribadian, timsukses, visi dan isu-isu politik yang dimainkan dan pembiayaan politik.</w:t>
      </w:r>
    </w:p>
    <w:p w:rsidR="00B260C8" w:rsidRPr="00B260C8" w:rsidRDefault="00B260C8" w:rsidP="00B260C8">
      <w:pPr>
        <w:ind w:left="0" w:firstLine="720"/>
        <w:rPr>
          <w:rFonts w:ascii="Times New Roman" w:hAnsi="Times New Roman" w:cs="Times New Roman"/>
          <w:color w:val="000000" w:themeColor="text1"/>
          <w:sz w:val="24"/>
          <w:szCs w:val="24"/>
        </w:rPr>
      </w:pPr>
    </w:p>
    <w:p w:rsidR="00D42F89" w:rsidRPr="002A6254" w:rsidRDefault="00A564BD" w:rsidP="002A6254">
      <w:pPr>
        <w:ind w:left="0" w:firstLine="720"/>
        <w:rPr>
          <w:rFonts w:ascii="Times New Roman" w:hAnsi="Times New Roman" w:cs="Times New Roman"/>
          <w:color w:val="000000" w:themeColor="text1"/>
          <w:sz w:val="24"/>
          <w:szCs w:val="24"/>
        </w:rPr>
      </w:pPr>
      <w:r w:rsidRPr="002A6254">
        <w:rPr>
          <w:rFonts w:ascii="Times New Roman" w:hAnsi="Times New Roman" w:cs="Times New Roman"/>
          <w:color w:val="000000" w:themeColor="text1"/>
          <w:sz w:val="24"/>
          <w:szCs w:val="24"/>
        </w:rPr>
        <w:t>Peneliti ingin mengetahui sejauhmana hubungan antara figur artis terhadap preferensi masyarakat. Hubungan antara variabel X dan Y dapat digambarkan sebagai berikut:</w:t>
      </w:r>
    </w:p>
    <w:p w:rsidR="00D42F89" w:rsidRPr="006977B0" w:rsidRDefault="00C22A38" w:rsidP="006977B0">
      <w:pPr>
        <w:pStyle w:val="ListParagraph"/>
        <w:tabs>
          <w:tab w:val="left" w:pos="3257"/>
          <w:tab w:val="center" w:pos="4181"/>
        </w:tabs>
        <w:spacing w:line="360" w:lineRule="auto"/>
        <w:ind w:left="426"/>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BC49FB">
        <w:rPr>
          <w:noProof/>
          <w:lang w:val="id-ID" w:eastAsia="id-ID"/>
        </w:rPr>
        <w:pict>
          <v:roundrect id="_x0000_s1027" style="position:absolute;left:0;text-align:left;margin-left:239.1pt;margin-top:15.5pt;width:181.5pt;height:46.35pt;z-index:251659264;mso-position-horizontal-relative:text;mso-position-vertical-relative:text" arcsize="10923f">
            <v:textbox style="mso-next-textbox:#_x0000_s1027">
              <w:txbxContent>
                <w:p w:rsidR="00211A0E" w:rsidRDefault="00211A0E" w:rsidP="00D42F89">
                  <w:pPr>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Preferensi masyarakat</w:t>
                  </w:r>
                </w:p>
                <w:p w:rsidR="00211A0E" w:rsidRPr="00320285" w:rsidRDefault="00211A0E" w:rsidP="00D42F89">
                  <w:pPr>
                    <w:ind w:left="0"/>
                    <w:jc w:val="center"/>
                    <w:rPr>
                      <w:rFonts w:ascii="Times New Roman" w:hAnsi="Times New Roman" w:cs="Times New Roman"/>
                      <w:sz w:val="24"/>
                      <w:szCs w:val="24"/>
                    </w:rPr>
                  </w:pPr>
                  <w:r>
                    <w:rPr>
                      <w:rFonts w:ascii="Times New Roman" w:hAnsi="Times New Roman" w:cs="Times New Roman"/>
                      <w:color w:val="000000" w:themeColor="text1"/>
                      <w:sz w:val="24"/>
                      <w:szCs w:val="24"/>
                    </w:rPr>
                    <w:t>(variabel dependen)</w:t>
                  </w:r>
                </w:p>
              </w:txbxContent>
            </v:textbox>
          </v:roundrect>
        </w:pict>
      </w:r>
      <w:r w:rsidR="00BC49FB">
        <w:rPr>
          <w:noProof/>
          <w:lang w:eastAsia="id-ID"/>
        </w:rPr>
        <w:pict>
          <v:roundrect id="_x0000_s1026" style="position:absolute;left:0;text-align:left;margin-left:.6pt;margin-top:15.5pt;width:138pt;height:54pt;z-index:251658240;mso-position-horizontal-relative:text;mso-position-vertical-relative:text" arcsize="10923f">
            <v:textbox style="mso-next-textbox:#_x0000_s1026">
              <w:txbxContent>
                <w:p w:rsidR="00211A0E" w:rsidRDefault="00211A0E" w:rsidP="00320285">
                  <w:pPr>
                    <w:ind w:left="0"/>
                    <w:jc w:val="center"/>
                    <w:rPr>
                      <w:rFonts w:ascii="Times New Roman" w:hAnsi="Times New Roman" w:cs="Times New Roman"/>
                      <w:sz w:val="24"/>
                      <w:szCs w:val="24"/>
                    </w:rPr>
                  </w:pPr>
                  <w:r>
                    <w:rPr>
                      <w:rFonts w:ascii="Times New Roman" w:hAnsi="Times New Roman" w:cs="Times New Roman"/>
                      <w:sz w:val="24"/>
                      <w:szCs w:val="24"/>
                    </w:rPr>
                    <w:t xml:space="preserve">Figur </w:t>
                  </w:r>
                  <w:r>
                    <w:rPr>
                      <w:rFonts w:ascii="Times New Roman" w:hAnsi="Times New Roman" w:cs="Times New Roman"/>
                      <w:sz w:val="24"/>
                      <w:szCs w:val="24"/>
                    </w:rPr>
                    <w:t xml:space="preserve">artis </w:t>
                  </w:r>
                </w:p>
                <w:p w:rsidR="00211A0E" w:rsidRDefault="00211A0E" w:rsidP="00320285">
                  <w:pPr>
                    <w:ind w:left="0"/>
                    <w:jc w:val="center"/>
                    <w:rPr>
                      <w:rFonts w:ascii="Times New Roman" w:hAnsi="Times New Roman" w:cs="Times New Roman"/>
                      <w:sz w:val="24"/>
                      <w:szCs w:val="24"/>
                    </w:rPr>
                  </w:pPr>
                  <w:r>
                    <w:rPr>
                      <w:rFonts w:ascii="Times New Roman" w:hAnsi="Times New Roman" w:cs="Times New Roman"/>
                      <w:sz w:val="24"/>
                      <w:szCs w:val="24"/>
                    </w:rPr>
                    <w:t>(variabel independen)</w:t>
                  </w:r>
                </w:p>
                <w:p w:rsidR="00211A0E" w:rsidRPr="00320285" w:rsidRDefault="00211A0E" w:rsidP="00320285">
                  <w:pPr>
                    <w:ind w:left="0"/>
                    <w:jc w:val="center"/>
                    <w:rPr>
                      <w:rFonts w:ascii="Times New Roman" w:hAnsi="Times New Roman" w:cs="Times New Roman"/>
                      <w:sz w:val="24"/>
                      <w:szCs w:val="24"/>
                    </w:rPr>
                  </w:pPr>
                  <w:r>
                    <w:rPr>
                      <w:rFonts w:ascii="Times New Roman" w:hAnsi="Times New Roman" w:cs="Times New Roman"/>
                      <w:sz w:val="24"/>
                      <w:szCs w:val="24"/>
                    </w:rPr>
                    <w:t>(</w:t>
                  </w:r>
                </w:p>
              </w:txbxContent>
            </v:textbox>
          </v:roundrect>
        </w:pict>
      </w:r>
    </w:p>
    <w:p w:rsidR="00D42F89" w:rsidRPr="006977B0" w:rsidRDefault="00BC49FB" w:rsidP="00320285">
      <w:pPr>
        <w:pStyle w:val="ListParagraph"/>
        <w:spacing w:line="360" w:lineRule="auto"/>
        <w:ind w:left="426"/>
        <w:jc w:val="center"/>
        <w:rPr>
          <w:rFonts w:ascii="Times New Roman" w:hAnsi="Times New Roman" w:cs="Times New Roman"/>
          <w:sz w:val="24"/>
          <w:szCs w:val="24"/>
          <w:lang w:val="id-ID"/>
        </w:rPr>
      </w:pPr>
      <w:r>
        <w:rPr>
          <w:rFonts w:ascii="Times New Roman" w:hAnsi="Times New Roman" w:cs="Times New Roman"/>
          <w:noProof/>
          <w:color w:val="000000" w:themeColor="text1"/>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52.85pt;margin-top:9.35pt;width:76.9pt;height:22.35pt;z-index:251660288"/>
        </w:pict>
      </w:r>
    </w:p>
    <w:p w:rsidR="006977B0" w:rsidRDefault="006977B0" w:rsidP="006977B0">
      <w:pPr>
        <w:pStyle w:val="ListParagraph"/>
        <w:spacing w:line="360" w:lineRule="auto"/>
        <w:ind w:left="426"/>
        <w:jc w:val="center"/>
        <w:rPr>
          <w:rFonts w:ascii="Times New Roman" w:hAnsi="Times New Roman" w:cs="Times New Roman"/>
          <w:color w:val="000000" w:themeColor="text1"/>
          <w:sz w:val="24"/>
          <w:szCs w:val="24"/>
          <w:lang w:val="id-ID"/>
        </w:rPr>
      </w:pPr>
    </w:p>
    <w:p w:rsidR="006977B0" w:rsidRPr="006977B0" w:rsidRDefault="006977B0" w:rsidP="006977B0">
      <w:pPr>
        <w:pStyle w:val="ListParagraph"/>
        <w:spacing w:line="360" w:lineRule="auto"/>
        <w:ind w:left="426"/>
        <w:jc w:val="center"/>
        <w:rPr>
          <w:rFonts w:ascii="Times New Roman" w:hAnsi="Times New Roman" w:cs="Times New Roman"/>
          <w:color w:val="000000" w:themeColor="text1"/>
          <w:sz w:val="24"/>
          <w:szCs w:val="24"/>
          <w:lang w:val="id-ID"/>
        </w:rPr>
      </w:pPr>
    </w:p>
    <w:p w:rsidR="006977B0" w:rsidRPr="006977B0" w:rsidRDefault="001802A5" w:rsidP="006977B0">
      <w:pPr>
        <w:pStyle w:val="ListParagraph"/>
        <w:tabs>
          <w:tab w:val="left" w:pos="3257"/>
          <w:tab w:val="center" w:pos="4181"/>
        </w:tabs>
        <w:spacing w:after="0" w:line="240" w:lineRule="auto"/>
        <w:ind w:left="426"/>
        <w:jc w:val="center"/>
        <w:rPr>
          <w:rFonts w:ascii="Times New Roman" w:hAnsi="Times New Roman" w:cs="Times New Roman"/>
          <w:sz w:val="24"/>
          <w:szCs w:val="24"/>
          <w:lang w:val="id-ID"/>
        </w:rPr>
      </w:pPr>
      <w:r>
        <w:rPr>
          <w:rFonts w:ascii="Times New Roman" w:hAnsi="Times New Roman" w:cs="Times New Roman"/>
          <w:sz w:val="24"/>
          <w:szCs w:val="24"/>
          <w:lang w:val="id-ID"/>
        </w:rPr>
        <w:t>Gambar 3.2</w:t>
      </w:r>
    </w:p>
    <w:p w:rsidR="006977B0" w:rsidRPr="006977B0" w:rsidRDefault="006977B0" w:rsidP="006977B0">
      <w:pPr>
        <w:pStyle w:val="ListParagraph"/>
        <w:spacing w:after="0" w:line="240" w:lineRule="auto"/>
        <w:ind w:left="426"/>
        <w:jc w:val="center"/>
        <w:rPr>
          <w:rFonts w:ascii="Times New Roman" w:hAnsi="Times New Roman" w:cs="Times New Roman"/>
          <w:sz w:val="24"/>
          <w:szCs w:val="24"/>
          <w:lang w:val="id-ID"/>
        </w:rPr>
      </w:pPr>
      <w:r w:rsidRPr="006977B0">
        <w:rPr>
          <w:rFonts w:ascii="Times New Roman" w:hAnsi="Times New Roman" w:cs="Times New Roman"/>
          <w:sz w:val="24"/>
          <w:szCs w:val="24"/>
          <w:lang w:val="id-ID"/>
        </w:rPr>
        <w:t>Contoh Hubungan Variabel Independen-Dependen</w:t>
      </w:r>
    </w:p>
    <w:p w:rsidR="00320285" w:rsidRDefault="006977B0" w:rsidP="006977B0">
      <w:pPr>
        <w:pStyle w:val="ListParagraph"/>
        <w:spacing w:after="0" w:line="240" w:lineRule="auto"/>
        <w:ind w:left="426"/>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r w:rsidR="00320285">
        <w:rPr>
          <w:rFonts w:ascii="Times New Roman" w:hAnsi="Times New Roman" w:cs="Times New Roman"/>
          <w:color w:val="000000" w:themeColor="text1"/>
          <w:sz w:val="24"/>
          <w:szCs w:val="24"/>
          <w:lang w:val="id-ID"/>
        </w:rPr>
        <w:t>Sumber</w:t>
      </w:r>
      <w:r>
        <w:rPr>
          <w:rFonts w:ascii="Times New Roman" w:hAnsi="Times New Roman" w:cs="Times New Roman"/>
          <w:color w:val="000000" w:themeColor="text1"/>
          <w:sz w:val="24"/>
          <w:szCs w:val="24"/>
          <w:lang w:val="id-ID"/>
        </w:rPr>
        <w:t xml:space="preserve">: Sugiyono, </w:t>
      </w:r>
      <w:r w:rsidR="00C55F94">
        <w:rPr>
          <w:rFonts w:ascii="Times New Roman" w:hAnsi="Times New Roman" w:cs="Times New Roman"/>
          <w:color w:val="000000" w:themeColor="text1"/>
          <w:sz w:val="24"/>
          <w:szCs w:val="24"/>
          <w:lang w:val="id-ID"/>
        </w:rPr>
        <w:t>2011 hlm.</w:t>
      </w:r>
      <w:r w:rsidR="00320285">
        <w:rPr>
          <w:rFonts w:ascii="Times New Roman" w:hAnsi="Times New Roman" w:cs="Times New Roman"/>
          <w:color w:val="000000" w:themeColor="text1"/>
          <w:sz w:val="24"/>
          <w:szCs w:val="24"/>
          <w:lang w:val="id-ID"/>
        </w:rPr>
        <w:t>42)</w:t>
      </w:r>
    </w:p>
    <w:p w:rsidR="006977B0" w:rsidRDefault="006977B0" w:rsidP="006977B0">
      <w:pPr>
        <w:pStyle w:val="ListParagraph"/>
        <w:spacing w:after="0" w:line="240" w:lineRule="auto"/>
        <w:ind w:left="426"/>
        <w:jc w:val="center"/>
        <w:rPr>
          <w:rFonts w:ascii="Times New Roman" w:hAnsi="Times New Roman" w:cs="Times New Roman"/>
          <w:color w:val="000000" w:themeColor="text1"/>
          <w:sz w:val="24"/>
          <w:szCs w:val="24"/>
          <w:lang w:val="id-ID"/>
        </w:rPr>
      </w:pPr>
    </w:p>
    <w:p w:rsidR="00320285" w:rsidRDefault="00D42F89" w:rsidP="00993B26">
      <w:pPr>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Kedua variabel tersebut dijadikan dasar dalam membuat instrumen. Instrumen yang digunakan adalah dengan teknik kuesioner atau angket. Adapun indikator dan subindikator dari setiap variabel akan dilihat dalam t</w:t>
      </w:r>
      <w:r w:rsidR="00635BDB">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bel dibawah ini:</w:t>
      </w:r>
    </w:p>
    <w:p w:rsidR="00D42F89" w:rsidRPr="00F97E07" w:rsidRDefault="00F837FA" w:rsidP="00F97E07">
      <w:pPr>
        <w:spacing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3.1</w:t>
      </w:r>
    </w:p>
    <w:p w:rsidR="00D42F89" w:rsidRPr="00F97E07" w:rsidRDefault="00D42F89" w:rsidP="00F97E07">
      <w:pPr>
        <w:tabs>
          <w:tab w:val="center" w:pos="3790"/>
          <w:tab w:val="left" w:pos="6045"/>
        </w:tabs>
        <w:spacing w:line="240" w:lineRule="auto"/>
        <w:ind w:left="0"/>
        <w:jc w:val="center"/>
        <w:rPr>
          <w:rFonts w:ascii="Times New Roman" w:hAnsi="Times New Roman" w:cs="Times New Roman"/>
          <w:color w:val="000000" w:themeColor="text1"/>
          <w:sz w:val="24"/>
          <w:szCs w:val="24"/>
        </w:rPr>
      </w:pPr>
      <w:r w:rsidRPr="00F97E07">
        <w:rPr>
          <w:rFonts w:ascii="Times New Roman" w:hAnsi="Times New Roman" w:cs="Times New Roman"/>
          <w:color w:val="000000" w:themeColor="text1"/>
          <w:sz w:val="24"/>
          <w:szCs w:val="24"/>
        </w:rPr>
        <w:t>Tabel Variabel dan Indikator Penelitian</w:t>
      </w:r>
    </w:p>
    <w:p w:rsidR="00F97E07" w:rsidRPr="00D42F89" w:rsidRDefault="00F97E07" w:rsidP="00F97E07">
      <w:pPr>
        <w:tabs>
          <w:tab w:val="center" w:pos="3790"/>
          <w:tab w:val="left" w:pos="6045"/>
        </w:tabs>
        <w:spacing w:line="240" w:lineRule="auto"/>
        <w:ind w:left="0"/>
        <w:jc w:val="center"/>
        <w:rPr>
          <w:rFonts w:ascii="Times New Roman" w:hAnsi="Times New Roman" w:cs="Times New Roman"/>
          <w:b/>
          <w:color w:val="000000" w:themeColor="text1"/>
          <w:sz w:val="24"/>
          <w:szCs w:val="24"/>
        </w:rPr>
      </w:pPr>
    </w:p>
    <w:tbl>
      <w:tblPr>
        <w:tblStyle w:val="TableGrid"/>
        <w:tblW w:w="0" w:type="auto"/>
        <w:jc w:val="center"/>
        <w:tblInd w:w="357" w:type="dxa"/>
        <w:tblLook w:val="04A0" w:firstRow="1" w:lastRow="0" w:firstColumn="1" w:lastColumn="0" w:noHBand="0" w:noVBand="1"/>
      </w:tblPr>
      <w:tblGrid>
        <w:gridCol w:w="1717"/>
        <w:gridCol w:w="1820"/>
        <w:gridCol w:w="2026"/>
      </w:tblGrid>
      <w:tr w:rsidR="00320285" w:rsidRPr="00D060AF" w:rsidTr="00320285">
        <w:trPr>
          <w:jc w:val="center"/>
        </w:trPr>
        <w:tc>
          <w:tcPr>
            <w:tcW w:w="1717" w:type="dxa"/>
            <w:tcBorders>
              <w:bottom w:val="single" w:sz="4" w:space="0" w:color="auto"/>
            </w:tcBorders>
          </w:tcPr>
          <w:p w:rsidR="00320285" w:rsidRPr="00D060AF" w:rsidRDefault="00320285" w:rsidP="00F97E07">
            <w:pPr>
              <w:ind w:left="0" w:firstLine="0"/>
              <w:rPr>
                <w:rFonts w:ascii="Times New Roman" w:hAnsi="Times New Roman" w:cs="Times New Roman"/>
                <w:sz w:val="24"/>
                <w:szCs w:val="24"/>
              </w:rPr>
            </w:pPr>
            <w:r w:rsidRPr="00D060AF">
              <w:rPr>
                <w:rFonts w:ascii="Times New Roman" w:hAnsi="Times New Roman" w:cs="Times New Roman"/>
                <w:sz w:val="24"/>
                <w:szCs w:val="24"/>
              </w:rPr>
              <w:t>VARIABEL</w:t>
            </w:r>
          </w:p>
        </w:tc>
        <w:tc>
          <w:tcPr>
            <w:tcW w:w="1820" w:type="dxa"/>
          </w:tcPr>
          <w:p w:rsidR="00320285" w:rsidRPr="00D060AF" w:rsidRDefault="00320285" w:rsidP="00F97E07">
            <w:pPr>
              <w:ind w:left="0" w:firstLine="0"/>
              <w:rPr>
                <w:rFonts w:ascii="Times New Roman" w:hAnsi="Times New Roman" w:cs="Times New Roman"/>
                <w:sz w:val="24"/>
                <w:szCs w:val="24"/>
              </w:rPr>
            </w:pPr>
            <w:r w:rsidRPr="00D060AF">
              <w:rPr>
                <w:rFonts w:ascii="Times New Roman" w:hAnsi="Times New Roman" w:cs="Times New Roman"/>
                <w:sz w:val="24"/>
                <w:szCs w:val="24"/>
              </w:rPr>
              <w:t>INDIKATOR</w:t>
            </w:r>
          </w:p>
        </w:tc>
        <w:tc>
          <w:tcPr>
            <w:tcW w:w="2026" w:type="dxa"/>
          </w:tcPr>
          <w:p w:rsidR="00320285" w:rsidRPr="00D060AF" w:rsidRDefault="00320285" w:rsidP="00F97E07">
            <w:pPr>
              <w:ind w:left="0" w:firstLine="0"/>
              <w:rPr>
                <w:rFonts w:ascii="Times New Roman" w:hAnsi="Times New Roman" w:cs="Times New Roman"/>
                <w:sz w:val="24"/>
                <w:szCs w:val="24"/>
              </w:rPr>
            </w:pPr>
            <w:r w:rsidRPr="00D060AF">
              <w:rPr>
                <w:rFonts w:ascii="Times New Roman" w:hAnsi="Times New Roman" w:cs="Times New Roman"/>
                <w:sz w:val="24"/>
                <w:szCs w:val="24"/>
              </w:rPr>
              <w:t>SUBINDIKATOR</w:t>
            </w:r>
          </w:p>
        </w:tc>
      </w:tr>
      <w:tr w:rsidR="00320285" w:rsidRPr="00D060AF" w:rsidTr="00320285">
        <w:trPr>
          <w:jc w:val="center"/>
        </w:trPr>
        <w:tc>
          <w:tcPr>
            <w:tcW w:w="1717" w:type="dxa"/>
            <w:vMerge w:val="restart"/>
            <w:tcBorders>
              <w:top w:val="single" w:sz="4" w:space="0" w:color="auto"/>
            </w:tcBorders>
          </w:tcPr>
          <w:p w:rsidR="00320285" w:rsidRPr="00D060AF" w:rsidRDefault="00320285" w:rsidP="00F97E07">
            <w:pPr>
              <w:ind w:left="0" w:firstLine="0"/>
              <w:rPr>
                <w:rFonts w:ascii="Times New Roman" w:hAnsi="Times New Roman" w:cs="Times New Roman"/>
                <w:sz w:val="24"/>
                <w:szCs w:val="24"/>
              </w:rPr>
            </w:pPr>
            <w:r w:rsidRPr="00D060AF">
              <w:rPr>
                <w:rFonts w:ascii="Times New Roman" w:hAnsi="Times New Roman" w:cs="Times New Roman"/>
                <w:color w:val="000000" w:themeColor="text1"/>
                <w:sz w:val="24"/>
                <w:szCs w:val="24"/>
              </w:rPr>
              <w:t>Figur Artis (X)</w:t>
            </w:r>
          </w:p>
        </w:tc>
        <w:tc>
          <w:tcPr>
            <w:tcW w:w="1820" w:type="dxa"/>
          </w:tcPr>
          <w:p w:rsidR="00320285" w:rsidRPr="00D060AF" w:rsidRDefault="00320285" w:rsidP="00F97E07">
            <w:pPr>
              <w:ind w:left="0" w:firstLine="0"/>
              <w:rPr>
                <w:rFonts w:ascii="Times New Roman" w:hAnsi="Times New Roman" w:cs="Times New Roman"/>
                <w:sz w:val="24"/>
                <w:szCs w:val="24"/>
              </w:rPr>
            </w:pPr>
            <w:r>
              <w:rPr>
                <w:rFonts w:ascii="Times New Roman" w:hAnsi="Times New Roman" w:cs="Times New Roman"/>
                <w:sz w:val="24"/>
                <w:szCs w:val="24"/>
              </w:rPr>
              <w:t xml:space="preserve">Tampil ditelevisi/layar </w:t>
            </w:r>
            <w:r>
              <w:rPr>
                <w:rFonts w:ascii="Times New Roman" w:hAnsi="Times New Roman" w:cs="Times New Roman"/>
                <w:sz w:val="24"/>
                <w:szCs w:val="24"/>
              </w:rPr>
              <w:lastRenderedPageBreak/>
              <w:t>lebar/panggung</w:t>
            </w:r>
          </w:p>
        </w:tc>
        <w:tc>
          <w:tcPr>
            <w:tcW w:w="2026" w:type="dxa"/>
          </w:tcPr>
          <w:p w:rsidR="00320285" w:rsidRPr="00D060AF" w:rsidRDefault="00320285" w:rsidP="00F97E07">
            <w:pPr>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Bekerja sebagai pemain </w:t>
            </w:r>
            <w:r>
              <w:rPr>
                <w:rFonts w:ascii="Times New Roman" w:hAnsi="Times New Roman" w:cs="Times New Roman"/>
                <w:sz w:val="24"/>
                <w:szCs w:val="24"/>
              </w:rPr>
              <w:lastRenderedPageBreak/>
              <w:t>film/sinetron, bintang iklan atau penyanyi dan dikenal masyarakat</w:t>
            </w:r>
          </w:p>
        </w:tc>
      </w:tr>
      <w:tr w:rsidR="00320285" w:rsidTr="00320285">
        <w:trPr>
          <w:jc w:val="center"/>
        </w:trPr>
        <w:tc>
          <w:tcPr>
            <w:tcW w:w="1717" w:type="dxa"/>
            <w:vMerge/>
            <w:tcBorders>
              <w:bottom w:val="single" w:sz="4" w:space="0" w:color="auto"/>
            </w:tcBorders>
          </w:tcPr>
          <w:p w:rsidR="00320285" w:rsidRPr="00D060AF" w:rsidRDefault="00320285" w:rsidP="00F97E07">
            <w:pPr>
              <w:ind w:left="0" w:firstLine="0"/>
              <w:rPr>
                <w:rFonts w:ascii="Times New Roman" w:hAnsi="Times New Roman" w:cs="Times New Roman"/>
                <w:color w:val="000000" w:themeColor="text1"/>
                <w:sz w:val="24"/>
                <w:szCs w:val="24"/>
              </w:rPr>
            </w:pPr>
          </w:p>
        </w:tc>
        <w:tc>
          <w:tcPr>
            <w:tcW w:w="1820" w:type="dxa"/>
          </w:tcPr>
          <w:p w:rsidR="00320285" w:rsidRDefault="00320285" w:rsidP="00F97E07">
            <w:pPr>
              <w:ind w:left="0" w:firstLine="0"/>
              <w:jc w:val="left"/>
              <w:rPr>
                <w:rFonts w:ascii="Times New Roman" w:hAnsi="Times New Roman" w:cs="Times New Roman"/>
                <w:sz w:val="24"/>
                <w:szCs w:val="24"/>
              </w:rPr>
            </w:pPr>
            <w:r>
              <w:rPr>
                <w:rFonts w:ascii="Times New Roman" w:hAnsi="Times New Roman" w:cs="Times New Roman"/>
                <w:sz w:val="24"/>
                <w:szCs w:val="24"/>
              </w:rPr>
              <w:t>Sering menjadi  contoh bagi masyarakat</w:t>
            </w:r>
          </w:p>
        </w:tc>
        <w:tc>
          <w:tcPr>
            <w:tcW w:w="2026" w:type="dxa"/>
          </w:tcPr>
          <w:p w:rsidR="00320285" w:rsidRDefault="00320285" w:rsidP="00F97E07">
            <w:pPr>
              <w:ind w:left="0" w:firstLine="0"/>
              <w:jc w:val="left"/>
              <w:rPr>
                <w:rFonts w:ascii="Times New Roman" w:hAnsi="Times New Roman" w:cs="Times New Roman"/>
                <w:sz w:val="24"/>
                <w:szCs w:val="24"/>
              </w:rPr>
            </w:pPr>
            <w:r>
              <w:rPr>
                <w:rFonts w:ascii="Times New Roman" w:hAnsi="Times New Roman" w:cs="Times New Roman"/>
                <w:sz w:val="24"/>
                <w:szCs w:val="24"/>
              </w:rPr>
              <w:t>Memiliki banyak bakat dan prestasi dalam bidang seni dan menjadi contoh dalam perilaku positif atau perilaku negatif</w:t>
            </w:r>
          </w:p>
        </w:tc>
      </w:tr>
      <w:tr w:rsidR="00320285" w:rsidRPr="00D060AF" w:rsidTr="00320285">
        <w:trPr>
          <w:jc w:val="center"/>
        </w:trPr>
        <w:tc>
          <w:tcPr>
            <w:tcW w:w="1717" w:type="dxa"/>
            <w:vMerge w:val="restart"/>
            <w:tcBorders>
              <w:top w:val="single" w:sz="4" w:space="0" w:color="auto"/>
            </w:tcBorders>
          </w:tcPr>
          <w:p w:rsidR="00320285" w:rsidRPr="00D060AF" w:rsidRDefault="00320285" w:rsidP="00F97E07">
            <w:pPr>
              <w:ind w:left="0" w:firstLine="0"/>
              <w:rPr>
                <w:rFonts w:ascii="Times New Roman" w:hAnsi="Times New Roman" w:cs="Times New Roman"/>
                <w:color w:val="000000" w:themeColor="text1"/>
                <w:sz w:val="24"/>
                <w:szCs w:val="24"/>
              </w:rPr>
            </w:pPr>
            <w:r w:rsidRPr="00D060AF">
              <w:rPr>
                <w:rFonts w:ascii="Times New Roman" w:hAnsi="Times New Roman" w:cs="Times New Roman"/>
                <w:color w:val="000000" w:themeColor="text1"/>
                <w:sz w:val="24"/>
                <w:szCs w:val="24"/>
              </w:rPr>
              <w:t>Preferensi Masyarakat (Y)</w:t>
            </w:r>
          </w:p>
        </w:tc>
        <w:tc>
          <w:tcPr>
            <w:tcW w:w="1820" w:type="dxa"/>
          </w:tcPr>
          <w:p w:rsidR="00320285" w:rsidRPr="00D060AF" w:rsidRDefault="00320285" w:rsidP="00F97E07">
            <w:pPr>
              <w:ind w:left="0" w:firstLine="0"/>
              <w:rPr>
                <w:rFonts w:ascii="Times New Roman" w:hAnsi="Times New Roman" w:cs="Times New Roman"/>
                <w:sz w:val="24"/>
                <w:szCs w:val="24"/>
              </w:rPr>
            </w:pPr>
            <w:r>
              <w:rPr>
                <w:rFonts w:ascii="Times New Roman" w:hAnsi="Times New Roman" w:cs="Times New Roman"/>
                <w:sz w:val="24"/>
                <w:szCs w:val="24"/>
              </w:rPr>
              <w:t>Kesukaan</w:t>
            </w:r>
          </w:p>
        </w:tc>
        <w:tc>
          <w:tcPr>
            <w:tcW w:w="2026" w:type="dxa"/>
          </w:tcPr>
          <w:p w:rsidR="00320285" w:rsidRPr="00D060AF" w:rsidRDefault="00320285" w:rsidP="00F97E07">
            <w:pPr>
              <w:ind w:left="0" w:firstLine="0"/>
              <w:jc w:val="left"/>
              <w:rPr>
                <w:rFonts w:ascii="Times New Roman" w:hAnsi="Times New Roman" w:cs="Times New Roman"/>
                <w:sz w:val="24"/>
                <w:szCs w:val="24"/>
              </w:rPr>
            </w:pPr>
            <w:r>
              <w:rPr>
                <w:rFonts w:ascii="Times New Roman" w:hAnsi="Times New Roman" w:cs="Times New Roman"/>
                <w:sz w:val="24"/>
                <w:szCs w:val="24"/>
              </w:rPr>
              <w:t>Keunikan, memiliki kesamaan, kualitas dan prestasi</w:t>
            </w:r>
          </w:p>
        </w:tc>
      </w:tr>
      <w:tr w:rsidR="00320285" w:rsidRPr="00D060AF" w:rsidTr="00320285">
        <w:trPr>
          <w:trHeight w:val="562"/>
          <w:jc w:val="center"/>
        </w:trPr>
        <w:tc>
          <w:tcPr>
            <w:tcW w:w="1717" w:type="dxa"/>
            <w:vMerge/>
          </w:tcPr>
          <w:p w:rsidR="00320285" w:rsidRPr="00D060AF" w:rsidRDefault="00320285" w:rsidP="00F97E07">
            <w:pPr>
              <w:ind w:left="0" w:firstLine="0"/>
              <w:rPr>
                <w:rFonts w:ascii="Times New Roman" w:hAnsi="Times New Roman" w:cs="Times New Roman"/>
                <w:sz w:val="24"/>
                <w:szCs w:val="24"/>
              </w:rPr>
            </w:pPr>
          </w:p>
        </w:tc>
        <w:tc>
          <w:tcPr>
            <w:tcW w:w="1820" w:type="dxa"/>
          </w:tcPr>
          <w:p w:rsidR="00320285" w:rsidRDefault="00320285" w:rsidP="00F97E07">
            <w:pPr>
              <w:ind w:left="0" w:firstLine="0"/>
              <w:rPr>
                <w:rFonts w:ascii="Times New Roman" w:hAnsi="Times New Roman" w:cs="Times New Roman"/>
                <w:sz w:val="24"/>
                <w:szCs w:val="24"/>
              </w:rPr>
            </w:pPr>
            <w:r>
              <w:rPr>
                <w:rFonts w:ascii="Times New Roman" w:hAnsi="Times New Roman" w:cs="Times New Roman"/>
                <w:sz w:val="24"/>
                <w:szCs w:val="24"/>
              </w:rPr>
              <w:t>Ketertarikan</w:t>
            </w:r>
          </w:p>
        </w:tc>
        <w:tc>
          <w:tcPr>
            <w:tcW w:w="2026" w:type="dxa"/>
          </w:tcPr>
          <w:p w:rsidR="00320285" w:rsidRPr="00D060AF" w:rsidRDefault="00320285" w:rsidP="00F97E07">
            <w:pPr>
              <w:ind w:left="0" w:firstLine="0"/>
              <w:jc w:val="left"/>
              <w:rPr>
                <w:rFonts w:ascii="Times New Roman" w:hAnsi="Times New Roman" w:cs="Times New Roman"/>
                <w:sz w:val="24"/>
                <w:szCs w:val="24"/>
              </w:rPr>
            </w:pPr>
            <w:r>
              <w:rPr>
                <w:rFonts w:ascii="Times New Roman" w:hAnsi="Times New Roman" w:cs="Times New Roman"/>
                <w:sz w:val="24"/>
                <w:szCs w:val="24"/>
              </w:rPr>
              <w:t>Kharisma, gaya bicara, visi dan misi.</w:t>
            </w:r>
          </w:p>
        </w:tc>
      </w:tr>
      <w:tr w:rsidR="00320285" w:rsidRPr="00D060AF" w:rsidTr="00320285">
        <w:trPr>
          <w:trHeight w:val="2208"/>
          <w:jc w:val="center"/>
        </w:trPr>
        <w:tc>
          <w:tcPr>
            <w:tcW w:w="1717" w:type="dxa"/>
            <w:vMerge/>
          </w:tcPr>
          <w:p w:rsidR="00320285" w:rsidRPr="00D060AF" w:rsidRDefault="00320285" w:rsidP="00F97E07">
            <w:pPr>
              <w:ind w:left="0" w:firstLine="0"/>
              <w:rPr>
                <w:rFonts w:ascii="Times New Roman" w:hAnsi="Times New Roman" w:cs="Times New Roman"/>
                <w:color w:val="000000" w:themeColor="text1"/>
                <w:sz w:val="24"/>
                <w:szCs w:val="24"/>
              </w:rPr>
            </w:pPr>
          </w:p>
        </w:tc>
        <w:tc>
          <w:tcPr>
            <w:tcW w:w="1820" w:type="dxa"/>
          </w:tcPr>
          <w:p w:rsidR="00320285" w:rsidRDefault="00320285" w:rsidP="00F97E07">
            <w:pPr>
              <w:ind w:left="0" w:firstLine="0"/>
              <w:rPr>
                <w:rFonts w:ascii="Times New Roman" w:hAnsi="Times New Roman" w:cs="Times New Roman"/>
                <w:sz w:val="24"/>
                <w:szCs w:val="24"/>
              </w:rPr>
            </w:pPr>
            <w:r>
              <w:rPr>
                <w:rFonts w:ascii="Times New Roman" w:hAnsi="Times New Roman" w:cs="Times New Roman"/>
                <w:sz w:val="24"/>
                <w:szCs w:val="24"/>
              </w:rPr>
              <w:t>Popularitas</w:t>
            </w:r>
          </w:p>
        </w:tc>
        <w:tc>
          <w:tcPr>
            <w:tcW w:w="2026" w:type="dxa"/>
          </w:tcPr>
          <w:p w:rsidR="00320285" w:rsidRPr="00D060AF" w:rsidRDefault="00320285" w:rsidP="00F97E07">
            <w:pPr>
              <w:ind w:left="0" w:firstLine="0"/>
              <w:jc w:val="left"/>
              <w:rPr>
                <w:rFonts w:ascii="Times New Roman" w:hAnsi="Times New Roman" w:cs="Times New Roman"/>
                <w:sz w:val="24"/>
                <w:szCs w:val="24"/>
              </w:rPr>
            </w:pPr>
            <w:r>
              <w:rPr>
                <w:rFonts w:ascii="Times New Roman" w:hAnsi="Times New Roman" w:cs="Times New Roman"/>
                <w:sz w:val="24"/>
                <w:szCs w:val="24"/>
              </w:rPr>
              <w:t>Dikenal masyarakat, memiliki pekerjaan atau jabatan yang penting, punya pengaruh dalam masyarakat.</w:t>
            </w:r>
          </w:p>
        </w:tc>
      </w:tr>
    </w:tbl>
    <w:p w:rsidR="00320285" w:rsidRDefault="0065627E" w:rsidP="00E16BB8">
      <w:p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(Sumber: diolah peneliti, 2014)</w:t>
      </w:r>
    </w:p>
    <w:p w:rsidR="0065627E" w:rsidRPr="00910053" w:rsidRDefault="00910053" w:rsidP="00E16BB8">
      <w:p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p>
    <w:p w:rsidR="00905403" w:rsidRDefault="00905403" w:rsidP="00776E05">
      <w:pPr>
        <w:pStyle w:val="ListParagraph"/>
        <w:numPr>
          <w:ilvl w:val="0"/>
          <w:numId w:val="2"/>
        </w:numPr>
        <w:spacing w:after="0" w:line="360" w:lineRule="auto"/>
        <w:ind w:left="426" w:hanging="426"/>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Proses Pengembangan Instrumen</w:t>
      </w: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Instrumen yang telah dibuat harus diuji coba agar diketahui apakah instrumen tersebut mampu mengukur apa yang seharusnya diukur dalam penelitian ini. Sehingga, tidak adanya kegagalan dalam memperoleh data hasil penelitian. Pengujian instrumen dilakukan kepada tiga puluh orang responden yang merupakan warga dari </w:t>
      </w:r>
      <w:r w:rsidR="00570892">
        <w:rPr>
          <w:rFonts w:ascii="Times New Roman" w:hAnsi="Times New Roman" w:cs="Times New Roman"/>
          <w:color w:val="000000" w:themeColor="text1"/>
          <w:sz w:val="24"/>
          <w:szCs w:val="24"/>
        </w:rPr>
        <w:t xml:space="preserve">Kota </w:t>
      </w:r>
      <w:r>
        <w:rPr>
          <w:rFonts w:ascii="Times New Roman" w:hAnsi="Times New Roman" w:cs="Times New Roman"/>
          <w:color w:val="000000" w:themeColor="text1"/>
          <w:sz w:val="24"/>
          <w:szCs w:val="24"/>
        </w:rPr>
        <w:t xml:space="preserve">Bandung yang terdiri atas warga Kecamatan Regol, Lengkong, Coblong, Ujung Berung, Bandung Wetan, Sukasari dan Sumur Bandung. Setelah instrumen selesai diuji validitas dan reliabilitasnya, instrumen penelitian direvisi. Lalu dipilihlah instrumen yang layak untuk digunakan dalam </w:t>
      </w:r>
      <w:r>
        <w:rPr>
          <w:rFonts w:ascii="Times New Roman" w:hAnsi="Times New Roman" w:cs="Times New Roman"/>
          <w:color w:val="000000" w:themeColor="text1"/>
          <w:sz w:val="24"/>
          <w:szCs w:val="24"/>
        </w:rPr>
        <w:lastRenderedPageBreak/>
        <w:t xml:space="preserve">penelitian. Pengujian instrumen dilakukan melalui langkah-langkah sebagai berikut: </w:t>
      </w:r>
    </w:p>
    <w:p w:rsidR="00905403" w:rsidRDefault="00905403" w:rsidP="00905403">
      <w:pPr>
        <w:ind w:left="0" w:firstLine="720"/>
        <w:rPr>
          <w:rFonts w:ascii="Times New Roman" w:hAnsi="Times New Roman" w:cs="Times New Roman"/>
          <w:color w:val="000000" w:themeColor="text1"/>
          <w:sz w:val="24"/>
          <w:szCs w:val="24"/>
        </w:rPr>
      </w:pPr>
    </w:p>
    <w:p w:rsidR="00905403" w:rsidRDefault="00905403" w:rsidP="00905403">
      <w:pPr>
        <w:pStyle w:val="ListParagraph"/>
        <w:numPr>
          <w:ilvl w:val="4"/>
          <w:numId w:val="2"/>
        </w:numPr>
        <w:spacing w:line="360" w:lineRule="auto"/>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Uji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Validitas</w:t>
      </w:r>
      <w:proofErr w:type="spellEnd"/>
    </w:p>
    <w:p w:rsidR="00905403" w:rsidRDefault="00905403" w:rsidP="00905403">
      <w:pPr>
        <w:pStyle w:val="ListParagraph"/>
        <w:spacing w:after="0" w:line="360" w:lineRule="auto"/>
        <w:ind w:left="0" w:firstLine="720"/>
        <w:jc w:val="both"/>
        <w:rPr>
          <w:rFonts w:ascii="Times New Roman" w:eastAsiaTheme="minorEastAsia" w:hAnsi="Times New Roman" w:cs="Times New Roman"/>
          <w:sz w:val="24"/>
          <w:szCs w:val="24"/>
          <w:lang w:val="id-ID"/>
        </w:rPr>
      </w:pPr>
      <w:r>
        <w:rPr>
          <w:rFonts w:ascii="Times New Roman" w:hAnsi="Times New Roman" w:cs="Times New Roman"/>
          <w:color w:val="000000" w:themeColor="text1"/>
          <w:sz w:val="24"/>
          <w:szCs w:val="24"/>
          <w:lang w:val="id-ID"/>
        </w:rPr>
        <w:t xml:space="preserve">Uji validitas berfungsi untuk mengetahui validitas tes yang dibuat agar sesuai dalam maksud pembuatan tes tersebut. </w:t>
      </w:r>
      <w:r>
        <w:rPr>
          <w:rFonts w:ascii="Times New Roman" w:eastAsiaTheme="minorEastAsia" w:hAnsi="Times New Roman" w:cs="Times New Roman"/>
          <w:sz w:val="24"/>
          <w:szCs w:val="24"/>
          <w:lang w:val="id-ID"/>
        </w:rPr>
        <w:t>Arikunto (2010</w:t>
      </w:r>
      <w:r>
        <w:rPr>
          <w:rFonts w:ascii="Times New Roman" w:hAnsi="Times New Roman" w:cs="Times New Roman"/>
          <w:bCs/>
          <w:sz w:val="24"/>
          <w:szCs w:val="24"/>
          <w:lang w:val="id-ID"/>
        </w:rPr>
        <w:t xml:space="preserve">, hlm. </w:t>
      </w:r>
      <w:r>
        <w:rPr>
          <w:rFonts w:ascii="Times New Roman" w:eastAsiaTheme="minorEastAsia" w:hAnsi="Times New Roman" w:cs="Times New Roman"/>
          <w:sz w:val="24"/>
          <w:szCs w:val="24"/>
          <w:lang w:val="id-ID"/>
        </w:rPr>
        <w:t>211) menjelaskan bahwa:</w:t>
      </w:r>
    </w:p>
    <w:p w:rsidR="00905403" w:rsidRDefault="00905403" w:rsidP="00905403">
      <w:pPr>
        <w:pStyle w:val="ListParagraph"/>
        <w:spacing w:after="0" w:line="24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Validitas adalah suatu ukuran yang menunjukan tingkat-tingkat kevalidan atau kesahihan suatu instrumen. Suatu instrumen yang valid atu sahih mempunyai valididtas tinggi. Sebaliknya, instrumen yang kurang valid berarti memiliki validitas rendah.</w:t>
      </w:r>
    </w:p>
    <w:p w:rsidR="00905403" w:rsidRDefault="00905403" w:rsidP="00905403">
      <w:pPr>
        <w:pStyle w:val="ListParagraph"/>
        <w:spacing w:after="0" w:line="360" w:lineRule="auto"/>
        <w:ind w:left="0" w:firstLine="720"/>
        <w:jc w:val="both"/>
        <w:rPr>
          <w:rFonts w:ascii="Times New Roman" w:hAnsi="Times New Roman" w:cs="Times New Roman"/>
          <w:color w:val="000000" w:themeColor="text1"/>
          <w:sz w:val="24"/>
          <w:szCs w:val="24"/>
          <w:lang w:val="id-ID"/>
        </w:rPr>
      </w:pPr>
    </w:p>
    <w:p w:rsidR="00905403" w:rsidRDefault="00905403" w:rsidP="00905403">
      <w:pPr>
        <w:pStyle w:val="ListParagraph"/>
        <w:spacing w:after="0" w:line="360" w:lineRule="auto"/>
        <w:ind w:left="0" w:firstLine="720"/>
        <w:jc w:val="both"/>
        <w:rPr>
          <w:rFonts w:ascii="Times New Roman" w:eastAsiaTheme="minorEastAsia"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Dalam menguji validitas peneliti menggunakan teknik korelasi Pearson atau </w:t>
      </w:r>
      <w:r>
        <w:rPr>
          <w:rFonts w:ascii="Times New Roman" w:hAnsi="Times New Roman" w:cs="Times New Roman"/>
          <w:i/>
          <w:color w:val="000000" w:themeColor="text1"/>
          <w:sz w:val="24"/>
          <w:szCs w:val="24"/>
          <w:lang w:val="id-ID"/>
        </w:rPr>
        <w:t xml:space="preserve">Product Moment. </w:t>
      </w:r>
      <w:r>
        <w:rPr>
          <w:rFonts w:ascii="Times New Roman" w:hAnsi="Times New Roman" w:cs="Times New Roman"/>
          <w:color w:val="000000" w:themeColor="text1"/>
          <w:sz w:val="24"/>
          <w:szCs w:val="24"/>
          <w:lang w:val="id-ID"/>
        </w:rPr>
        <w:t>Arikunto memaparkan (2010</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213) rumus produk momen yang digunakan untuk menghitung validitas adalah:</w:t>
      </w:r>
    </w:p>
    <w:p w:rsidR="00905403" w:rsidRDefault="00905403" w:rsidP="00905403">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extent cx="2520950" cy="518795"/>
            <wp:effectExtent l="19050" t="0" r="0" b="0"/>
            <wp:docPr id="1" name="Picture 11" descr="http://2.bp.blogspot.com/-Pu2k6IEEbAc/UC4OvQNeLFI/AAAAAAAAAmE/4YxVMLfS1Vs/s1600/rr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Pu2k6IEEbAc/UC4OvQNeLFI/AAAAAAAAAmE/4YxVMLfS1Vs/s1600/rr1.jpg">
                      <a:hlinkClick r:id="rId11"/>
                    </pic:cNvPr>
                    <pic:cNvPicPr>
                      <a:picLocks noChangeAspect="1" noChangeArrowheads="1"/>
                    </pic:cNvPicPr>
                  </pic:nvPicPr>
                  <pic:blipFill>
                    <a:blip r:embed="rId12"/>
                    <a:srcRect/>
                    <a:stretch>
                      <a:fillRect/>
                    </a:stretch>
                  </pic:blipFill>
                  <pic:spPr bwMode="auto">
                    <a:xfrm>
                      <a:off x="0" y="0"/>
                      <a:ext cx="2520950" cy="518795"/>
                    </a:xfrm>
                    <a:prstGeom prst="rect">
                      <a:avLst/>
                    </a:prstGeom>
                    <a:noFill/>
                    <a:ln w="9525">
                      <a:noFill/>
                      <a:miter lim="800000"/>
                      <a:headEnd/>
                      <a:tailEnd/>
                    </a:ln>
                  </pic:spPr>
                </pic:pic>
              </a:graphicData>
            </a:graphic>
          </wp:inline>
        </w:drawing>
      </w:r>
    </w:p>
    <w:p w:rsidR="00905403" w:rsidRDefault="00905403" w:rsidP="00905403">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p w:rsidR="00905403" w:rsidRDefault="00905403" w:rsidP="00905403">
      <w:pPr>
        <w:ind w:left="0" w:firstLine="0"/>
        <w:jc w:val="left"/>
        <w:rPr>
          <w:rFonts w:ascii="Times New Roman" w:eastAsia="Times New Roman" w:hAnsi="Times New Roman" w:cs="Times New Roman"/>
          <w:color w:val="C4C4C4"/>
          <w:sz w:val="24"/>
          <w:szCs w:val="24"/>
          <w:lang w:eastAsia="id-ID"/>
        </w:rPr>
      </w:pPr>
      <w:r>
        <w:rPr>
          <w:rFonts w:ascii="Times New Roman" w:eastAsia="Times New Roman" w:hAnsi="Times New Roman" w:cs="Times New Roman"/>
          <w:color w:val="333333"/>
          <w:sz w:val="24"/>
          <w:szCs w:val="24"/>
          <w:lang w:eastAsia="id-ID"/>
        </w:rPr>
        <w:t>r</w:t>
      </w:r>
      <w:r>
        <w:rPr>
          <w:rFonts w:ascii="Times New Roman" w:eastAsia="Times New Roman" w:hAnsi="Times New Roman" w:cs="Times New Roman"/>
          <w:color w:val="333333"/>
          <w:sz w:val="24"/>
          <w:szCs w:val="24"/>
          <w:vertAlign w:val="subscript"/>
          <w:lang w:eastAsia="id-ID"/>
        </w:rPr>
        <w:t>xy</w:t>
      </w:r>
      <w:r>
        <w:rPr>
          <w:rFonts w:ascii="Times New Roman" w:eastAsia="Times New Roman" w:hAnsi="Times New Roman" w:cs="Times New Roman"/>
          <w:color w:val="333333"/>
          <w:sz w:val="24"/>
          <w:szCs w:val="24"/>
          <w:lang w:eastAsia="id-ID"/>
        </w:rPr>
        <w:t> </w:t>
      </w:r>
      <w:r>
        <w:rPr>
          <w:rFonts w:ascii="Times New Roman" w:eastAsia="Times New Roman" w:hAnsi="Times New Roman" w:cs="Times New Roman"/>
          <w:color w:val="333333"/>
          <w:sz w:val="24"/>
          <w:szCs w:val="24"/>
          <w:lang w:eastAsia="id-ID"/>
        </w:rPr>
        <w:tab/>
        <w:t>= koefisien antara korelasi variabel x dan y</w:t>
      </w:r>
    </w:p>
    <w:p w:rsidR="00905403" w:rsidRDefault="00905403" w:rsidP="00905403">
      <w:pPr>
        <w:ind w:left="0" w:firstLine="0"/>
        <w:jc w:val="left"/>
        <w:rPr>
          <w:rFonts w:ascii="Times New Roman" w:eastAsia="Times New Roman" w:hAnsi="Times New Roman" w:cs="Times New Roman"/>
          <w:color w:val="C4C4C4"/>
          <w:sz w:val="24"/>
          <w:szCs w:val="24"/>
          <w:lang w:eastAsia="id-ID"/>
        </w:rPr>
      </w:pPr>
      <w:r>
        <w:rPr>
          <w:rFonts w:ascii="Times New Roman" w:eastAsia="Times New Roman" w:hAnsi="Times New Roman" w:cs="Times New Roman"/>
          <w:color w:val="333333"/>
          <w:sz w:val="24"/>
          <w:szCs w:val="24"/>
          <w:lang w:eastAsia="id-ID"/>
        </w:rPr>
        <w:t>n</w:t>
      </w:r>
      <w:r>
        <w:rPr>
          <w:rFonts w:ascii="Times New Roman" w:eastAsia="Times New Roman" w:hAnsi="Times New Roman" w:cs="Times New Roman"/>
          <w:color w:val="333333"/>
          <w:sz w:val="24"/>
          <w:szCs w:val="24"/>
          <w:lang w:eastAsia="id-ID"/>
        </w:rPr>
        <w:tab/>
        <w:t>= jumlah responden uji coba</w:t>
      </w:r>
    </w:p>
    <w:p w:rsidR="00905403" w:rsidRDefault="00905403" w:rsidP="00905403">
      <w:pPr>
        <w:ind w:left="0" w:firstLine="0"/>
        <w:jc w:val="left"/>
        <w:rPr>
          <w:rFonts w:ascii="Times New Roman" w:eastAsia="Times New Roman" w:hAnsi="Times New Roman" w:cs="Times New Roman"/>
          <w:color w:val="333333"/>
          <w:sz w:val="24"/>
          <w:szCs w:val="24"/>
          <w:lang w:eastAsia="id-ID"/>
        </w:rPr>
      </w:pPr>
      <m:oMath>
        <m:r>
          <m:rPr>
            <m:sty m:val="p"/>
          </m:rPr>
          <w:rPr>
            <w:rFonts w:ascii="Cambria Math" w:eastAsia="Times New Roman" w:hAnsi="Times New Roman" w:cs="Times New Roman"/>
            <w:color w:val="333333"/>
            <w:sz w:val="24"/>
            <w:szCs w:val="24"/>
            <w:lang w:eastAsia="id-ID"/>
          </w:rPr>
          <m:t>Σ</m:t>
        </m:r>
        <m:r>
          <w:rPr>
            <w:rFonts w:ascii="Cambria Math" w:eastAsia="Times New Roman" w:hAnsi="Cambria Math" w:cs="Times New Roman"/>
            <w:color w:val="333333"/>
            <w:sz w:val="24"/>
            <w:szCs w:val="24"/>
            <w:lang w:eastAsia="id-ID"/>
          </w:rPr>
          <m:t>x</m:t>
        </m:r>
      </m:oMath>
      <w:r>
        <w:rPr>
          <w:rFonts w:ascii="Times New Roman" w:eastAsia="Times New Roman" w:hAnsi="Times New Roman" w:cs="Times New Roman"/>
          <w:color w:val="333333"/>
          <w:sz w:val="24"/>
          <w:szCs w:val="24"/>
          <w:lang w:eastAsia="id-ID"/>
        </w:rPr>
        <w:tab/>
        <w:t>= jumlah skor x</w:t>
      </w:r>
    </w:p>
    <w:p w:rsidR="00905403" w:rsidRDefault="00905403" w:rsidP="00905403">
      <w:pPr>
        <w:ind w:left="0" w:firstLine="0"/>
        <w:jc w:val="left"/>
        <w:rPr>
          <w:rFonts w:ascii="Times New Roman" w:eastAsia="Times New Roman" w:hAnsi="Times New Roman" w:cs="Times New Roman"/>
          <w:color w:val="C4C4C4"/>
          <w:sz w:val="24"/>
          <w:szCs w:val="24"/>
          <w:lang w:eastAsia="id-ID"/>
        </w:rPr>
      </w:pPr>
      <m:oMath>
        <m:r>
          <m:rPr>
            <m:sty m:val="p"/>
          </m:rPr>
          <w:rPr>
            <w:rFonts w:ascii="Cambria Math" w:eastAsia="Times New Roman" w:hAnsi="Times New Roman" w:cs="Times New Roman"/>
            <w:color w:val="333333"/>
            <w:sz w:val="24"/>
            <w:szCs w:val="24"/>
            <w:lang w:eastAsia="id-ID"/>
          </w:rPr>
          <m:t>Σ</m:t>
        </m:r>
        <m:r>
          <m:rPr>
            <m:sty m:val="p"/>
          </m:rPr>
          <w:rPr>
            <w:rFonts w:ascii="Cambria Math" w:eastAsia="Times New Roman" w:hAnsi="Times New Roman" w:cs="Times New Roman"/>
            <w:color w:val="333333"/>
            <w:sz w:val="24"/>
            <w:szCs w:val="24"/>
            <w:lang w:eastAsia="id-ID"/>
          </w:rPr>
          <m:t>y</m:t>
        </m:r>
      </m:oMath>
      <w:r>
        <w:rPr>
          <w:rFonts w:ascii="Times New Roman" w:eastAsia="Times New Roman" w:hAnsi="Times New Roman" w:cs="Times New Roman"/>
          <w:color w:val="333333"/>
          <w:sz w:val="24"/>
          <w:szCs w:val="24"/>
          <w:lang w:eastAsia="id-ID"/>
        </w:rPr>
        <w:t> </w:t>
      </w:r>
      <w:r>
        <w:rPr>
          <w:rFonts w:ascii="Times New Roman" w:eastAsia="Times New Roman" w:hAnsi="Times New Roman" w:cs="Times New Roman"/>
          <w:color w:val="333333"/>
          <w:sz w:val="24"/>
          <w:szCs w:val="24"/>
          <w:lang w:eastAsia="id-ID"/>
        </w:rPr>
        <w:tab/>
        <w:t>= jumlah skor y</w:t>
      </w:r>
    </w:p>
    <w:p w:rsidR="00905403" w:rsidRDefault="00905403" w:rsidP="00905403">
      <w:pPr>
        <w:ind w:left="0" w:firstLine="0"/>
        <w:jc w:val="left"/>
        <w:rPr>
          <w:rFonts w:ascii="Times New Roman" w:eastAsia="Times New Roman" w:hAnsi="Times New Roman" w:cs="Times New Roman"/>
          <w:color w:val="333333"/>
          <w:sz w:val="24"/>
          <w:szCs w:val="24"/>
          <w:lang w:eastAsia="id-ID"/>
        </w:rPr>
      </w:pPr>
      <m:oMath>
        <m:r>
          <m:rPr>
            <m:sty m:val="p"/>
          </m:rPr>
          <w:rPr>
            <w:rFonts w:ascii="Cambria Math" w:eastAsia="Times New Roman" w:hAnsi="Times New Roman" w:cs="Times New Roman"/>
            <w:color w:val="333333"/>
            <w:sz w:val="24"/>
            <w:szCs w:val="24"/>
            <w:lang w:eastAsia="id-ID"/>
          </w:rPr>
          <m:t>Σ</m:t>
        </m:r>
        <m:sSup>
          <m:sSupPr>
            <m:ctrlPr>
              <w:rPr>
                <w:rFonts w:ascii="Cambria Math" w:eastAsia="Times New Roman" w:hAnsi="Times New Roman" w:cs="Times New Roman"/>
                <w:i/>
                <w:color w:val="333333"/>
                <w:sz w:val="24"/>
                <w:szCs w:val="24"/>
              </w:rPr>
            </m:ctrlPr>
          </m:sSupPr>
          <m:e>
            <m:r>
              <w:rPr>
                <w:rFonts w:ascii="Cambria Math" w:eastAsia="Times New Roman" w:hAnsi="Cambria Math" w:cs="Times New Roman"/>
                <w:color w:val="333333"/>
                <w:sz w:val="24"/>
                <w:szCs w:val="24"/>
                <w:lang w:eastAsia="id-ID"/>
              </w:rPr>
              <m:t>x</m:t>
            </m:r>
          </m:e>
          <m:sup>
            <m:r>
              <w:rPr>
                <w:rFonts w:ascii="Cambria Math" w:eastAsia="Times New Roman" w:hAnsi="Times New Roman" w:cs="Times New Roman"/>
                <w:color w:val="333333"/>
                <w:sz w:val="24"/>
                <w:szCs w:val="24"/>
                <w:lang w:eastAsia="id-ID"/>
              </w:rPr>
              <m:t>2</m:t>
            </m:r>
          </m:sup>
        </m:sSup>
      </m:oMath>
      <w:r>
        <w:rPr>
          <w:rFonts w:ascii="Times New Roman" w:eastAsia="Times New Roman" w:hAnsi="Times New Roman" w:cs="Times New Roman"/>
          <w:color w:val="333333"/>
          <w:sz w:val="24"/>
          <w:szCs w:val="24"/>
          <w:lang w:eastAsia="id-ID"/>
        </w:rPr>
        <w:tab/>
        <w:t>= jumah kuadrat dari variabel x</w:t>
      </w:r>
      <w:r>
        <w:rPr>
          <w:rFonts w:ascii="Times New Roman" w:eastAsia="Times New Roman" w:hAnsi="Times New Roman" w:cs="Times New Roman"/>
          <w:color w:val="C4C4C4"/>
          <w:sz w:val="24"/>
          <w:szCs w:val="24"/>
          <w:lang w:eastAsia="id-ID"/>
        </w:rPr>
        <w:br/>
      </w:r>
      <m:oMath>
        <m:r>
          <m:rPr>
            <m:sty m:val="p"/>
          </m:rPr>
          <w:rPr>
            <w:rFonts w:ascii="Cambria Math" w:eastAsia="Times New Roman" w:hAnsi="Times New Roman" w:cs="Times New Roman"/>
            <w:color w:val="333333"/>
            <w:sz w:val="24"/>
            <w:szCs w:val="24"/>
            <w:lang w:eastAsia="id-ID"/>
          </w:rPr>
          <m:t>Σ</m:t>
        </m:r>
        <m:sSup>
          <m:sSupPr>
            <m:ctrlPr>
              <w:rPr>
                <w:rFonts w:ascii="Cambria Math" w:eastAsia="Times New Roman" w:hAnsi="Times New Roman" w:cs="Times New Roman"/>
                <w:i/>
                <w:color w:val="333333"/>
                <w:sz w:val="24"/>
                <w:szCs w:val="24"/>
              </w:rPr>
            </m:ctrlPr>
          </m:sSupPr>
          <m:e>
            <m:r>
              <w:rPr>
                <w:rFonts w:ascii="Cambria Math" w:eastAsia="Times New Roman" w:hAnsi="Cambria Math" w:cs="Times New Roman"/>
                <w:color w:val="333333"/>
                <w:sz w:val="24"/>
                <w:szCs w:val="24"/>
                <w:lang w:eastAsia="id-ID"/>
              </w:rPr>
              <m:t>y</m:t>
            </m:r>
          </m:e>
          <m:sup>
            <m:r>
              <w:rPr>
                <w:rFonts w:ascii="Cambria Math" w:eastAsia="Times New Roman" w:hAnsi="Times New Roman" w:cs="Times New Roman"/>
                <w:color w:val="333333"/>
                <w:sz w:val="24"/>
                <w:szCs w:val="24"/>
                <w:lang w:eastAsia="id-ID"/>
              </w:rPr>
              <m:t>2</m:t>
            </m:r>
          </m:sup>
        </m:sSup>
      </m:oMath>
      <w:r>
        <w:rPr>
          <w:rFonts w:ascii="Times New Roman" w:eastAsia="Times New Roman" w:hAnsi="Times New Roman" w:cs="Times New Roman"/>
          <w:color w:val="333333"/>
          <w:sz w:val="24"/>
          <w:szCs w:val="24"/>
          <w:lang w:eastAsia="id-ID"/>
        </w:rPr>
        <w:t xml:space="preserve"> </w:t>
      </w:r>
      <w:r>
        <w:rPr>
          <w:rFonts w:ascii="Times New Roman" w:eastAsia="Times New Roman" w:hAnsi="Times New Roman" w:cs="Times New Roman"/>
          <w:color w:val="333333"/>
          <w:sz w:val="24"/>
          <w:szCs w:val="24"/>
          <w:lang w:eastAsia="id-ID"/>
        </w:rPr>
        <w:tab/>
        <w:t>=jumah kuadrat dari variabel y</w:t>
      </w:r>
    </w:p>
    <w:p w:rsidR="00905403" w:rsidRDefault="00905403" w:rsidP="00905403">
      <w:pPr>
        <w:ind w:left="0" w:firstLine="0"/>
        <w:rPr>
          <w:rFonts w:ascii="Times New Roman" w:eastAsia="Times New Roman" w:hAnsi="Times New Roman" w:cs="Times New Roman"/>
          <w:color w:val="C4C4C4"/>
          <w:sz w:val="24"/>
          <w:szCs w:val="24"/>
          <w:lang w:eastAsia="id-ID"/>
        </w:rPr>
      </w:pPr>
      <w:r>
        <w:rPr>
          <w:rFonts w:ascii="Times New Roman" w:eastAsia="Times New Roman" w:hAnsi="Times New Roman" w:cs="Times New Roman"/>
          <w:color w:val="C4C4C4"/>
          <w:sz w:val="24"/>
          <w:szCs w:val="24"/>
          <w:lang w:eastAsia="id-ID"/>
        </w:rPr>
        <w:tab/>
      </w:r>
    </w:p>
    <w:p w:rsidR="00F21816" w:rsidRDefault="00905403" w:rsidP="00F21816">
      <w:pPr>
        <w:ind w:left="0"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Fungsi dari pengujian validitas adalah mengetahui apakah soal instrumen yang dibuat itu valid atau tidak. Jika soal dalam instrumennya valid, maka soal tersebut dapat digunakan dalam penelitian. Kalau soalnya tidak valid, maka harus dibuang. Uji validitas yang dilakukan peneliti dibantu dengan menggunakan</w:t>
      </w:r>
      <w:r w:rsidR="0057670C">
        <w:rPr>
          <w:rFonts w:ascii="Times New Roman" w:eastAsia="Times New Roman" w:hAnsi="Times New Roman" w:cs="Times New Roman"/>
          <w:sz w:val="24"/>
          <w:szCs w:val="24"/>
          <w:lang w:eastAsia="id-ID"/>
        </w:rPr>
        <w:t xml:space="preserve"> </w:t>
      </w:r>
      <w:r w:rsidR="0057670C" w:rsidRPr="0057670C">
        <w:rPr>
          <w:rFonts w:ascii="Times New Roman" w:eastAsia="Times New Roman" w:hAnsi="Times New Roman" w:cs="Times New Roman"/>
          <w:i/>
          <w:sz w:val="24"/>
          <w:szCs w:val="24"/>
          <w:lang w:eastAsia="id-ID"/>
        </w:rPr>
        <w:t>Microsoft Excel</w:t>
      </w:r>
      <w:r w:rsidR="006B5979">
        <w:rPr>
          <w:rFonts w:ascii="Times New Roman" w:eastAsia="Times New Roman" w:hAnsi="Times New Roman" w:cs="Times New Roman"/>
          <w:i/>
          <w:sz w:val="24"/>
          <w:szCs w:val="24"/>
          <w:lang w:eastAsia="id-ID"/>
        </w:rPr>
        <w:t xml:space="preserve"> </w:t>
      </w:r>
      <w:r w:rsidR="006B5979" w:rsidRPr="006B5979">
        <w:rPr>
          <w:rFonts w:ascii="Times New Roman" w:eastAsia="Times New Roman" w:hAnsi="Times New Roman" w:cs="Times New Roman"/>
          <w:sz w:val="24"/>
          <w:szCs w:val="24"/>
          <w:lang w:eastAsia="id-ID"/>
        </w:rPr>
        <w:t>2007</w:t>
      </w:r>
      <w:r>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Tingkat validitas diketahui dengan dilakukan menghitung korelasi skor item dan skor total item. </w:t>
      </w:r>
    </w:p>
    <w:p w:rsidR="00FA0569" w:rsidRPr="00EB5F30" w:rsidRDefault="00F21816" w:rsidP="006B5979">
      <w:pPr>
        <w:ind w:left="0" w:firstLine="720"/>
        <w:rPr>
          <w:rFonts w:ascii="Verdana" w:eastAsia="Times New Roman" w:hAnsi="Verdana" w:cs="Times New Roman"/>
          <w:sz w:val="15"/>
          <w:szCs w:val="15"/>
          <w:lang w:eastAsia="id-ID"/>
        </w:rPr>
      </w:pPr>
      <w:r w:rsidRPr="00EB5F30">
        <w:rPr>
          <w:rFonts w:ascii="Times New Roman" w:eastAsia="Times New Roman" w:hAnsi="Times New Roman" w:cs="Times New Roman"/>
          <w:sz w:val="24"/>
          <w:szCs w:val="24"/>
          <w:lang w:eastAsia="id-ID"/>
        </w:rPr>
        <w:lastRenderedPageBreak/>
        <w:t xml:space="preserve">Selanjutnya dalam menguji signifikansi korelasi diperlukan uji t yakni dengan membandingkan nilai t </w:t>
      </w:r>
      <w:r w:rsidRPr="00EB5F30">
        <w:rPr>
          <w:rFonts w:ascii="Times New Roman" w:eastAsia="Times New Roman" w:hAnsi="Times New Roman" w:cs="Times New Roman"/>
          <w:sz w:val="24"/>
          <w:szCs w:val="24"/>
          <w:vertAlign w:val="subscript"/>
          <w:lang w:eastAsia="id-ID"/>
        </w:rPr>
        <w:t>hitung</w:t>
      </w:r>
      <w:r w:rsidRPr="00EB5F30">
        <w:rPr>
          <w:rFonts w:ascii="Times New Roman" w:eastAsia="Times New Roman" w:hAnsi="Times New Roman" w:cs="Times New Roman"/>
          <w:sz w:val="24"/>
          <w:szCs w:val="24"/>
          <w:lang w:eastAsia="id-ID"/>
        </w:rPr>
        <w:t xml:space="preserve"> dengan t </w:t>
      </w:r>
      <w:r w:rsidRPr="00EB5F30">
        <w:rPr>
          <w:rFonts w:ascii="Times New Roman" w:eastAsia="Times New Roman" w:hAnsi="Times New Roman" w:cs="Times New Roman"/>
          <w:sz w:val="24"/>
          <w:szCs w:val="24"/>
          <w:vertAlign w:val="subscript"/>
          <w:lang w:eastAsia="id-ID"/>
        </w:rPr>
        <w:t>tabel</w:t>
      </w:r>
      <w:r w:rsidRPr="00EB5F30">
        <w:rPr>
          <w:rFonts w:ascii="Times New Roman" w:eastAsia="Times New Roman" w:hAnsi="Times New Roman" w:cs="Times New Roman"/>
          <w:sz w:val="24"/>
          <w:szCs w:val="24"/>
          <w:lang w:eastAsia="id-ID"/>
        </w:rPr>
        <w:t>.</w:t>
      </w:r>
      <w:r w:rsidRPr="00EB5F30">
        <w:rPr>
          <w:rFonts w:ascii="Times New Roman" w:eastAsia="Times New Roman" w:hAnsi="Times New Roman" w:cs="Times New Roman"/>
          <w:sz w:val="24"/>
          <w:szCs w:val="24"/>
          <w:vertAlign w:val="subscript"/>
          <w:lang w:eastAsia="id-ID"/>
        </w:rPr>
        <w:t xml:space="preserve"> </w:t>
      </w:r>
      <w:r w:rsidRPr="00EB5F30">
        <w:rPr>
          <w:rFonts w:ascii="Times New Roman" w:eastAsia="Times New Roman" w:hAnsi="Times New Roman" w:cs="Times New Roman"/>
          <w:sz w:val="24"/>
          <w:szCs w:val="24"/>
          <w:lang w:eastAsia="id-ID"/>
        </w:rPr>
        <w:t xml:space="preserve">Jika t </w:t>
      </w:r>
      <w:r w:rsidRPr="00EB5F30">
        <w:rPr>
          <w:rFonts w:ascii="Times New Roman" w:eastAsia="Times New Roman" w:hAnsi="Times New Roman" w:cs="Times New Roman"/>
          <w:sz w:val="24"/>
          <w:szCs w:val="24"/>
          <w:vertAlign w:val="subscript"/>
          <w:lang w:eastAsia="id-ID"/>
        </w:rPr>
        <w:t>hitung</w:t>
      </w:r>
      <w:r w:rsidRPr="00EB5F30">
        <w:rPr>
          <w:rFonts w:ascii="Times New Roman" w:eastAsia="Times New Roman" w:hAnsi="Times New Roman" w:cs="Times New Roman"/>
          <w:sz w:val="24"/>
          <w:szCs w:val="24"/>
          <w:lang w:eastAsia="id-ID"/>
        </w:rPr>
        <w:t xml:space="preserve"> lebih besar dari t </w:t>
      </w:r>
      <w:r w:rsidRPr="00EB5F30">
        <w:rPr>
          <w:rFonts w:ascii="Times New Roman" w:eastAsia="Times New Roman" w:hAnsi="Times New Roman" w:cs="Times New Roman"/>
          <w:sz w:val="24"/>
          <w:szCs w:val="24"/>
          <w:vertAlign w:val="subscript"/>
          <w:lang w:eastAsia="id-ID"/>
        </w:rPr>
        <w:t>tabel</w:t>
      </w:r>
      <w:r w:rsidRPr="00EB5F30">
        <w:rPr>
          <w:rFonts w:ascii="Times New Roman" w:eastAsia="Times New Roman" w:hAnsi="Times New Roman" w:cs="Times New Roman"/>
          <w:sz w:val="24"/>
          <w:szCs w:val="24"/>
          <w:lang w:eastAsia="id-ID"/>
        </w:rPr>
        <w:t xml:space="preserve">, maka butir item soal </w:t>
      </w:r>
      <w:r w:rsidR="00FA0569" w:rsidRPr="00EB5F30">
        <w:rPr>
          <w:rFonts w:ascii="Times New Roman" w:eastAsia="Times New Roman" w:hAnsi="Times New Roman" w:cs="Times New Roman"/>
          <w:sz w:val="24"/>
          <w:szCs w:val="24"/>
          <w:lang w:eastAsia="id-ID"/>
        </w:rPr>
        <w:t xml:space="preserve">tersebut adalah valid. </w:t>
      </w:r>
      <w:r w:rsidR="00FA0569" w:rsidRPr="00EB5F30">
        <w:rPr>
          <w:rFonts w:ascii="Times" w:eastAsia="Times New Roman" w:hAnsi="Times" w:cs="Times"/>
          <w:sz w:val="24"/>
          <w:szCs w:val="24"/>
          <w:lang w:eastAsia="id-ID"/>
        </w:rPr>
        <w:t>Rumus mencari t-hitung yang digunakan adalah :</w:t>
      </w:r>
    </w:p>
    <w:p w:rsidR="00FA0569" w:rsidRPr="00EB5F30" w:rsidRDefault="00FA0569" w:rsidP="00FA0569">
      <w:pPr>
        <w:spacing w:line="293" w:lineRule="atLeast"/>
        <w:ind w:left="0" w:firstLine="0"/>
        <w:rPr>
          <w:rFonts w:ascii="Verdana" w:eastAsia="Times New Roman" w:hAnsi="Verdana" w:cs="Times New Roman"/>
          <w:sz w:val="15"/>
          <w:szCs w:val="15"/>
          <w:lang w:eastAsia="id-ID"/>
        </w:rPr>
      </w:pPr>
    </w:p>
    <w:p w:rsidR="00FA0569" w:rsidRPr="00EB5F30" w:rsidRDefault="00FA0569" w:rsidP="00FA0569">
      <w:pPr>
        <w:spacing w:line="384" w:lineRule="atLeast"/>
        <w:ind w:left="0" w:firstLine="0"/>
        <w:jc w:val="center"/>
        <w:rPr>
          <w:rFonts w:ascii="Verdana" w:eastAsia="Times New Roman" w:hAnsi="Verdana" w:cs="Times New Roman"/>
          <w:sz w:val="15"/>
          <w:szCs w:val="15"/>
          <w:lang w:eastAsia="id-ID"/>
        </w:rPr>
      </w:pPr>
      <w:r w:rsidRPr="00EB5F30">
        <w:rPr>
          <w:rFonts w:ascii="Verdana" w:eastAsia="Times New Roman" w:hAnsi="Verdana" w:cs="Times New Roman"/>
          <w:noProof/>
          <w:sz w:val="15"/>
          <w:szCs w:val="15"/>
          <w:lang w:val="en-US"/>
        </w:rPr>
        <w:drawing>
          <wp:inline distT="0" distB="0" distL="0" distR="0">
            <wp:extent cx="1069975" cy="560705"/>
            <wp:effectExtent l="19050" t="0" r="0" b="0"/>
            <wp:docPr id="2" name="Picture 12" descr="http://1.bp.blogspot.com/-B1ZNGjigUmk/UC4O41-idSI/AAAAAAAAAmM/ZKMqJPZbtac/s1600/rr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B1ZNGjigUmk/UC4O41-idSI/AAAAAAAAAmM/ZKMqJPZbtac/s1600/rr2.jpg">
                      <a:hlinkClick r:id="rId13"/>
                    </pic:cNvPr>
                    <pic:cNvPicPr>
                      <a:picLocks noChangeAspect="1" noChangeArrowheads="1"/>
                    </pic:cNvPicPr>
                  </pic:nvPicPr>
                  <pic:blipFill>
                    <a:blip r:embed="rId14"/>
                    <a:srcRect/>
                    <a:stretch>
                      <a:fillRect/>
                    </a:stretch>
                  </pic:blipFill>
                  <pic:spPr bwMode="auto">
                    <a:xfrm>
                      <a:off x="0" y="0"/>
                      <a:ext cx="1069975" cy="560705"/>
                    </a:xfrm>
                    <a:prstGeom prst="rect">
                      <a:avLst/>
                    </a:prstGeom>
                    <a:noFill/>
                    <a:ln w="9525">
                      <a:noFill/>
                      <a:miter lim="800000"/>
                      <a:headEnd/>
                      <a:tailEnd/>
                    </a:ln>
                  </pic:spPr>
                </pic:pic>
              </a:graphicData>
            </a:graphic>
          </wp:inline>
        </w:drawing>
      </w:r>
    </w:p>
    <w:p w:rsidR="00F21816" w:rsidRPr="00EB5F30" w:rsidRDefault="00FA0569" w:rsidP="00FA0569">
      <w:pPr>
        <w:rPr>
          <w:rFonts w:ascii="Times New Roman" w:eastAsia="Times New Roman" w:hAnsi="Times New Roman" w:cs="Times New Roman"/>
          <w:sz w:val="24"/>
          <w:szCs w:val="24"/>
          <w:lang w:eastAsia="id-ID"/>
        </w:rPr>
      </w:pPr>
      <w:r w:rsidRPr="00EB5F30">
        <w:rPr>
          <w:rFonts w:ascii="Times New Roman" w:eastAsia="Times New Roman" w:hAnsi="Times New Roman" w:cs="Times New Roman"/>
          <w:sz w:val="24"/>
          <w:szCs w:val="24"/>
          <w:lang w:eastAsia="id-ID"/>
        </w:rPr>
        <w:t xml:space="preserve">Keterangan: </w:t>
      </w:r>
    </w:p>
    <w:p w:rsidR="00FA0569" w:rsidRPr="00EB5F30" w:rsidRDefault="00FA0569" w:rsidP="00FA0569">
      <w:pPr>
        <w:rPr>
          <w:rFonts w:ascii="Times New Roman" w:eastAsia="Times New Roman" w:hAnsi="Times New Roman" w:cs="Times New Roman"/>
          <w:sz w:val="24"/>
          <w:szCs w:val="24"/>
          <w:lang w:eastAsia="id-ID"/>
        </w:rPr>
      </w:pPr>
      <w:r w:rsidRPr="00EB5F30">
        <w:rPr>
          <w:rFonts w:ascii="Times New Roman" w:eastAsia="Times New Roman" w:hAnsi="Times New Roman" w:cs="Times New Roman"/>
          <w:sz w:val="24"/>
          <w:szCs w:val="24"/>
          <w:lang w:eastAsia="id-ID"/>
        </w:rPr>
        <w:t>t</w:t>
      </w:r>
      <w:r w:rsidRPr="00EB5F30">
        <w:rPr>
          <w:rFonts w:ascii="Times New Roman" w:eastAsia="Times New Roman" w:hAnsi="Times New Roman" w:cs="Times New Roman"/>
          <w:sz w:val="24"/>
          <w:szCs w:val="24"/>
          <w:vertAlign w:val="subscript"/>
          <w:lang w:eastAsia="id-ID"/>
        </w:rPr>
        <w:t>hit</w:t>
      </w:r>
      <w:r w:rsidRPr="00EB5F30">
        <w:rPr>
          <w:rFonts w:ascii="Times New Roman" w:eastAsia="Times New Roman" w:hAnsi="Times New Roman" w:cs="Times New Roman"/>
          <w:sz w:val="24"/>
          <w:szCs w:val="24"/>
          <w:lang w:eastAsia="id-ID"/>
        </w:rPr>
        <w:t>: t hitung</w:t>
      </w:r>
    </w:p>
    <w:p w:rsidR="00FA0569" w:rsidRPr="00EB5F30" w:rsidRDefault="00FA0569" w:rsidP="00FA0569">
      <w:pPr>
        <w:rPr>
          <w:rFonts w:ascii="Times New Roman" w:eastAsia="Times New Roman" w:hAnsi="Times New Roman" w:cs="Times New Roman"/>
          <w:sz w:val="24"/>
          <w:szCs w:val="24"/>
          <w:lang w:eastAsia="id-ID"/>
        </w:rPr>
      </w:pPr>
      <w:r w:rsidRPr="00EB5F30">
        <w:rPr>
          <w:rFonts w:ascii="Times New Roman" w:eastAsia="Times New Roman" w:hAnsi="Times New Roman" w:cs="Times New Roman"/>
          <w:sz w:val="24"/>
          <w:szCs w:val="24"/>
          <w:lang w:eastAsia="id-ID"/>
        </w:rPr>
        <w:t>r</w:t>
      </w:r>
      <w:r w:rsidRPr="00EB5F30">
        <w:rPr>
          <w:rFonts w:ascii="Times New Roman" w:eastAsia="Times New Roman" w:hAnsi="Times New Roman" w:cs="Times New Roman"/>
          <w:sz w:val="24"/>
          <w:szCs w:val="24"/>
          <w:vertAlign w:val="subscript"/>
          <w:lang w:eastAsia="id-ID"/>
        </w:rPr>
        <w:t>xy</w:t>
      </w:r>
      <w:r w:rsidRPr="00EB5F30">
        <w:rPr>
          <w:rFonts w:ascii="Times New Roman" w:eastAsia="Times New Roman" w:hAnsi="Times New Roman" w:cs="Times New Roman"/>
          <w:sz w:val="24"/>
          <w:szCs w:val="24"/>
          <w:lang w:eastAsia="id-ID"/>
        </w:rPr>
        <w:t>: koefisien antara korelasi variabel x dan y</w:t>
      </w:r>
    </w:p>
    <w:p w:rsidR="00FA0569" w:rsidRPr="00EB5F30" w:rsidRDefault="00FA0569" w:rsidP="00FA0569">
      <w:pPr>
        <w:rPr>
          <w:rFonts w:ascii="Times New Roman" w:eastAsia="Times New Roman" w:hAnsi="Times New Roman" w:cs="Times New Roman"/>
          <w:sz w:val="24"/>
          <w:szCs w:val="24"/>
          <w:lang w:eastAsia="id-ID"/>
        </w:rPr>
      </w:pPr>
      <w:r w:rsidRPr="00EB5F30">
        <w:rPr>
          <w:rFonts w:ascii="Times New Roman" w:eastAsia="Times New Roman" w:hAnsi="Times New Roman" w:cs="Times New Roman"/>
          <w:sz w:val="24"/>
          <w:szCs w:val="24"/>
          <w:lang w:eastAsia="id-ID"/>
        </w:rPr>
        <w:t>n: jumlah responden</w:t>
      </w:r>
    </w:p>
    <w:p w:rsidR="00F97E07" w:rsidRPr="00F97E07" w:rsidRDefault="00F21816" w:rsidP="00F97E07">
      <w:pPr>
        <w:ind w:left="0"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Angket </w:t>
      </w:r>
      <w:r w:rsidR="00905403">
        <w:rPr>
          <w:rFonts w:ascii="Times New Roman" w:eastAsia="Times New Roman" w:hAnsi="Times New Roman" w:cs="Times New Roman"/>
          <w:sz w:val="24"/>
          <w:szCs w:val="24"/>
          <w:lang w:eastAsia="id-ID"/>
        </w:rPr>
        <w:t>yang dibuat dalam penelitian ini diujicobakan kepada 30 orang responden dengan taraf signifikan ditetapkan 5% dan derajat kebeb</w:t>
      </w:r>
      <w:r w:rsidR="0018681B">
        <w:rPr>
          <w:rFonts w:ascii="Times New Roman" w:eastAsia="Times New Roman" w:hAnsi="Times New Roman" w:cs="Times New Roman"/>
          <w:sz w:val="24"/>
          <w:szCs w:val="24"/>
          <w:lang w:eastAsia="id-ID"/>
        </w:rPr>
        <w:t>asan dicari dengan rumus dk= n-2</w:t>
      </w:r>
      <w:r w:rsidR="00905403">
        <w:rPr>
          <w:rFonts w:ascii="Times New Roman" w:eastAsia="Times New Roman" w:hAnsi="Times New Roman" w:cs="Times New Roman"/>
          <w:sz w:val="24"/>
          <w:szCs w:val="24"/>
          <w:lang w:eastAsia="id-ID"/>
        </w:rPr>
        <w:t>. Adapun n yang dimaksud adalah jumlah resp</w:t>
      </w:r>
      <w:r w:rsidR="0018681B">
        <w:rPr>
          <w:rFonts w:ascii="Times New Roman" w:eastAsia="Times New Roman" w:hAnsi="Times New Roman" w:cs="Times New Roman"/>
          <w:sz w:val="24"/>
          <w:szCs w:val="24"/>
          <w:lang w:eastAsia="id-ID"/>
        </w:rPr>
        <w:t>onden, sehingga diperoleh dk= 28</w:t>
      </w:r>
      <w:r w:rsidR="00905403">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sz w:val="24"/>
          <w:szCs w:val="24"/>
          <w:lang w:eastAsia="id-ID"/>
        </w:rPr>
        <w:t xml:space="preserve">t </w:t>
      </w:r>
      <w:r w:rsidRPr="00F21816">
        <w:rPr>
          <w:rFonts w:ascii="Times New Roman" w:eastAsia="Times New Roman" w:hAnsi="Times New Roman" w:cs="Times New Roman"/>
          <w:sz w:val="24"/>
          <w:szCs w:val="24"/>
          <w:vertAlign w:val="subscript"/>
          <w:lang w:eastAsia="id-ID"/>
        </w:rPr>
        <w:t>tabel</w:t>
      </w:r>
      <w:r w:rsidR="0018681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1, 701</w:t>
      </w:r>
      <w:r w:rsidR="00905403">
        <w:rPr>
          <w:rFonts w:ascii="Times New Roman" w:eastAsia="Times New Roman" w:hAnsi="Times New Roman" w:cs="Times New Roman"/>
          <w:sz w:val="24"/>
          <w:szCs w:val="24"/>
          <w:lang w:eastAsia="id-ID"/>
        </w:rPr>
        <w:t xml:space="preserve">. Tabel dibawah ini akan memaparkan </w:t>
      </w:r>
      <w:r>
        <w:rPr>
          <w:rFonts w:ascii="Times New Roman" w:eastAsia="Times New Roman" w:hAnsi="Times New Roman" w:cs="Times New Roman"/>
          <w:sz w:val="24"/>
          <w:szCs w:val="24"/>
          <w:lang w:eastAsia="id-ID"/>
        </w:rPr>
        <w:t xml:space="preserve">rekapitulasi hasil uji </w:t>
      </w:r>
      <w:r w:rsidR="00905403">
        <w:rPr>
          <w:rFonts w:ascii="Times New Roman" w:eastAsia="Times New Roman" w:hAnsi="Times New Roman" w:cs="Times New Roman"/>
          <w:sz w:val="24"/>
          <w:szCs w:val="24"/>
          <w:lang w:eastAsia="id-ID"/>
        </w:rPr>
        <w:t xml:space="preserve">validitas instrumen kuesioner untuk variabel </w:t>
      </w:r>
      <w:r>
        <w:rPr>
          <w:rFonts w:ascii="Times New Roman" w:eastAsia="Times New Roman" w:hAnsi="Times New Roman" w:cs="Times New Roman"/>
          <w:sz w:val="24"/>
          <w:szCs w:val="24"/>
          <w:lang w:eastAsia="id-ID"/>
        </w:rPr>
        <w:t xml:space="preserve">X </w:t>
      </w:r>
      <w:r w:rsidR="00905403">
        <w:rPr>
          <w:rFonts w:ascii="Times New Roman" w:eastAsia="Times New Roman" w:hAnsi="Times New Roman" w:cs="Times New Roman"/>
          <w:sz w:val="24"/>
          <w:szCs w:val="24"/>
          <w:lang w:eastAsia="id-ID"/>
        </w:rPr>
        <w:t xml:space="preserve">dan </w:t>
      </w:r>
      <w:r>
        <w:rPr>
          <w:rFonts w:ascii="Times New Roman" w:eastAsia="Times New Roman" w:hAnsi="Times New Roman" w:cs="Times New Roman"/>
          <w:sz w:val="24"/>
          <w:szCs w:val="24"/>
          <w:lang w:eastAsia="id-ID"/>
        </w:rPr>
        <w:t xml:space="preserve">Y </w:t>
      </w:r>
      <w:r w:rsidR="00905403">
        <w:rPr>
          <w:rFonts w:ascii="Times New Roman" w:eastAsia="Times New Roman" w:hAnsi="Times New Roman" w:cs="Times New Roman"/>
          <w:sz w:val="24"/>
          <w:szCs w:val="24"/>
          <w:lang w:eastAsia="id-ID"/>
        </w:rPr>
        <w:t>sebagai berikut:</w:t>
      </w:r>
    </w:p>
    <w:p w:rsidR="00905403" w:rsidRPr="00F97E07" w:rsidRDefault="00F837FA" w:rsidP="00F97E07">
      <w:pPr>
        <w:spacing w:line="240" w:lineRule="auto"/>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3.2</w:t>
      </w:r>
    </w:p>
    <w:p w:rsidR="00905403" w:rsidRPr="00F97E07" w:rsidRDefault="0057670C" w:rsidP="00F97E07">
      <w:pPr>
        <w:spacing w:line="240" w:lineRule="auto"/>
        <w:ind w:left="0" w:firstLine="0"/>
        <w:jc w:val="center"/>
        <w:rPr>
          <w:rFonts w:ascii="Times New Roman" w:eastAsia="Times New Roman" w:hAnsi="Times New Roman" w:cs="Times New Roman"/>
          <w:sz w:val="24"/>
          <w:szCs w:val="24"/>
          <w:lang w:eastAsia="id-ID"/>
        </w:rPr>
      </w:pPr>
      <w:r w:rsidRPr="00F97E07">
        <w:rPr>
          <w:rFonts w:ascii="Times New Roman" w:eastAsia="Times New Roman" w:hAnsi="Times New Roman" w:cs="Times New Roman"/>
          <w:sz w:val="24"/>
          <w:szCs w:val="24"/>
          <w:lang w:eastAsia="id-ID"/>
        </w:rPr>
        <w:t xml:space="preserve">Rekapitulasi Hasil Uji </w:t>
      </w:r>
      <w:r w:rsidR="00905403" w:rsidRPr="00F97E07">
        <w:rPr>
          <w:rFonts w:ascii="Times New Roman" w:eastAsia="Times New Roman" w:hAnsi="Times New Roman" w:cs="Times New Roman"/>
          <w:sz w:val="24"/>
          <w:szCs w:val="24"/>
          <w:lang w:eastAsia="id-ID"/>
        </w:rPr>
        <w:t>Validitas Variabel</w:t>
      </w:r>
      <w:r w:rsidRPr="00F97E07">
        <w:rPr>
          <w:rFonts w:ascii="Times New Roman" w:eastAsia="Times New Roman" w:hAnsi="Times New Roman" w:cs="Times New Roman"/>
          <w:sz w:val="24"/>
          <w:szCs w:val="24"/>
          <w:lang w:eastAsia="id-ID"/>
        </w:rPr>
        <w:t xml:space="preserve"> X</w:t>
      </w:r>
      <w:r w:rsidR="00905403" w:rsidRPr="00F97E07">
        <w:rPr>
          <w:rFonts w:ascii="Times New Roman" w:eastAsia="Times New Roman" w:hAnsi="Times New Roman" w:cs="Times New Roman"/>
          <w:sz w:val="24"/>
          <w:szCs w:val="24"/>
          <w:lang w:eastAsia="id-ID"/>
        </w:rPr>
        <w:t xml:space="preserve"> (Figur Artis)</w:t>
      </w:r>
    </w:p>
    <w:p w:rsidR="00F97E07" w:rsidRDefault="00F97E07" w:rsidP="00F97E07">
      <w:pPr>
        <w:spacing w:line="240" w:lineRule="auto"/>
        <w:ind w:left="0" w:firstLine="0"/>
        <w:jc w:val="center"/>
        <w:rPr>
          <w:rFonts w:ascii="Times New Roman" w:eastAsia="Times New Roman" w:hAnsi="Times New Roman" w:cs="Times New Roman"/>
          <w:b/>
          <w:sz w:val="24"/>
          <w:szCs w:val="24"/>
          <w:lang w:eastAsia="id-ID"/>
        </w:rPr>
      </w:pPr>
    </w:p>
    <w:tbl>
      <w:tblPr>
        <w:tblW w:w="0" w:type="auto"/>
        <w:jc w:val="center"/>
        <w:tblInd w:w="-717" w:type="dxa"/>
        <w:tblLook w:val="04A0" w:firstRow="1" w:lastRow="0" w:firstColumn="1" w:lastColumn="0" w:noHBand="0" w:noVBand="1"/>
      </w:tblPr>
      <w:tblGrid>
        <w:gridCol w:w="1527"/>
        <w:gridCol w:w="1275"/>
        <w:gridCol w:w="1418"/>
        <w:gridCol w:w="1417"/>
        <w:gridCol w:w="1776"/>
      </w:tblGrid>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972E30"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972E30">
              <w:rPr>
                <w:rFonts w:ascii="Times New Roman" w:eastAsia="Times New Roman" w:hAnsi="Times New Roman" w:cs="Times New Roman"/>
                <w:sz w:val="24"/>
                <w:szCs w:val="24"/>
                <w:lang w:eastAsia="id-ID"/>
              </w:rPr>
              <w:t xml:space="preserve">No. </w:t>
            </w:r>
            <w:r w:rsidR="006B5979" w:rsidRPr="00972E30">
              <w:rPr>
                <w:rFonts w:ascii="Times New Roman" w:eastAsia="Times New Roman" w:hAnsi="Times New Roman" w:cs="Times New Roman"/>
                <w:sz w:val="24"/>
                <w:szCs w:val="24"/>
                <w:lang w:eastAsia="id-ID"/>
              </w:rPr>
              <w:t>I</w:t>
            </w:r>
            <w:r w:rsidRPr="00972E30">
              <w:rPr>
                <w:rFonts w:ascii="Times New Roman" w:eastAsia="Times New Roman" w:hAnsi="Times New Roman" w:cs="Times New Roman"/>
                <w:sz w:val="24"/>
                <w:szCs w:val="24"/>
                <w:lang w:eastAsia="id-ID"/>
              </w:rPr>
              <w:t>tem</w:t>
            </w:r>
            <w:r w:rsidR="006B5979">
              <w:rPr>
                <w:rFonts w:ascii="Times New Roman" w:eastAsia="Times New Roman" w:hAnsi="Times New Roman" w:cs="Times New Roman"/>
                <w:sz w:val="24"/>
                <w:szCs w:val="24"/>
                <w:lang w:eastAsia="id-ID"/>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972E30" w:rsidRDefault="00972E30" w:rsidP="00F97E07">
            <w:pPr>
              <w:spacing w:line="240" w:lineRule="auto"/>
              <w:ind w:left="0" w:firstLine="0"/>
              <w:jc w:val="center"/>
              <w:rPr>
                <w:rFonts w:ascii="Times New Roman" w:eastAsia="Times New Roman" w:hAnsi="Times New Roman" w:cs="Times New Roman"/>
                <w:sz w:val="24"/>
                <w:szCs w:val="24"/>
                <w:lang w:eastAsia="id-ID"/>
              </w:rPr>
            </w:pPr>
            <w:r w:rsidRPr="00972E30">
              <w:rPr>
                <w:rFonts w:ascii="Times New Roman" w:eastAsia="Times New Roman" w:hAnsi="Times New Roman" w:cs="Times New Roman"/>
                <w:sz w:val="24"/>
                <w:szCs w:val="24"/>
                <w:lang w:eastAsia="id-ID"/>
              </w:rPr>
              <w:t xml:space="preserve">r </w:t>
            </w:r>
            <w:r w:rsidRPr="00972E30">
              <w:rPr>
                <w:rFonts w:ascii="Times New Roman" w:eastAsia="Times New Roman" w:hAnsi="Times New Roman" w:cs="Times New Roman"/>
                <w:sz w:val="24"/>
                <w:szCs w:val="24"/>
                <w:vertAlign w:val="subscript"/>
                <w:lang w:eastAsia="id-ID"/>
              </w:rPr>
              <w:t>hitung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972E30" w:rsidRDefault="00972E30" w:rsidP="00F97E07">
            <w:pPr>
              <w:spacing w:line="240" w:lineRule="auto"/>
              <w:ind w:left="0" w:firstLine="0"/>
              <w:jc w:val="center"/>
              <w:rPr>
                <w:rFonts w:ascii="Times New Roman" w:eastAsia="Times New Roman" w:hAnsi="Times New Roman" w:cs="Times New Roman"/>
                <w:sz w:val="24"/>
                <w:szCs w:val="24"/>
                <w:lang w:eastAsia="id-ID"/>
              </w:rPr>
            </w:pPr>
            <w:r w:rsidRPr="00972E30">
              <w:rPr>
                <w:rFonts w:ascii="Times New Roman" w:eastAsia="Times New Roman" w:hAnsi="Times New Roman" w:cs="Times New Roman"/>
                <w:sz w:val="24"/>
                <w:szCs w:val="24"/>
                <w:lang w:eastAsia="id-ID"/>
              </w:rPr>
              <w:t>t</w:t>
            </w:r>
            <w:r w:rsidRPr="00972E30">
              <w:rPr>
                <w:rFonts w:ascii="Times New Roman" w:eastAsia="Times New Roman" w:hAnsi="Times New Roman" w:cs="Times New Roman"/>
                <w:sz w:val="24"/>
                <w:szCs w:val="24"/>
                <w:vertAlign w:val="subscript"/>
                <w:lang w:eastAsia="id-ID"/>
              </w:rPr>
              <w:t>hitung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972E30" w:rsidRDefault="00972E30" w:rsidP="00F97E07">
            <w:pPr>
              <w:spacing w:line="240" w:lineRule="auto"/>
              <w:ind w:left="0" w:firstLine="0"/>
              <w:jc w:val="center"/>
              <w:rPr>
                <w:rFonts w:ascii="Times New Roman" w:eastAsia="Times New Roman" w:hAnsi="Times New Roman" w:cs="Times New Roman"/>
                <w:sz w:val="24"/>
                <w:szCs w:val="24"/>
                <w:lang w:eastAsia="id-ID"/>
              </w:rPr>
            </w:pPr>
            <w:r w:rsidRPr="00972E30">
              <w:rPr>
                <w:rFonts w:ascii="Times New Roman" w:eastAsia="Times New Roman" w:hAnsi="Times New Roman" w:cs="Times New Roman"/>
                <w:sz w:val="24"/>
                <w:szCs w:val="24"/>
                <w:lang w:eastAsia="id-ID"/>
              </w:rPr>
              <w:t>t</w:t>
            </w:r>
            <w:r w:rsidRPr="00972E30">
              <w:rPr>
                <w:rFonts w:ascii="Times New Roman" w:eastAsia="Times New Roman" w:hAnsi="Times New Roman" w:cs="Times New Roman"/>
                <w:sz w:val="24"/>
                <w:szCs w:val="24"/>
                <w:vertAlign w:val="subscript"/>
                <w:lang w:eastAsia="id-ID"/>
              </w:rPr>
              <w:t>tabel</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972E30" w:rsidRDefault="00972E30" w:rsidP="00F97E07">
            <w:pPr>
              <w:spacing w:line="240" w:lineRule="auto"/>
              <w:ind w:left="0" w:firstLine="0"/>
              <w:jc w:val="center"/>
              <w:rPr>
                <w:rFonts w:ascii="Times New Roman" w:eastAsia="Times New Roman" w:hAnsi="Times New Roman" w:cs="Times New Roman"/>
                <w:sz w:val="24"/>
                <w:szCs w:val="24"/>
                <w:lang w:eastAsia="id-ID"/>
              </w:rPr>
            </w:pPr>
            <w:r w:rsidRPr="00972E30">
              <w:rPr>
                <w:rFonts w:ascii="Times New Roman" w:eastAsia="Times New Roman" w:hAnsi="Times New Roman" w:cs="Times New Roman"/>
                <w:sz w:val="24"/>
                <w:szCs w:val="24"/>
                <w:lang w:eastAsia="id-ID"/>
              </w:rPr>
              <w:t>Keputusan</w:t>
            </w:r>
          </w:p>
        </w:tc>
      </w:tr>
      <w:tr w:rsidR="00972E30" w:rsidRPr="00972E30" w:rsidTr="009F73A8">
        <w:trPr>
          <w:trHeight w:val="223"/>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autoSpaceDE w:val="0"/>
              <w:autoSpaceDN w:val="0"/>
              <w:adjustRightInd w:val="0"/>
              <w:spacing w:line="240" w:lineRule="auto"/>
              <w:ind w:left="0" w:firstLine="0"/>
              <w:jc w:val="center"/>
              <w:rPr>
                <w:rFonts w:ascii="Times New Roman" w:hAnsi="Times New Roman" w:cs="Times New Roman"/>
                <w:color w:val="000000"/>
                <w:sz w:val="24"/>
                <w:szCs w:val="24"/>
              </w:rPr>
            </w:pPr>
            <w:r w:rsidRPr="00654E60">
              <w:rPr>
                <w:rFonts w:ascii="Times New Roman" w:eastAsia="Times New Roman" w:hAnsi="Times New Roman" w:cs="Times New Roman"/>
                <w:color w:val="000000"/>
                <w:sz w:val="24"/>
                <w:szCs w:val="24"/>
                <w:lang w:eastAsia="id-ID"/>
              </w:rPr>
              <w:t>0,50</w:t>
            </w:r>
            <w:r w:rsidRPr="00371A05">
              <w:rPr>
                <w:rFonts w:ascii="Times New Roman" w:eastAsia="Times New Roman" w:hAnsi="Times New Roman" w:cs="Times New Roman"/>
                <w:color w:val="000000"/>
                <w:sz w:val="24"/>
                <w:szCs w:val="24"/>
                <w:lang w:eastAsia="id-ID"/>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3,069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 xml:space="preserve">Valid </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1,744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51A"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 xml:space="preserve">Valid </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0,465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2,782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-0,168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-0,906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Tidak valid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0,626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4,244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0,361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2,046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0,473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2,838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0,614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4,118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0,450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2,667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0,549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3,475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0,629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4,283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1,842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-0,308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-1,716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6B5979"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 xml:space="preserve">Tidak </w:t>
            </w:r>
            <w:r w:rsidR="00972E30" w:rsidRPr="00371A05">
              <w:rPr>
                <w:rFonts w:ascii="Times New Roman" w:eastAsia="Times New Roman" w:hAnsi="Times New Roman" w:cs="Times New Roman"/>
                <w:sz w:val="24"/>
                <w:szCs w:val="24"/>
                <w:lang w:eastAsia="id-ID"/>
              </w:rPr>
              <w:t>valid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3,322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972E30"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972E30"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3,210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E30" w:rsidRPr="00371A05" w:rsidRDefault="00972E30"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E30"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972E30" w:rsidRPr="00371A05">
              <w:rPr>
                <w:rFonts w:ascii="Times New Roman" w:eastAsia="Times New Roman" w:hAnsi="Times New Roman" w:cs="Times New Roman"/>
                <w:sz w:val="24"/>
                <w:szCs w:val="24"/>
                <w:lang w:eastAsia="id-ID"/>
              </w:rPr>
              <w:t>alid</w:t>
            </w:r>
          </w:p>
        </w:tc>
      </w:tr>
      <w:tr w:rsidR="006B5979"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lastRenderedPageBreak/>
              <w:t>No.16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0,405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2,342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6B5979" w:rsidRPr="00371A05">
              <w:rPr>
                <w:rFonts w:ascii="Times New Roman" w:eastAsia="Times New Roman" w:hAnsi="Times New Roman" w:cs="Times New Roman"/>
                <w:sz w:val="24"/>
                <w:szCs w:val="24"/>
                <w:lang w:eastAsia="id-ID"/>
              </w:rPr>
              <w:t>alid</w:t>
            </w:r>
          </w:p>
        </w:tc>
      </w:tr>
      <w:tr w:rsidR="006B5979"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0,527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3,280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6B5979" w:rsidRPr="00371A05">
              <w:rPr>
                <w:rFonts w:ascii="Times New Roman" w:eastAsia="Times New Roman" w:hAnsi="Times New Roman" w:cs="Times New Roman"/>
                <w:sz w:val="24"/>
                <w:szCs w:val="24"/>
                <w:lang w:eastAsia="id-ID"/>
              </w:rPr>
              <w:t>alid</w:t>
            </w:r>
          </w:p>
        </w:tc>
      </w:tr>
      <w:tr w:rsidR="006B5979" w:rsidRPr="00972E30" w:rsidTr="00454E0B">
        <w:trPr>
          <w:jc w:val="center"/>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0,322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1,802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A319E2"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6B5979" w:rsidRPr="00371A05">
              <w:rPr>
                <w:rFonts w:ascii="Times New Roman" w:eastAsia="Times New Roman" w:hAnsi="Times New Roman" w:cs="Times New Roman"/>
                <w:sz w:val="24"/>
                <w:szCs w:val="24"/>
                <w:lang w:eastAsia="id-ID"/>
              </w:rPr>
              <w:t>alid</w:t>
            </w:r>
          </w:p>
        </w:tc>
      </w:tr>
    </w:tbl>
    <w:p w:rsidR="00FE40E3" w:rsidRDefault="0065627E" w:rsidP="00F97E07">
      <w:pPr>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905403">
        <w:rPr>
          <w:rFonts w:ascii="Times New Roman" w:eastAsia="Times New Roman" w:hAnsi="Times New Roman" w:cs="Times New Roman"/>
          <w:sz w:val="24"/>
          <w:szCs w:val="24"/>
          <w:lang w:eastAsia="id-ID"/>
        </w:rPr>
        <w:t>Sumber: diolah penel</w:t>
      </w:r>
      <w:r w:rsidR="006B5979">
        <w:rPr>
          <w:rFonts w:ascii="Times New Roman" w:eastAsia="Times New Roman" w:hAnsi="Times New Roman" w:cs="Times New Roman"/>
          <w:sz w:val="24"/>
          <w:szCs w:val="24"/>
          <w:lang w:eastAsia="id-ID"/>
        </w:rPr>
        <w:t xml:space="preserve">iti dengan menggunakan </w:t>
      </w:r>
      <w:r w:rsidR="006B5979" w:rsidRPr="006B5979">
        <w:rPr>
          <w:rFonts w:ascii="Times New Roman" w:eastAsia="Times New Roman" w:hAnsi="Times New Roman" w:cs="Times New Roman"/>
          <w:i/>
          <w:sz w:val="24"/>
          <w:szCs w:val="24"/>
          <w:lang w:eastAsia="id-ID"/>
        </w:rPr>
        <w:t>Ms.Excel</w:t>
      </w:r>
      <w:r>
        <w:rPr>
          <w:rFonts w:ascii="Times New Roman" w:eastAsia="Times New Roman" w:hAnsi="Times New Roman" w:cs="Times New Roman"/>
          <w:sz w:val="24"/>
          <w:szCs w:val="24"/>
          <w:lang w:eastAsia="id-ID"/>
        </w:rPr>
        <w:t>, 2014)</w:t>
      </w:r>
    </w:p>
    <w:p w:rsidR="00F97E07" w:rsidRDefault="00F97E07" w:rsidP="00F97E07">
      <w:pPr>
        <w:ind w:left="0" w:firstLine="0"/>
        <w:jc w:val="center"/>
        <w:rPr>
          <w:rFonts w:ascii="Times New Roman" w:eastAsia="Times New Roman" w:hAnsi="Times New Roman" w:cs="Times New Roman"/>
          <w:sz w:val="24"/>
          <w:szCs w:val="24"/>
          <w:lang w:eastAsia="id-ID"/>
        </w:rPr>
      </w:pPr>
    </w:p>
    <w:p w:rsidR="00905403" w:rsidRPr="00F97E07" w:rsidRDefault="00F837FA" w:rsidP="00F97E07">
      <w:pPr>
        <w:spacing w:line="240" w:lineRule="auto"/>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3.3</w:t>
      </w:r>
    </w:p>
    <w:p w:rsidR="00905403" w:rsidRPr="00F97E07" w:rsidRDefault="0057670C" w:rsidP="00F97E07">
      <w:pPr>
        <w:spacing w:line="240" w:lineRule="auto"/>
        <w:ind w:left="0" w:firstLine="0"/>
        <w:jc w:val="center"/>
        <w:rPr>
          <w:rFonts w:ascii="Times New Roman" w:eastAsia="Times New Roman" w:hAnsi="Times New Roman" w:cs="Times New Roman"/>
          <w:sz w:val="24"/>
          <w:szCs w:val="24"/>
          <w:lang w:eastAsia="id-ID"/>
        </w:rPr>
      </w:pPr>
      <w:r w:rsidRPr="00F97E07">
        <w:rPr>
          <w:rFonts w:ascii="Times New Roman" w:eastAsia="Times New Roman" w:hAnsi="Times New Roman" w:cs="Times New Roman"/>
          <w:sz w:val="24"/>
          <w:szCs w:val="24"/>
          <w:lang w:eastAsia="id-ID"/>
        </w:rPr>
        <w:t>Rekapitulasi Hasil Uji Validitas Variabel Y</w:t>
      </w:r>
      <w:r w:rsidR="00905403" w:rsidRPr="00F97E07">
        <w:rPr>
          <w:rFonts w:ascii="Times New Roman" w:eastAsia="Times New Roman" w:hAnsi="Times New Roman" w:cs="Times New Roman"/>
          <w:sz w:val="24"/>
          <w:szCs w:val="24"/>
          <w:lang w:eastAsia="id-ID"/>
        </w:rPr>
        <w:t xml:space="preserve"> (Preferensi Masyarakat)</w:t>
      </w:r>
    </w:p>
    <w:p w:rsidR="00F97E07" w:rsidRDefault="00F97E07" w:rsidP="00F97E07">
      <w:pPr>
        <w:spacing w:line="240" w:lineRule="auto"/>
        <w:ind w:left="0" w:firstLine="0"/>
        <w:jc w:val="center"/>
        <w:rPr>
          <w:rFonts w:ascii="Times New Roman" w:eastAsia="Times New Roman" w:hAnsi="Times New Roman" w:cs="Times New Roman"/>
          <w:b/>
          <w:sz w:val="24"/>
          <w:szCs w:val="24"/>
          <w:lang w:eastAsia="id-ID"/>
        </w:rPr>
      </w:pPr>
    </w:p>
    <w:tbl>
      <w:tblPr>
        <w:tblW w:w="0" w:type="auto"/>
        <w:jc w:val="center"/>
        <w:tblInd w:w="351" w:type="dxa"/>
        <w:tblLook w:val="04A0" w:firstRow="1" w:lastRow="0" w:firstColumn="1" w:lastColumn="0" w:noHBand="0" w:noVBand="1"/>
      </w:tblPr>
      <w:tblGrid>
        <w:gridCol w:w="1081"/>
        <w:gridCol w:w="1276"/>
        <w:gridCol w:w="1645"/>
        <w:gridCol w:w="1701"/>
        <w:gridCol w:w="1559"/>
      </w:tblGrid>
      <w:tr w:rsidR="006B5979"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Default="006B5979" w:rsidP="00F97E07">
            <w:pPr>
              <w:spacing w:line="240" w:lineRule="auto"/>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No. Item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972E30" w:rsidRDefault="006B5979" w:rsidP="00F97E07">
            <w:pPr>
              <w:spacing w:line="240" w:lineRule="auto"/>
              <w:ind w:left="0" w:firstLine="0"/>
              <w:jc w:val="center"/>
              <w:rPr>
                <w:rFonts w:ascii="Times New Roman" w:eastAsia="Times New Roman" w:hAnsi="Times New Roman" w:cs="Times New Roman"/>
                <w:sz w:val="24"/>
                <w:szCs w:val="24"/>
                <w:lang w:eastAsia="id-ID"/>
              </w:rPr>
            </w:pPr>
            <w:r w:rsidRPr="00972E30">
              <w:rPr>
                <w:rFonts w:ascii="Times New Roman" w:eastAsia="Times New Roman" w:hAnsi="Times New Roman" w:cs="Times New Roman"/>
                <w:sz w:val="24"/>
                <w:szCs w:val="24"/>
                <w:lang w:eastAsia="id-ID"/>
              </w:rPr>
              <w:t xml:space="preserve">r </w:t>
            </w:r>
            <w:r w:rsidRPr="00972E30">
              <w:rPr>
                <w:rFonts w:ascii="Times New Roman" w:eastAsia="Times New Roman" w:hAnsi="Times New Roman" w:cs="Times New Roman"/>
                <w:sz w:val="24"/>
                <w:szCs w:val="24"/>
                <w:vertAlign w:val="subscript"/>
                <w:lang w:eastAsia="id-ID"/>
              </w:rPr>
              <w:t>hitung</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972E30" w:rsidRDefault="006B5979" w:rsidP="00F97E07">
            <w:pPr>
              <w:spacing w:line="240" w:lineRule="auto"/>
              <w:ind w:left="0" w:firstLine="0"/>
              <w:jc w:val="center"/>
              <w:rPr>
                <w:rFonts w:ascii="Times New Roman" w:eastAsia="Times New Roman" w:hAnsi="Times New Roman" w:cs="Times New Roman"/>
                <w:sz w:val="24"/>
                <w:szCs w:val="24"/>
                <w:lang w:eastAsia="id-ID"/>
              </w:rPr>
            </w:pPr>
            <w:r w:rsidRPr="00972E30">
              <w:rPr>
                <w:rFonts w:ascii="Times New Roman" w:eastAsia="Times New Roman" w:hAnsi="Times New Roman" w:cs="Times New Roman"/>
                <w:sz w:val="24"/>
                <w:szCs w:val="24"/>
                <w:lang w:eastAsia="id-ID"/>
              </w:rPr>
              <w:t>t</w:t>
            </w:r>
            <w:r w:rsidRPr="00972E30">
              <w:rPr>
                <w:rFonts w:ascii="Times New Roman" w:eastAsia="Times New Roman" w:hAnsi="Times New Roman" w:cs="Times New Roman"/>
                <w:sz w:val="24"/>
                <w:szCs w:val="24"/>
                <w:vertAlign w:val="subscript"/>
                <w:lang w:eastAsia="id-ID"/>
              </w:rPr>
              <w:t>hitung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972E30" w:rsidRDefault="006B5979" w:rsidP="00F97E07">
            <w:pPr>
              <w:spacing w:line="240" w:lineRule="auto"/>
              <w:ind w:left="0" w:firstLine="0"/>
              <w:jc w:val="center"/>
              <w:rPr>
                <w:rFonts w:ascii="Times New Roman" w:eastAsia="Times New Roman" w:hAnsi="Times New Roman" w:cs="Times New Roman"/>
                <w:sz w:val="24"/>
                <w:szCs w:val="24"/>
                <w:lang w:eastAsia="id-ID"/>
              </w:rPr>
            </w:pPr>
            <w:r w:rsidRPr="00972E30">
              <w:rPr>
                <w:rFonts w:ascii="Times New Roman" w:eastAsia="Times New Roman" w:hAnsi="Times New Roman" w:cs="Times New Roman"/>
                <w:sz w:val="24"/>
                <w:szCs w:val="24"/>
                <w:lang w:eastAsia="id-ID"/>
              </w:rPr>
              <w:t>t</w:t>
            </w:r>
            <w:r w:rsidRPr="00972E30">
              <w:rPr>
                <w:rFonts w:ascii="Times New Roman" w:eastAsia="Times New Roman" w:hAnsi="Times New Roman" w:cs="Times New Roman"/>
                <w:sz w:val="24"/>
                <w:szCs w:val="24"/>
                <w:vertAlign w:val="subscript"/>
                <w:lang w:eastAsia="id-ID"/>
              </w:rPr>
              <w:t>tabel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Default="006B5979" w:rsidP="00F97E07">
            <w:pPr>
              <w:spacing w:line="240" w:lineRule="auto"/>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Keputusan</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96954"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0,414</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14351A"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2,409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14351A"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0,678</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E66131"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4,883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1725AE"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w:t>
            </w:r>
            <w:r w:rsidR="0014351A" w:rsidRPr="00371A05">
              <w:rPr>
                <w:rFonts w:ascii="Times New Roman" w:eastAsia="Times New Roman" w:hAnsi="Times New Roman" w:cs="Times New Roman"/>
                <w:sz w:val="24"/>
                <w:szCs w:val="24"/>
                <w:lang w:eastAsia="id-ID"/>
              </w:rPr>
              <w:t>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053723"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0,574</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3,713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-0,314</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-1,756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 xml:space="preserve">Tidak </w:t>
            </w:r>
            <w:r w:rsidR="0014351A"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0,585</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3,822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-0,039</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-0,207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E862CE"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 xml:space="preserve">Tidak </w:t>
            </w:r>
            <w:r w:rsidR="00446A56">
              <w:rPr>
                <w:rFonts w:ascii="Times New Roman" w:eastAsia="Times New Roman" w:hAnsi="Times New Roman" w:cs="Times New Roman"/>
                <w:sz w:val="24"/>
                <w:szCs w:val="24"/>
                <w:lang w:eastAsia="id-ID"/>
              </w:rPr>
              <w:t>v</w:t>
            </w:r>
            <w:r w:rsidR="00446A56" w:rsidRPr="00371A05">
              <w:rPr>
                <w:rFonts w:ascii="Times New Roman" w:eastAsia="Times New Roman" w:hAnsi="Times New Roman" w:cs="Times New Roman"/>
                <w:sz w:val="24"/>
                <w:szCs w:val="24"/>
                <w:lang w:eastAsia="id-ID"/>
              </w:rPr>
              <w:t>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-0,381</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-2,181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E862CE"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 xml:space="preserve">Tidak </w:t>
            </w:r>
            <w:r w:rsidR="00446A56">
              <w:rPr>
                <w:rFonts w:ascii="Times New Roman" w:eastAsia="Times New Roman" w:hAnsi="Times New Roman" w:cs="Times New Roman"/>
                <w:sz w:val="24"/>
                <w:szCs w:val="24"/>
                <w:lang w:eastAsia="id-ID"/>
              </w:rPr>
              <w:t>v</w:t>
            </w:r>
            <w:r w:rsidR="00446A56" w:rsidRPr="00371A05">
              <w:rPr>
                <w:rFonts w:ascii="Times New Roman" w:eastAsia="Times New Roman" w:hAnsi="Times New Roman" w:cs="Times New Roman"/>
                <w:sz w:val="24"/>
                <w:szCs w:val="24"/>
                <w:lang w:eastAsia="id-ID"/>
              </w:rPr>
              <w:t>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0,369</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E862CE"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0,346</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CE"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1,949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446A56" w:rsidP="00F97E07">
            <w:pPr>
              <w:spacing w:line="240" w:lineRule="auto"/>
              <w:jc w:val="center"/>
              <w:rPr>
                <w:rFonts w:ascii="Times New Roman" w:hAnsi="Times New Roman" w:cs="Times New Roman"/>
                <w:sz w:val="24"/>
                <w:szCs w:val="24"/>
              </w:rPr>
            </w:pPr>
            <w:r w:rsidRPr="00371A05">
              <w:rPr>
                <w:rFonts w:ascii="Times New Roman" w:eastAsia="Times New Roman" w:hAnsi="Times New Roman" w:cs="Times New Roman"/>
                <w:sz w:val="24"/>
                <w:szCs w:val="24"/>
                <w:lang w:eastAsia="id-ID"/>
              </w:rPr>
              <w:t>Valid</w:t>
            </w:r>
          </w:p>
        </w:tc>
      </w:tr>
      <w:tr w:rsidR="00E862CE"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0,497</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CE" w:rsidRPr="00371A05" w:rsidRDefault="00E862CE"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3,035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446A56" w:rsidP="00F97E07">
            <w:pPr>
              <w:spacing w:line="240" w:lineRule="auto"/>
              <w:jc w:val="center"/>
              <w:rPr>
                <w:rFonts w:ascii="Times New Roman" w:hAnsi="Times New Roman" w:cs="Times New Roman"/>
                <w:sz w:val="24"/>
                <w:szCs w:val="24"/>
              </w:rPr>
            </w:pPr>
            <w:r w:rsidRPr="00371A05">
              <w:rPr>
                <w:rFonts w:ascii="Times New Roman" w:eastAsia="Times New Roman" w:hAnsi="Times New Roman" w:cs="Times New Roman"/>
                <w:sz w:val="24"/>
                <w:szCs w:val="24"/>
                <w:lang w:eastAsia="id-ID"/>
              </w:rPr>
              <w:t>Valid</w:t>
            </w:r>
          </w:p>
        </w:tc>
      </w:tr>
      <w:tr w:rsidR="00E862CE"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0,353</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CE"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1,997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446A56" w:rsidP="00F97E07">
            <w:pPr>
              <w:spacing w:line="240" w:lineRule="auto"/>
              <w:jc w:val="center"/>
              <w:rPr>
                <w:rFonts w:ascii="Times New Roman" w:hAnsi="Times New Roman" w:cs="Times New Roman"/>
                <w:sz w:val="24"/>
                <w:szCs w:val="24"/>
              </w:rPr>
            </w:pPr>
            <w:r w:rsidRPr="00371A05">
              <w:rPr>
                <w:rFonts w:ascii="Times New Roman" w:eastAsia="Times New Roman" w:hAnsi="Times New Roman" w:cs="Times New Roman"/>
                <w:sz w:val="24"/>
                <w:szCs w:val="24"/>
                <w:lang w:eastAsia="id-ID"/>
              </w:rPr>
              <w:t>Valid</w:t>
            </w:r>
          </w:p>
        </w:tc>
      </w:tr>
      <w:tr w:rsidR="00E862CE"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0,550</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CE"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3,485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446A56" w:rsidP="00F97E07">
            <w:pPr>
              <w:spacing w:line="240" w:lineRule="auto"/>
              <w:jc w:val="center"/>
              <w:rPr>
                <w:rFonts w:ascii="Times New Roman" w:hAnsi="Times New Roman" w:cs="Times New Roman"/>
                <w:sz w:val="24"/>
                <w:szCs w:val="24"/>
              </w:rPr>
            </w:pPr>
            <w:r w:rsidRPr="00371A05">
              <w:rPr>
                <w:rFonts w:ascii="Times New Roman" w:eastAsia="Times New Roman" w:hAnsi="Times New Roman" w:cs="Times New Roman"/>
                <w:sz w:val="24"/>
                <w:szCs w:val="24"/>
                <w:lang w:eastAsia="id-ID"/>
              </w:rPr>
              <w:t>Valid</w:t>
            </w:r>
          </w:p>
        </w:tc>
      </w:tr>
      <w:tr w:rsidR="00E862CE"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0,384</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CE"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2,203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E862CE"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CE" w:rsidRPr="00371A05" w:rsidRDefault="00446A56" w:rsidP="00F97E07">
            <w:pPr>
              <w:spacing w:line="240" w:lineRule="auto"/>
              <w:jc w:val="center"/>
              <w:rPr>
                <w:rFonts w:ascii="Times New Roman" w:hAnsi="Times New Roman" w:cs="Times New Roman"/>
                <w:sz w:val="24"/>
                <w:szCs w:val="24"/>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0,689</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5,033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0,541</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3,405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0,368</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2,095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 xml:space="preserve">Valid </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0,359</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2,039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0,384</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2,201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-0,224</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-1,215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 xml:space="preserve">Tidak </w:t>
            </w:r>
            <w:r w:rsidR="00446A56">
              <w:rPr>
                <w:rFonts w:ascii="Times New Roman" w:eastAsia="Times New Roman" w:hAnsi="Times New Roman" w:cs="Times New Roman"/>
                <w:sz w:val="24"/>
                <w:szCs w:val="24"/>
                <w:lang w:eastAsia="id-ID"/>
              </w:rPr>
              <w:t>v</w:t>
            </w:r>
            <w:r w:rsidR="00446A56" w:rsidRPr="00371A05">
              <w:rPr>
                <w:rFonts w:ascii="Times New Roman" w:eastAsia="Times New Roman" w:hAnsi="Times New Roman" w:cs="Times New Roman"/>
                <w:sz w:val="24"/>
                <w:szCs w:val="24"/>
                <w:lang w:eastAsia="id-ID"/>
              </w:rPr>
              <w:t>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0,449</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2,660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0,395</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2,276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0,508</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3,125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0,364</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2,068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0,399</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2,305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No.43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0,535</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3,349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r w:rsidR="006B5979" w:rsidRPr="00371A05" w:rsidTr="00E66131">
        <w:trPr>
          <w:trHeight w:val="363"/>
          <w:jc w:val="center"/>
        </w:trPr>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ind w:left="0" w:firstLine="0"/>
              <w:jc w:val="left"/>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lastRenderedPageBreak/>
              <w:t>No.44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0,487</w:t>
            </w:r>
          </w:p>
        </w:tc>
        <w:tc>
          <w:tcPr>
            <w:tcW w:w="1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979" w:rsidRPr="00371A05" w:rsidRDefault="00C5484B" w:rsidP="00F97E07">
            <w:pPr>
              <w:spacing w:line="240" w:lineRule="auto"/>
              <w:jc w:val="center"/>
              <w:rPr>
                <w:rFonts w:ascii="Times New Roman" w:hAnsi="Times New Roman" w:cs="Times New Roman"/>
                <w:color w:val="000000"/>
                <w:sz w:val="24"/>
                <w:szCs w:val="24"/>
              </w:rPr>
            </w:pPr>
            <w:r w:rsidRPr="00371A05">
              <w:rPr>
                <w:rFonts w:ascii="Times New Roman" w:hAnsi="Times New Roman" w:cs="Times New Roman"/>
                <w:color w:val="000000"/>
                <w:sz w:val="24"/>
                <w:szCs w:val="24"/>
              </w:rPr>
              <w:t>2,952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6B5979" w:rsidP="00F97E07">
            <w:pPr>
              <w:spacing w:line="240" w:lineRule="auto"/>
              <w:jc w:val="center"/>
              <w:rPr>
                <w:rFonts w:ascii="Times New Roman" w:hAnsi="Times New Roman" w:cs="Times New Roman"/>
                <w:sz w:val="24"/>
                <w:szCs w:val="24"/>
              </w:rPr>
            </w:pPr>
            <w:r w:rsidRPr="00371A05">
              <w:rPr>
                <w:rFonts w:ascii="Times New Roman" w:hAnsi="Times New Roman" w:cs="Times New Roman"/>
                <w:color w:val="000000"/>
                <w:sz w:val="24"/>
                <w:szCs w:val="24"/>
              </w:rPr>
              <w:t>1,701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979" w:rsidRPr="00371A05" w:rsidRDefault="00446A56" w:rsidP="00F97E07">
            <w:pPr>
              <w:spacing w:line="240" w:lineRule="auto"/>
              <w:ind w:left="0" w:firstLine="0"/>
              <w:jc w:val="center"/>
              <w:rPr>
                <w:rFonts w:ascii="Times New Roman" w:eastAsia="Times New Roman" w:hAnsi="Times New Roman" w:cs="Times New Roman"/>
                <w:sz w:val="24"/>
                <w:szCs w:val="24"/>
                <w:lang w:eastAsia="id-ID"/>
              </w:rPr>
            </w:pPr>
            <w:r w:rsidRPr="00371A05">
              <w:rPr>
                <w:rFonts w:ascii="Times New Roman" w:eastAsia="Times New Roman" w:hAnsi="Times New Roman" w:cs="Times New Roman"/>
                <w:sz w:val="24"/>
                <w:szCs w:val="24"/>
                <w:lang w:eastAsia="id-ID"/>
              </w:rPr>
              <w:t>Valid</w:t>
            </w:r>
          </w:p>
        </w:tc>
      </w:tr>
    </w:tbl>
    <w:p w:rsidR="00905403" w:rsidRPr="00371A05" w:rsidRDefault="0065627E" w:rsidP="00905403">
      <w:pPr>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905403" w:rsidRPr="00371A05">
        <w:rPr>
          <w:rFonts w:ascii="Times New Roman" w:eastAsia="Times New Roman" w:hAnsi="Times New Roman" w:cs="Times New Roman"/>
          <w:sz w:val="24"/>
          <w:szCs w:val="24"/>
          <w:lang w:eastAsia="id-ID"/>
        </w:rPr>
        <w:t>Sumber: diolah peneliti dengan menggunakan</w:t>
      </w:r>
      <w:r w:rsidR="00C5484B" w:rsidRPr="00371A05">
        <w:rPr>
          <w:rFonts w:ascii="Times New Roman" w:eastAsia="Times New Roman" w:hAnsi="Times New Roman" w:cs="Times New Roman"/>
          <w:sz w:val="24"/>
          <w:szCs w:val="24"/>
          <w:lang w:eastAsia="id-ID"/>
        </w:rPr>
        <w:t xml:space="preserve"> </w:t>
      </w:r>
      <w:r w:rsidR="00C5484B" w:rsidRPr="00371A05">
        <w:rPr>
          <w:rFonts w:ascii="Times New Roman" w:eastAsia="Times New Roman" w:hAnsi="Times New Roman" w:cs="Times New Roman"/>
          <w:i/>
          <w:sz w:val="24"/>
          <w:szCs w:val="24"/>
          <w:lang w:eastAsia="id-ID"/>
        </w:rPr>
        <w:t>Ms.Excel</w:t>
      </w:r>
      <w:r>
        <w:rPr>
          <w:rFonts w:ascii="Times New Roman" w:eastAsia="Times New Roman" w:hAnsi="Times New Roman" w:cs="Times New Roman"/>
          <w:sz w:val="24"/>
          <w:szCs w:val="24"/>
          <w:lang w:eastAsia="id-ID"/>
        </w:rPr>
        <w:t>, 2014)</w:t>
      </w:r>
    </w:p>
    <w:p w:rsidR="00905403" w:rsidRDefault="009437DA" w:rsidP="00905403">
      <w:pPr>
        <w:autoSpaceDE w:val="0"/>
        <w:autoSpaceDN w:val="0"/>
        <w:adjustRightInd w:val="0"/>
        <w:spacing w:line="400" w:lineRule="atLeast"/>
        <w:ind w:left="0" w:firstLine="0"/>
        <w:rPr>
          <w:rFonts w:ascii="Times New Roman" w:hAnsi="Times New Roman" w:cs="Times New Roman"/>
          <w:sz w:val="24"/>
          <w:szCs w:val="24"/>
        </w:rPr>
      </w:pPr>
      <w:r>
        <w:rPr>
          <w:rFonts w:ascii="Times New Roman" w:hAnsi="Times New Roman" w:cs="Times New Roman"/>
          <w:sz w:val="24"/>
          <w:szCs w:val="24"/>
        </w:rPr>
        <w:tab/>
        <w:t>Dari tabel 3.3 dan tabel 3.4</w:t>
      </w:r>
      <w:r w:rsidR="00905403">
        <w:rPr>
          <w:rFonts w:ascii="Times New Roman" w:hAnsi="Times New Roman" w:cs="Times New Roman"/>
          <w:sz w:val="24"/>
          <w:szCs w:val="24"/>
        </w:rPr>
        <w:t xml:space="preserve"> diketahui bahwasannya </w:t>
      </w:r>
      <w:r>
        <w:rPr>
          <w:rFonts w:ascii="Times New Roman" w:hAnsi="Times New Roman" w:cs="Times New Roman"/>
          <w:sz w:val="24"/>
          <w:szCs w:val="24"/>
        </w:rPr>
        <w:t>v</w:t>
      </w:r>
      <w:r w:rsidR="006B5979">
        <w:rPr>
          <w:rFonts w:ascii="Times New Roman" w:hAnsi="Times New Roman" w:cs="Times New Roman"/>
          <w:sz w:val="24"/>
          <w:szCs w:val="24"/>
        </w:rPr>
        <w:t>ariabel X</w:t>
      </w:r>
      <w:r w:rsidR="00905403">
        <w:rPr>
          <w:rFonts w:ascii="Times New Roman" w:hAnsi="Times New Roman" w:cs="Times New Roman"/>
          <w:sz w:val="24"/>
          <w:szCs w:val="24"/>
        </w:rPr>
        <w:t xml:space="preserve"> memiliki </w:t>
      </w:r>
      <w:r>
        <w:rPr>
          <w:rFonts w:ascii="Times New Roman" w:hAnsi="Times New Roman" w:cs="Times New Roman"/>
          <w:sz w:val="24"/>
          <w:szCs w:val="24"/>
        </w:rPr>
        <w:t xml:space="preserve">jumlah soal yang valid sebanyak </w:t>
      </w:r>
      <w:r w:rsidR="006B5979">
        <w:rPr>
          <w:rFonts w:ascii="Times New Roman" w:hAnsi="Times New Roman" w:cs="Times New Roman"/>
          <w:sz w:val="24"/>
          <w:szCs w:val="24"/>
        </w:rPr>
        <w:t>enam belas soal dan dua soal yang tidak valid yakni soal nomor 4 dan 13</w:t>
      </w:r>
      <w:r w:rsidR="00905403">
        <w:rPr>
          <w:rFonts w:ascii="Times New Roman" w:hAnsi="Times New Roman" w:cs="Times New Roman"/>
          <w:sz w:val="24"/>
          <w:szCs w:val="24"/>
        </w:rPr>
        <w:t>.</w:t>
      </w:r>
      <w:r w:rsidR="006B5979">
        <w:rPr>
          <w:rFonts w:ascii="Times New Roman" w:hAnsi="Times New Roman" w:cs="Times New Roman"/>
          <w:sz w:val="24"/>
          <w:szCs w:val="24"/>
        </w:rPr>
        <w:t xml:space="preserve"> Adapun variabel Y</w:t>
      </w:r>
      <w:r w:rsidR="00905403">
        <w:rPr>
          <w:rFonts w:ascii="Times New Roman" w:hAnsi="Times New Roman" w:cs="Times New Roman"/>
          <w:sz w:val="24"/>
          <w:szCs w:val="24"/>
        </w:rPr>
        <w:t xml:space="preserve"> memiliki soal yang valid</w:t>
      </w:r>
      <w:r w:rsidR="00371A05">
        <w:rPr>
          <w:rFonts w:ascii="Times New Roman" w:hAnsi="Times New Roman" w:cs="Times New Roman"/>
          <w:sz w:val="24"/>
          <w:szCs w:val="24"/>
        </w:rPr>
        <w:t xml:space="preserve"> </w:t>
      </w:r>
      <w:r>
        <w:rPr>
          <w:rFonts w:ascii="Times New Roman" w:hAnsi="Times New Roman" w:cs="Times New Roman"/>
          <w:sz w:val="24"/>
          <w:szCs w:val="24"/>
        </w:rPr>
        <w:t xml:space="preserve">sebanyak </w:t>
      </w:r>
      <w:r w:rsidR="001725AE">
        <w:rPr>
          <w:rFonts w:ascii="Times New Roman" w:hAnsi="Times New Roman" w:cs="Times New Roman"/>
          <w:sz w:val="24"/>
          <w:szCs w:val="24"/>
        </w:rPr>
        <w:t>dua</w:t>
      </w:r>
      <w:r w:rsidR="00371A05">
        <w:rPr>
          <w:rFonts w:ascii="Times New Roman" w:hAnsi="Times New Roman" w:cs="Times New Roman"/>
          <w:sz w:val="24"/>
          <w:szCs w:val="24"/>
        </w:rPr>
        <w:t xml:space="preserve"> puluh dua soal dan empat soal yang tidak valid </w:t>
      </w:r>
      <w:r w:rsidR="00C5484B">
        <w:rPr>
          <w:rFonts w:ascii="Times New Roman" w:hAnsi="Times New Roman" w:cs="Times New Roman"/>
          <w:sz w:val="24"/>
          <w:szCs w:val="24"/>
        </w:rPr>
        <w:t>yaitu soal no</w:t>
      </w:r>
      <w:r w:rsidR="009577B0">
        <w:rPr>
          <w:rFonts w:ascii="Times New Roman" w:hAnsi="Times New Roman" w:cs="Times New Roman"/>
          <w:sz w:val="24"/>
          <w:szCs w:val="24"/>
        </w:rPr>
        <w:t>mor</w:t>
      </w:r>
      <w:r w:rsidR="00C5484B">
        <w:rPr>
          <w:rFonts w:ascii="Times New Roman" w:hAnsi="Times New Roman" w:cs="Times New Roman"/>
          <w:sz w:val="24"/>
          <w:szCs w:val="24"/>
        </w:rPr>
        <w:t xml:space="preserve"> 22, 24, 25</w:t>
      </w:r>
      <w:r w:rsidR="00EB5F30">
        <w:rPr>
          <w:rFonts w:ascii="Times New Roman" w:hAnsi="Times New Roman" w:cs="Times New Roman"/>
          <w:sz w:val="24"/>
          <w:szCs w:val="24"/>
        </w:rPr>
        <w:t xml:space="preserve"> </w:t>
      </w:r>
      <w:r w:rsidR="00C5484B">
        <w:rPr>
          <w:rFonts w:ascii="Times New Roman" w:hAnsi="Times New Roman" w:cs="Times New Roman"/>
          <w:sz w:val="24"/>
          <w:szCs w:val="24"/>
        </w:rPr>
        <w:t>dan 37</w:t>
      </w:r>
      <w:r w:rsidR="001725AE">
        <w:rPr>
          <w:rFonts w:ascii="Times New Roman" w:hAnsi="Times New Roman" w:cs="Times New Roman"/>
          <w:sz w:val="24"/>
          <w:szCs w:val="24"/>
        </w:rPr>
        <w:t xml:space="preserve"> s</w:t>
      </w:r>
      <w:r w:rsidR="00371A05">
        <w:rPr>
          <w:rFonts w:ascii="Times New Roman" w:hAnsi="Times New Roman" w:cs="Times New Roman"/>
          <w:sz w:val="24"/>
          <w:szCs w:val="24"/>
        </w:rPr>
        <w:t xml:space="preserve">ehingga total soal yang valid berjumlah </w:t>
      </w:r>
      <w:r w:rsidR="001725AE">
        <w:rPr>
          <w:rFonts w:ascii="Times New Roman" w:hAnsi="Times New Roman" w:cs="Times New Roman"/>
          <w:sz w:val="24"/>
          <w:szCs w:val="24"/>
        </w:rPr>
        <w:t>tiga puluh delapan</w:t>
      </w:r>
      <w:r>
        <w:rPr>
          <w:rFonts w:ascii="Times New Roman" w:hAnsi="Times New Roman" w:cs="Times New Roman"/>
          <w:sz w:val="24"/>
          <w:szCs w:val="24"/>
        </w:rPr>
        <w:t xml:space="preserve"> soal </w:t>
      </w:r>
      <w:r w:rsidR="00371A05">
        <w:rPr>
          <w:rFonts w:ascii="Times New Roman" w:hAnsi="Times New Roman" w:cs="Times New Roman"/>
          <w:sz w:val="24"/>
          <w:szCs w:val="24"/>
        </w:rPr>
        <w:t>dan soal yang tidak valid berjumlah enam soal.</w:t>
      </w:r>
      <w:r w:rsidR="00B4210B">
        <w:rPr>
          <w:rFonts w:ascii="Times New Roman" w:hAnsi="Times New Roman" w:cs="Times New Roman"/>
          <w:sz w:val="24"/>
          <w:szCs w:val="24"/>
        </w:rPr>
        <w:t xml:space="preserve"> Enam soal yang tidak valid tidak digunakan dalam penelitian.</w:t>
      </w:r>
    </w:p>
    <w:p w:rsidR="00F97E07" w:rsidRDefault="00F97E07" w:rsidP="00905403">
      <w:pPr>
        <w:ind w:left="0" w:firstLine="0"/>
        <w:rPr>
          <w:rFonts w:ascii="Times New Roman" w:eastAsia="Times New Roman" w:hAnsi="Times New Roman" w:cs="Times New Roman"/>
          <w:color w:val="C4C4C4"/>
          <w:sz w:val="24"/>
          <w:szCs w:val="24"/>
          <w:lang w:eastAsia="id-ID"/>
        </w:rPr>
      </w:pPr>
    </w:p>
    <w:p w:rsidR="00905403" w:rsidRDefault="00905403" w:rsidP="00905403">
      <w:pPr>
        <w:pStyle w:val="ListParagraph"/>
        <w:numPr>
          <w:ilvl w:val="4"/>
          <w:numId w:val="2"/>
        </w:num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Uji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Reliabilitas</w:t>
      </w:r>
      <w:proofErr w:type="spellEnd"/>
    </w:p>
    <w:p w:rsidR="00905403" w:rsidRDefault="00905403" w:rsidP="00905403">
      <w:pPr>
        <w:ind w:left="0" w:firstLine="720"/>
        <w:rPr>
          <w:rFonts w:ascii="Times New Roman" w:eastAsiaTheme="minorEastAsia" w:hAnsi="Times New Roman" w:cs="Times New Roman"/>
          <w:sz w:val="24"/>
          <w:szCs w:val="24"/>
        </w:rPr>
      </w:pPr>
      <w:r>
        <w:rPr>
          <w:rFonts w:ascii="Times New Roman" w:hAnsi="Times New Roman" w:cs="Times New Roman"/>
          <w:color w:val="000000" w:themeColor="text1"/>
          <w:sz w:val="24"/>
          <w:szCs w:val="24"/>
        </w:rPr>
        <w:t xml:space="preserve">Selain memerlukan validitas sebuah instrumen juga harus melalui uji reliabilitas. </w:t>
      </w:r>
      <w:r>
        <w:rPr>
          <w:rFonts w:ascii="Times New Roman" w:hAnsi="Times New Roman" w:cs="Times New Roman"/>
          <w:sz w:val="24"/>
          <w:szCs w:val="24"/>
        </w:rPr>
        <w:t xml:space="preserve">Arikunto </w:t>
      </w:r>
      <w:r>
        <w:rPr>
          <w:rFonts w:ascii="Times New Roman" w:eastAsiaTheme="minorEastAsia" w:hAnsi="Times New Roman" w:cs="Times New Roman"/>
          <w:sz w:val="24"/>
          <w:szCs w:val="24"/>
        </w:rPr>
        <w:t>(2010</w:t>
      </w:r>
      <w:r>
        <w:rPr>
          <w:rFonts w:ascii="Times New Roman" w:hAnsi="Times New Roman" w:cs="Times New Roman"/>
          <w:bCs/>
          <w:sz w:val="24"/>
          <w:szCs w:val="24"/>
        </w:rPr>
        <w:t xml:space="preserve">, hlm. </w:t>
      </w:r>
      <w:r>
        <w:rPr>
          <w:rFonts w:ascii="Times New Roman" w:eastAsiaTheme="minorEastAsia" w:hAnsi="Times New Roman" w:cs="Times New Roman"/>
          <w:sz w:val="24"/>
          <w:szCs w:val="24"/>
        </w:rPr>
        <w:t>221) menjelaskan bahwa “Reliabilitas  menunjuk pada satu pengertian bahwa sesuatu instrumen cukup dapat dipercaya untuk digunakan sebagai alat pengumpul data karena instrumen tersebut sudah baik”. Reliabilitas menurut Sukardi (2011</w:t>
      </w:r>
      <w:r>
        <w:rPr>
          <w:rFonts w:ascii="Times New Roman" w:hAnsi="Times New Roman" w:cs="Times New Roman"/>
          <w:bCs/>
          <w:sz w:val="24"/>
          <w:szCs w:val="24"/>
        </w:rPr>
        <w:t xml:space="preserve">, hlm. </w:t>
      </w:r>
      <w:r>
        <w:rPr>
          <w:rFonts w:ascii="Times New Roman" w:eastAsiaTheme="minorEastAsia" w:hAnsi="Times New Roman" w:cs="Times New Roman"/>
          <w:sz w:val="24"/>
          <w:szCs w:val="24"/>
        </w:rPr>
        <w:t>127-128) adalah:</w:t>
      </w:r>
    </w:p>
    <w:p w:rsidR="00905403" w:rsidRDefault="00905403" w:rsidP="00905403">
      <w:pPr>
        <w:spacing w:line="240" w:lineRule="auto"/>
        <w:ind w:left="72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Reliabilitas sama dengan konsistensi atau keajekan. Suatu instrumen penelitian dikatakan mempunyai nilai reliabilitas yang tinggi, apabila tes yang dibuat mempunyai hasil yang konsisten dalam mengukur apa yang hendak diukur. Ini berarti semakin reliabel suatu tes memiliki persyaratan maka semakin yakin kita dapat menyatakan bahwa dalam hasil suatu test mempunyai hasil yang sama ketika dilakukan tes kembali.</w:t>
      </w:r>
    </w:p>
    <w:p w:rsidR="00905403" w:rsidRDefault="00905403" w:rsidP="00905403">
      <w:pPr>
        <w:spacing w:line="240" w:lineRule="auto"/>
        <w:ind w:left="720" w:firstLine="0"/>
        <w:rPr>
          <w:rFonts w:ascii="Times New Roman" w:eastAsiaTheme="minorEastAsia" w:hAnsi="Times New Roman" w:cs="Times New Roman"/>
          <w:sz w:val="24"/>
          <w:szCs w:val="24"/>
        </w:rPr>
      </w:pPr>
    </w:p>
    <w:p w:rsidR="003B528F" w:rsidRDefault="003B528F" w:rsidP="003B528F">
      <w:pPr>
        <w:ind w:left="0" w:firstLine="720"/>
        <w:rPr>
          <w:rFonts w:ascii="Times New Roman" w:hAnsi="Times New Roman" w:cs="Times New Roman"/>
          <w:color w:val="000000"/>
          <w:sz w:val="24"/>
          <w:szCs w:val="24"/>
        </w:rPr>
      </w:pPr>
      <w:r>
        <w:rPr>
          <w:rFonts w:ascii="Times New Roman" w:eastAsia="Times New Roman" w:hAnsi="Times New Roman" w:cs="Times New Roman"/>
          <w:sz w:val="24"/>
          <w:szCs w:val="24"/>
          <w:lang w:eastAsia="id-ID"/>
        </w:rPr>
        <w:t xml:space="preserve">Sugiyono (2011 hlm. 131) memaparkan Pengujian reliabilitas instrumen dapat dilakukan dengan belah dua dari </w:t>
      </w:r>
      <w:r>
        <w:rPr>
          <w:rFonts w:ascii="Times New Roman" w:hAnsi="Times New Roman" w:cs="Times New Roman"/>
          <w:color w:val="000000"/>
          <w:sz w:val="24"/>
          <w:szCs w:val="24"/>
        </w:rPr>
        <w:t>Spearman-Brown (</w:t>
      </w:r>
      <w:r w:rsidRPr="00157F02">
        <w:rPr>
          <w:rFonts w:ascii="Times New Roman" w:hAnsi="Times New Roman" w:cs="Times New Roman"/>
          <w:i/>
          <w:color w:val="000000"/>
          <w:sz w:val="24"/>
          <w:szCs w:val="24"/>
        </w:rPr>
        <w:t>spilt half</w:t>
      </w:r>
      <w:r>
        <w:rPr>
          <w:rFonts w:ascii="Times New Roman" w:hAnsi="Times New Roman" w:cs="Times New Roman"/>
          <w:color w:val="000000"/>
          <w:sz w:val="24"/>
          <w:szCs w:val="24"/>
        </w:rPr>
        <w:t>), KR 20, KR 21 dan Anova Hyot”. Adapun rumus Spearman-Brown adalah sebagai berikut:</w:t>
      </w:r>
    </w:p>
    <w:p w:rsidR="003B528F" w:rsidRDefault="00BC49FB" w:rsidP="003B528F">
      <w:pPr>
        <w:ind w:left="0" w:firstLine="720"/>
        <w:rPr>
          <w:rFonts w:ascii="Times New Roman" w:eastAsiaTheme="minorEastAsia"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i</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b</m:t>
                  </m:r>
                </m:sub>
              </m:sSub>
            </m:num>
            <m:den>
              <m:r>
                <w:rPr>
                  <w:rFonts w:ascii="Cambria Math" w:hAnsi="Cambria Math" w:cs="Times New Roman"/>
                  <w:color w:val="000000"/>
                  <w:sz w:val="24"/>
                  <w:szCs w:val="24"/>
                </w:rPr>
                <m:t>1+</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b</m:t>
                  </m:r>
                </m:sub>
              </m:sSub>
            </m:den>
          </m:f>
        </m:oMath>
      </m:oMathPara>
    </w:p>
    <w:p w:rsidR="003B528F" w:rsidRDefault="003B528F" w:rsidP="003B528F">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Keterangan:</w:t>
      </w:r>
    </w:p>
    <w:p w:rsidR="003B528F" w:rsidRDefault="003B528F" w:rsidP="003B528F">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r</w:t>
      </w:r>
      <w:r>
        <w:rPr>
          <w:rFonts w:ascii="Times New Roman" w:eastAsiaTheme="minorEastAsia" w:hAnsi="Times New Roman" w:cs="Times New Roman"/>
          <w:color w:val="000000"/>
          <w:sz w:val="24"/>
          <w:szCs w:val="24"/>
          <w:vertAlign w:val="subscript"/>
        </w:rPr>
        <w:t xml:space="preserve">i: </w:t>
      </w:r>
      <w:r>
        <w:rPr>
          <w:rFonts w:ascii="Times New Roman" w:eastAsiaTheme="minorEastAsia" w:hAnsi="Times New Roman" w:cs="Times New Roman"/>
          <w:color w:val="000000"/>
          <w:sz w:val="24"/>
          <w:szCs w:val="24"/>
        </w:rPr>
        <w:t>reliabilitas internal seluruh instrumen</w:t>
      </w:r>
    </w:p>
    <w:p w:rsidR="003B528F" w:rsidRPr="005D7262" w:rsidRDefault="003B528F" w:rsidP="005D7262">
      <w:pPr>
        <w:rPr>
          <w:rFonts w:ascii="Times New Roman" w:hAnsi="Times New Roman" w:cs="Times New Roman"/>
          <w:color w:val="000000"/>
          <w:sz w:val="24"/>
          <w:szCs w:val="24"/>
        </w:rPr>
      </w:pPr>
      <w:r>
        <w:rPr>
          <w:rFonts w:ascii="Times New Roman" w:eastAsiaTheme="minorEastAsia" w:hAnsi="Times New Roman" w:cs="Times New Roman"/>
          <w:color w:val="000000"/>
          <w:sz w:val="24"/>
          <w:szCs w:val="24"/>
        </w:rPr>
        <w:t>r</w:t>
      </w:r>
      <w:r w:rsidRPr="00157F02">
        <w:rPr>
          <w:rFonts w:ascii="Times New Roman" w:eastAsiaTheme="minorEastAsia" w:hAnsi="Times New Roman" w:cs="Times New Roman"/>
          <w:color w:val="000000"/>
          <w:sz w:val="24"/>
          <w:szCs w:val="24"/>
          <w:vertAlign w:val="subscript"/>
        </w:rPr>
        <w:t>b</w:t>
      </w:r>
      <w:r>
        <w:rPr>
          <w:rFonts w:ascii="Times New Roman" w:eastAsiaTheme="minorEastAsia" w:hAnsi="Times New Roman" w:cs="Times New Roman"/>
          <w:color w:val="000000"/>
          <w:sz w:val="24"/>
          <w:szCs w:val="24"/>
        </w:rPr>
        <w:t xml:space="preserve">: korelasi </w:t>
      </w:r>
      <w:r w:rsidRPr="00157F02">
        <w:rPr>
          <w:rFonts w:ascii="Times New Roman" w:eastAsiaTheme="minorEastAsia" w:hAnsi="Times New Roman" w:cs="Times New Roman"/>
          <w:i/>
          <w:color w:val="000000"/>
          <w:sz w:val="24"/>
          <w:szCs w:val="24"/>
        </w:rPr>
        <w:t>product moment</w:t>
      </w:r>
      <w:r>
        <w:rPr>
          <w:rFonts w:ascii="Times New Roman" w:eastAsiaTheme="minorEastAsia" w:hAnsi="Times New Roman" w:cs="Times New Roman"/>
          <w:color w:val="000000"/>
          <w:sz w:val="24"/>
          <w:szCs w:val="24"/>
        </w:rPr>
        <w:t xml:space="preserve"> antara belahan petama dan kedua</w:t>
      </w:r>
    </w:p>
    <w:p w:rsidR="00905403" w:rsidRDefault="00905403" w:rsidP="00905403">
      <w:pPr>
        <w:ind w:left="0" w:firstLine="720"/>
        <w:rPr>
          <w:rFonts w:ascii="Times New Roman" w:eastAsia="Times New Roman" w:hAnsi="Times New Roman" w:cs="Times New Roman"/>
          <w:sz w:val="24"/>
          <w:szCs w:val="24"/>
          <w:lang w:eastAsia="id-ID"/>
        </w:rPr>
      </w:pPr>
      <w:r>
        <w:rPr>
          <w:rFonts w:ascii="Times New Roman" w:eastAsiaTheme="minorEastAsia" w:hAnsi="Times New Roman" w:cs="Times New Roman"/>
          <w:sz w:val="24"/>
          <w:szCs w:val="24"/>
        </w:rPr>
        <w:t xml:space="preserve">Dalam pengujian reliabilitas peneliti juga menggunakan </w:t>
      </w:r>
      <w:r w:rsidR="00846D63">
        <w:rPr>
          <w:rFonts w:ascii="Times New Roman" w:eastAsia="Times New Roman" w:hAnsi="Times New Roman" w:cs="Times New Roman"/>
          <w:sz w:val="24"/>
          <w:szCs w:val="24"/>
          <w:lang w:eastAsia="id-ID"/>
        </w:rPr>
        <w:t xml:space="preserve">aplikasi </w:t>
      </w:r>
      <w:r w:rsidR="00846D63" w:rsidRPr="00846D63">
        <w:rPr>
          <w:rFonts w:ascii="Times New Roman" w:eastAsia="Times New Roman" w:hAnsi="Times New Roman" w:cs="Times New Roman"/>
          <w:i/>
          <w:sz w:val="24"/>
          <w:szCs w:val="24"/>
          <w:lang w:eastAsia="id-ID"/>
        </w:rPr>
        <w:t>Microsoft excel</w:t>
      </w:r>
      <w:r w:rsidR="00846D63">
        <w:rPr>
          <w:rFonts w:ascii="Times New Roman" w:eastAsia="Times New Roman" w:hAnsi="Times New Roman" w:cs="Times New Roman"/>
          <w:i/>
          <w:sz w:val="24"/>
          <w:szCs w:val="24"/>
          <w:lang w:eastAsia="id-ID"/>
        </w:rPr>
        <w:t xml:space="preserve"> </w:t>
      </w:r>
      <w:r w:rsidR="00846D63" w:rsidRPr="00846D63">
        <w:rPr>
          <w:rFonts w:ascii="Times New Roman" w:eastAsia="Times New Roman" w:hAnsi="Times New Roman" w:cs="Times New Roman"/>
          <w:sz w:val="24"/>
          <w:szCs w:val="24"/>
          <w:lang w:eastAsia="id-ID"/>
        </w:rPr>
        <w:t>2007</w:t>
      </w:r>
      <w:r w:rsidR="00846D63" w:rsidRPr="00846D63">
        <w:rPr>
          <w:rFonts w:ascii="Times New Roman" w:eastAsia="Times New Roman" w:hAnsi="Times New Roman" w:cs="Times New Roman"/>
          <w:i/>
          <w:sz w:val="24"/>
          <w:szCs w:val="24"/>
          <w:lang w:eastAsia="id-ID"/>
        </w:rPr>
        <w:t xml:space="preserve"> for windows</w:t>
      </w:r>
      <w:r>
        <w:rPr>
          <w:rFonts w:ascii="Times New Roman" w:eastAsia="Times New Roman" w:hAnsi="Times New Roman" w:cs="Times New Roman"/>
          <w:i/>
          <w:sz w:val="24"/>
          <w:szCs w:val="24"/>
          <w:lang w:eastAsia="id-ID"/>
        </w:rPr>
        <w:t xml:space="preserve">. </w:t>
      </w:r>
      <w:r w:rsidR="00DC7AF3">
        <w:rPr>
          <w:rFonts w:ascii="Times New Roman" w:eastAsia="Times New Roman" w:hAnsi="Times New Roman" w:cs="Times New Roman"/>
          <w:sz w:val="24"/>
          <w:szCs w:val="24"/>
          <w:lang w:eastAsia="id-ID"/>
        </w:rPr>
        <w:t xml:space="preserve">Cara memperoleh reliabilitas adalah dengan menguji </w:t>
      </w:r>
      <w:r w:rsidR="00DC7AF3">
        <w:rPr>
          <w:rFonts w:ascii="Times New Roman" w:eastAsia="Times New Roman" w:hAnsi="Times New Roman" w:cs="Times New Roman"/>
          <w:sz w:val="24"/>
          <w:szCs w:val="24"/>
          <w:lang w:eastAsia="id-ID"/>
        </w:rPr>
        <w:lastRenderedPageBreak/>
        <w:t xml:space="preserve">korelasi antara skor item ganjil dan genap, oleh karena itu sebelumnya harus memisahkan item ganjil dan genap sehingga diperoleh skor untuk item ganjil dan skor untuk item genap. Adapun reliabilitas </w:t>
      </w:r>
      <w:r w:rsidR="00846D63">
        <w:rPr>
          <w:rFonts w:ascii="Times New Roman" w:eastAsia="Times New Roman" w:hAnsi="Times New Roman" w:cs="Times New Roman"/>
          <w:sz w:val="24"/>
          <w:szCs w:val="24"/>
          <w:lang w:eastAsia="id-ID"/>
        </w:rPr>
        <w:t xml:space="preserve">instrumen </w:t>
      </w:r>
      <w:r w:rsidR="00DC7AF3">
        <w:rPr>
          <w:rFonts w:ascii="Times New Roman" w:eastAsia="Times New Roman" w:hAnsi="Times New Roman" w:cs="Times New Roman"/>
          <w:sz w:val="24"/>
          <w:szCs w:val="24"/>
          <w:lang w:eastAsia="id-ID"/>
        </w:rPr>
        <w:t>yang diperoleh adalah</w:t>
      </w:r>
      <w:r w:rsidR="00846D63">
        <w:rPr>
          <w:rFonts w:ascii="Times New Roman" w:eastAsia="Times New Roman" w:hAnsi="Times New Roman" w:cs="Times New Roman"/>
          <w:sz w:val="24"/>
          <w:szCs w:val="24"/>
          <w:lang w:eastAsia="id-ID"/>
        </w:rPr>
        <w:t xml:space="preserve"> 0,752</w:t>
      </w:r>
      <w:r>
        <w:rPr>
          <w:rFonts w:ascii="Times New Roman" w:eastAsia="Times New Roman" w:hAnsi="Times New Roman" w:cs="Times New Roman"/>
          <w:sz w:val="24"/>
          <w:szCs w:val="24"/>
          <w:lang w:eastAsia="id-ID"/>
        </w:rPr>
        <w:t>. Hasil reliabilitas akan dipaparkan dalam bentuk tabel, yakni:</w:t>
      </w:r>
    </w:p>
    <w:p w:rsidR="00F97E07" w:rsidRDefault="00F97E07" w:rsidP="00F97E07">
      <w:pPr>
        <w:spacing w:line="240" w:lineRule="auto"/>
        <w:ind w:left="0" w:firstLine="720"/>
        <w:jc w:val="center"/>
        <w:rPr>
          <w:rFonts w:ascii="Times New Roman" w:eastAsia="Times New Roman" w:hAnsi="Times New Roman" w:cs="Times New Roman"/>
          <w:sz w:val="24"/>
          <w:szCs w:val="24"/>
          <w:lang w:eastAsia="id-ID"/>
        </w:rPr>
      </w:pPr>
    </w:p>
    <w:p w:rsidR="00905403" w:rsidRPr="00F97E07" w:rsidRDefault="00F837FA" w:rsidP="00F97E07">
      <w:pPr>
        <w:spacing w:line="240" w:lineRule="auto"/>
        <w:ind w:left="0" w:firstLine="72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3.4</w:t>
      </w:r>
    </w:p>
    <w:p w:rsidR="00905403" w:rsidRDefault="00C55F94" w:rsidP="00F97E07">
      <w:pPr>
        <w:spacing w:line="240" w:lineRule="auto"/>
        <w:ind w:left="0" w:firstLine="720"/>
        <w:jc w:val="center"/>
        <w:rPr>
          <w:rFonts w:ascii="Times New Roman" w:eastAsia="Times New Roman" w:hAnsi="Times New Roman" w:cs="Times New Roman"/>
          <w:sz w:val="24"/>
          <w:szCs w:val="24"/>
          <w:lang w:eastAsia="id-ID"/>
        </w:rPr>
      </w:pPr>
      <w:r w:rsidRPr="00F97E07">
        <w:rPr>
          <w:rFonts w:ascii="Times New Roman" w:eastAsia="Times New Roman" w:hAnsi="Times New Roman" w:cs="Times New Roman"/>
          <w:sz w:val="24"/>
          <w:szCs w:val="24"/>
          <w:lang w:eastAsia="id-ID"/>
        </w:rPr>
        <w:t>Uji Reliabilitas Instrumen</w:t>
      </w:r>
    </w:p>
    <w:p w:rsidR="00F97E07" w:rsidRPr="00F97E07" w:rsidRDefault="00F97E07" w:rsidP="00F97E07">
      <w:pPr>
        <w:spacing w:line="240" w:lineRule="auto"/>
        <w:ind w:left="0" w:firstLine="720"/>
        <w:jc w:val="center"/>
        <w:rPr>
          <w:rFonts w:ascii="Times New Roman" w:eastAsia="Times New Roman" w:hAnsi="Times New Roman" w:cs="Times New Roman"/>
          <w:sz w:val="24"/>
          <w:szCs w:val="24"/>
          <w:lang w:eastAsia="id-ID"/>
        </w:rPr>
      </w:pPr>
    </w:p>
    <w:tbl>
      <w:tblPr>
        <w:tblW w:w="2972" w:type="dxa"/>
        <w:tblInd w:w="2992" w:type="dxa"/>
        <w:tblLook w:val="04A0" w:firstRow="1" w:lastRow="0" w:firstColumn="1" w:lastColumn="0" w:noHBand="0" w:noVBand="1"/>
      </w:tblPr>
      <w:tblGrid>
        <w:gridCol w:w="960"/>
        <w:gridCol w:w="1052"/>
        <w:gridCol w:w="960"/>
      </w:tblGrid>
      <w:tr w:rsidR="00C55F94" w:rsidRPr="00C55F94" w:rsidTr="00F97E07">
        <w:trPr>
          <w:trHeight w:val="300"/>
        </w:trPr>
        <w:tc>
          <w:tcPr>
            <w:tcW w:w="960" w:type="dxa"/>
            <w:tcBorders>
              <w:top w:val="single" w:sz="8" w:space="0" w:color="auto"/>
              <w:left w:val="nil"/>
              <w:bottom w:val="single" w:sz="4" w:space="0" w:color="auto"/>
              <w:right w:val="nil"/>
            </w:tcBorders>
            <w:shd w:val="clear" w:color="auto" w:fill="auto"/>
            <w:noWrap/>
            <w:vAlign w:val="bottom"/>
            <w:hideMark/>
          </w:tcPr>
          <w:p w:rsidR="00C55F94" w:rsidRPr="00C55F94" w:rsidRDefault="00C55F94" w:rsidP="00F97E07">
            <w:pPr>
              <w:spacing w:line="240" w:lineRule="auto"/>
              <w:ind w:left="0" w:firstLine="0"/>
              <w:jc w:val="center"/>
              <w:rPr>
                <w:rFonts w:ascii="Calibri" w:eastAsia="Times New Roman" w:hAnsi="Calibri" w:cs="Calibri"/>
                <w:i/>
                <w:iCs/>
                <w:color w:val="000000"/>
                <w:lang w:eastAsia="id-ID"/>
              </w:rPr>
            </w:pPr>
            <w:r w:rsidRPr="00C55F94">
              <w:rPr>
                <w:rFonts w:ascii="Calibri" w:eastAsia="Times New Roman" w:hAnsi="Calibri" w:cs="Calibri"/>
                <w:i/>
                <w:iCs/>
                <w:color w:val="000000"/>
                <w:lang w:eastAsia="id-ID"/>
              </w:rPr>
              <w:t> </w:t>
            </w:r>
          </w:p>
        </w:tc>
        <w:tc>
          <w:tcPr>
            <w:tcW w:w="1052" w:type="dxa"/>
            <w:tcBorders>
              <w:top w:val="single" w:sz="8" w:space="0" w:color="auto"/>
              <w:left w:val="nil"/>
              <w:bottom w:val="single" w:sz="4" w:space="0" w:color="auto"/>
              <w:right w:val="nil"/>
            </w:tcBorders>
            <w:shd w:val="clear" w:color="auto" w:fill="auto"/>
            <w:noWrap/>
            <w:vAlign w:val="bottom"/>
            <w:hideMark/>
          </w:tcPr>
          <w:p w:rsidR="00C55F94" w:rsidRPr="00C55F94" w:rsidRDefault="00C55F94" w:rsidP="00F97E07">
            <w:pPr>
              <w:spacing w:line="240" w:lineRule="auto"/>
              <w:ind w:left="0" w:firstLine="0"/>
              <w:jc w:val="center"/>
              <w:rPr>
                <w:rFonts w:ascii="Calibri" w:eastAsia="Times New Roman" w:hAnsi="Calibri" w:cs="Calibri"/>
                <w:i/>
                <w:iCs/>
                <w:color w:val="000000"/>
                <w:lang w:eastAsia="id-ID"/>
              </w:rPr>
            </w:pPr>
            <w:r w:rsidRPr="00C55F94">
              <w:rPr>
                <w:rFonts w:ascii="Calibri" w:eastAsia="Times New Roman" w:hAnsi="Calibri" w:cs="Calibri"/>
                <w:i/>
                <w:iCs/>
                <w:color w:val="000000"/>
                <w:lang w:eastAsia="id-ID"/>
              </w:rPr>
              <w:t>GENAP</w:t>
            </w:r>
          </w:p>
        </w:tc>
        <w:tc>
          <w:tcPr>
            <w:tcW w:w="960" w:type="dxa"/>
            <w:tcBorders>
              <w:top w:val="single" w:sz="8" w:space="0" w:color="auto"/>
              <w:left w:val="nil"/>
              <w:bottom w:val="single" w:sz="4" w:space="0" w:color="auto"/>
              <w:right w:val="nil"/>
            </w:tcBorders>
            <w:shd w:val="clear" w:color="auto" w:fill="auto"/>
            <w:noWrap/>
            <w:vAlign w:val="bottom"/>
            <w:hideMark/>
          </w:tcPr>
          <w:p w:rsidR="00C55F94" w:rsidRPr="00C55F94" w:rsidRDefault="00C55F94" w:rsidP="00F97E07">
            <w:pPr>
              <w:spacing w:line="240" w:lineRule="auto"/>
              <w:ind w:left="0" w:firstLine="0"/>
              <w:jc w:val="center"/>
              <w:rPr>
                <w:rFonts w:ascii="Calibri" w:eastAsia="Times New Roman" w:hAnsi="Calibri" w:cs="Calibri"/>
                <w:i/>
                <w:iCs/>
                <w:color w:val="000000"/>
                <w:lang w:eastAsia="id-ID"/>
              </w:rPr>
            </w:pPr>
            <w:r w:rsidRPr="00C55F94">
              <w:rPr>
                <w:rFonts w:ascii="Calibri" w:eastAsia="Times New Roman" w:hAnsi="Calibri" w:cs="Calibri"/>
                <w:i/>
                <w:iCs/>
                <w:color w:val="000000"/>
                <w:lang w:eastAsia="id-ID"/>
              </w:rPr>
              <w:t>GANJIL</w:t>
            </w:r>
          </w:p>
        </w:tc>
      </w:tr>
      <w:tr w:rsidR="00C55F94" w:rsidRPr="00C55F94" w:rsidTr="00F97E07">
        <w:trPr>
          <w:trHeight w:val="300"/>
        </w:trPr>
        <w:tc>
          <w:tcPr>
            <w:tcW w:w="960" w:type="dxa"/>
            <w:tcBorders>
              <w:top w:val="nil"/>
              <w:left w:val="nil"/>
              <w:bottom w:val="nil"/>
              <w:right w:val="nil"/>
            </w:tcBorders>
            <w:shd w:val="clear" w:color="auto" w:fill="auto"/>
            <w:noWrap/>
            <w:vAlign w:val="bottom"/>
            <w:hideMark/>
          </w:tcPr>
          <w:p w:rsidR="00C55F94" w:rsidRPr="00C55F94" w:rsidRDefault="00C55F94" w:rsidP="00F97E07">
            <w:pPr>
              <w:spacing w:line="240" w:lineRule="auto"/>
              <w:ind w:left="0" w:firstLine="0"/>
              <w:jc w:val="left"/>
              <w:rPr>
                <w:rFonts w:ascii="Calibri" w:eastAsia="Times New Roman" w:hAnsi="Calibri" w:cs="Calibri"/>
                <w:color w:val="000000"/>
                <w:lang w:eastAsia="id-ID"/>
              </w:rPr>
            </w:pPr>
            <w:r w:rsidRPr="00C55F94">
              <w:rPr>
                <w:rFonts w:ascii="Calibri" w:eastAsia="Times New Roman" w:hAnsi="Calibri" w:cs="Calibri"/>
                <w:color w:val="000000"/>
                <w:lang w:eastAsia="id-ID"/>
              </w:rPr>
              <w:t>GENAP</w:t>
            </w:r>
          </w:p>
        </w:tc>
        <w:tc>
          <w:tcPr>
            <w:tcW w:w="1052" w:type="dxa"/>
            <w:tcBorders>
              <w:top w:val="nil"/>
              <w:left w:val="nil"/>
              <w:bottom w:val="nil"/>
              <w:right w:val="nil"/>
            </w:tcBorders>
            <w:shd w:val="clear" w:color="auto" w:fill="auto"/>
            <w:noWrap/>
            <w:vAlign w:val="bottom"/>
            <w:hideMark/>
          </w:tcPr>
          <w:p w:rsidR="00C55F94" w:rsidRPr="00C55F94" w:rsidRDefault="00C55F94" w:rsidP="00F97E07">
            <w:pPr>
              <w:spacing w:line="240" w:lineRule="auto"/>
              <w:ind w:left="0" w:firstLine="0"/>
              <w:jc w:val="right"/>
              <w:rPr>
                <w:rFonts w:ascii="Calibri" w:eastAsia="Times New Roman" w:hAnsi="Calibri" w:cs="Calibri"/>
                <w:color w:val="000000"/>
                <w:lang w:eastAsia="id-ID"/>
              </w:rPr>
            </w:pPr>
            <w:r w:rsidRPr="00C55F94">
              <w:rPr>
                <w:rFonts w:ascii="Calibri" w:eastAsia="Times New Roman" w:hAnsi="Calibri" w:cs="Calibri"/>
                <w:color w:val="000000"/>
                <w:lang w:eastAsia="id-ID"/>
              </w:rPr>
              <w:t>1</w:t>
            </w:r>
          </w:p>
        </w:tc>
        <w:tc>
          <w:tcPr>
            <w:tcW w:w="960" w:type="dxa"/>
            <w:tcBorders>
              <w:top w:val="nil"/>
              <w:left w:val="nil"/>
              <w:bottom w:val="nil"/>
              <w:right w:val="nil"/>
            </w:tcBorders>
            <w:shd w:val="clear" w:color="auto" w:fill="auto"/>
            <w:noWrap/>
            <w:vAlign w:val="bottom"/>
            <w:hideMark/>
          </w:tcPr>
          <w:p w:rsidR="00C55F94" w:rsidRPr="00C55F94" w:rsidRDefault="00C55F94" w:rsidP="00F97E07">
            <w:pPr>
              <w:spacing w:line="240" w:lineRule="auto"/>
              <w:ind w:left="0" w:firstLine="0"/>
              <w:jc w:val="left"/>
              <w:rPr>
                <w:rFonts w:ascii="Calibri" w:eastAsia="Times New Roman" w:hAnsi="Calibri" w:cs="Calibri"/>
                <w:color w:val="000000"/>
                <w:lang w:eastAsia="id-ID"/>
              </w:rPr>
            </w:pPr>
          </w:p>
        </w:tc>
      </w:tr>
      <w:tr w:rsidR="00C55F94" w:rsidRPr="00C55F94" w:rsidTr="00F97E07">
        <w:trPr>
          <w:trHeight w:val="315"/>
        </w:trPr>
        <w:tc>
          <w:tcPr>
            <w:tcW w:w="960" w:type="dxa"/>
            <w:tcBorders>
              <w:top w:val="nil"/>
              <w:left w:val="nil"/>
              <w:bottom w:val="single" w:sz="8" w:space="0" w:color="auto"/>
              <w:right w:val="nil"/>
            </w:tcBorders>
            <w:shd w:val="clear" w:color="auto" w:fill="auto"/>
            <w:noWrap/>
            <w:vAlign w:val="bottom"/>
            <w:hideMark/>
          </w:tcPr>
          <w:p w:rsidR="00C55F94" w:rsidRPr="00C55F94" w:rsidRDefault="00C55F94" w:rsidP="00F97E07">
            <w:pPr>
              <w:spacing w:line="240" w:lineRule="auto"/>
              <w:ind w:left="0" w:firstLine="0"/>
              <w:jc w:val="left"/>
              <w:rPr>
                <w:rFonts w:ascii="Calibri" w:eastAsia="Times New Roman" w:hAnsi="Calibri" w:cs="Calibri"/>
                <w:color w:val="000000"/>
                <w:lang w:eastAsia="id-ID"/>
              </w:rPr>
            </w:pPr>
            <w:r w:rsidRPr="00C55F94">
              <w:rPr>
                <w:rFonts w:ascii="Calibri" w:eastAsia="Times New Roman" w:hAnsi="Calibri" w:cs="Calibri"/>
                <w:color w:val="000000"/>
                <w:lang w:eastAsia="id-ID"/>
              </w:rPr>
              <w:t>GANJIL</w:t>
            </w:r>
          </w:p>
        </w:tc>
        <w:tc>
          <w:tcPr>
            <w:tcW w:w="1052" w:type="dxa"/>
            <w:tcBorders>
              <w:top w:val="nil"/>
              <w:left w:val="nil"/>
              <w:bottom w:val="single" w:sz="8" w:space="0" w:color="auto"/>
              <w:right w:val="nil"/>
            </w:tcBorders>
            <w:shd w:val="clear" w:color="auto" w:fill="auto"/>
            <w:noWrap/>
            <w:vAlign w:val="bottom"/>
            <w:hideMark/>
          </w:tcPr>
          <w:p w:rsidR="00C55F94" w:rsidRPr="00C55F94" w:rsidRDefault="00C55F94" w:rsidP="00F97E07">
            <w:pPr>
              <w:spacing w:line="240" w:lineRule="auto"/>
              <w:ind w:left="0" w:firstLine="0"/>
              <w:jc w:val="right"/>
              <w:rPr>
                <w:rFonts w:ascii="Calibri" w:eastAsia="Times New Roman" w:hAnsi="Calibri" w:cs="Calibri"/>
                <w:color w:val="000000"/>
                <w:lang w:eastAsia="id-ID"/>
              </w:rPr>
            </w:pPr>
            <w:r w:rsidRPr="00C55F94">
              <w:rPr>
                <w:rFonts w:ascii="Calibri" w:eastAsia="Times New Roman" w:hAnsi="Calibri" w:cs="Calibri"/>
                <w:color w:val="000000"/>
                <w:lang w:eastAsia="id-ID"/>
              </w:rPr>
              <w:t>0,752179</w:t>
            </w:r>
          </w:p>
        </w:tc>
        <w:tc>
          <w:tcPr>
            <w:tcW w:w="960" w:type="dxa"/>
            <w:tcBorders>
              <w:top w:val="nil"/>
              <w:left w:val="nil"/>
              <w:bottom w:val="single" w:sz="8" w:space="0" w:color="auto"/>
              <w:right w:val="nil"/>
            </w:tcBorders>
            <w:shd w:val="clear" w:color="auto" w:fill="auto"/>
            <w:noWrap/>
            <w:vAlign w:val="bottom"/>
            <w:hideMark/>
          </w:tcPr>
          <w:p w:rsidR="00C55F94" w:rsidRPr="00C55F94" w:rsidRDefault="00C55F94" w:rsidP="00F97E07">
            <w:pPr>
              <w:spacing w:line="240" w:lineRule="auto"/>
              <w:ind w:left="0" w:firstLine="0"/>
              <w:jc w:val="right"/>
              <w:rPr>
                <w:rFonts w:ascii="Calibri" w:eastAsia="Times New Roman" w:hAnsi="Calibri" w:cs="Calibri"/>
                <w:color w:val="000000"/>
                <w:lang w:eastAsia="id-ID"/>
              </w:rPr>
            </w:pPr>
            <w:r w:rsidRPr="00C55F94">
              <w:rPr>
                <w:rFonts w:ascii="Calibri" w:eastAsia="Times New Roman" w:hAnsi="Calibri" w:cs="Calibri"/>
                <w:color w:val="000000"/>
                <w:lang w:eastAsia="id-ID"/>
              </w:rPr>
              <w:t>1</w:t>
            </w:r>
          </w:p>
        </w:tc>
      </w:tr>
    </w:tbl>
    <w:p w:rsidR="002842FD" w:rsidRDefault="0065627E" w:rsidP="002842FD">
      <w:pPr>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905403" w:rsidRPr="002842FD">
        <w:rPr>
          <w:rFonts w:ascii="Times New Roman" w:eastAsia="Times New Roman" w:hAnsi="Times New Roman" w:cs="Times New Roman"/>
          <w:sz w:val="24"/>
          <w:szCs w:val="24"/>
          <w:lang w:eastAsia="id-ID"/>
        </w:rPr>
        <w:t>Sumber: diolah peneliti menggunakan</w:t>
      </w:r>
      <w:r w:rsidR="00C55F94" w:rsidRPr="002842FD">
        <w:rPr>
          <w:rFonts w:ascii="Times New Roman" w:eastAsia="Times New Roman" w:hAnsi="Times New Roman" w:cs="Times New Roman"/>
          <w:sz w:val="24"/>
          <w:szCs w:val="24"/>
          <w:lang w:eastAsia="id-ID"/>
        </w:rPr>
        <w:t xml:space="preserve"> </w:t>
      </w:r>
      <w:r w:rsidR="00C55F94" w:rsidRPr="002842FD">
        <w:rPr>
          <w:rFonts w:ascii="Times New Roman" w:eastAsia="Times New Roman" w:hAnsi="Times New Roman" w:cs="Times New Roman"/>
          <w:i/>
          <w:sz w:val="24"/>
          <w:szCs w:val="24"/>
          <w:lang w:eastAsia="id-ID"/>
        </w:rPr>
        <w:t>Ms.Excel</w:t>
      </w:r>
      <w:r>
        <w:rPr>
          <w:rFonts w:ascii="Times New Roman" w:eastAsia="Times New Roman" w:hAnsi="Times New Roman" w:cs="Times New Roman"/>
          <w:sz w:val="24"/>
          <w:szCs w:val="24"/>
          <w:lang w:eastAsia="id-ID"/>
        </w:rPr>
        <w:t>, 2014)</w:t>
      </w:r>
    </w:p>
    <w:p w:rsidR="00905403" w:rsidRDefault="00905403" w:rsidP="00905403">
      <w:pPr>
        <w:ind w:left="0"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Arikunto (2010</w:t>
      </w:r>
      <w:r>
        <w:rPr>
          <w:rFonts w:ascii="Times New Roman" w:hAnsi="Times New Roman" w:cs="Times New Roman"/>
          <w:bCs/>
          <w:sz w:val="24"/>
          <w:szCs w:val="24"/>
        </w:rPr>
        <w:t xml:space="preserve">, hlm. </w:t>
      </w:r>
      <w:r>
        <w:rPr>
          <w:rFonts w:ascii="Times New Roman" w:eastAsia="Times New Roman" w:hAnsi="Times New Roman" w:cs="Times New Roman"/>
          <w:sz w:val="24"/>
          <w:szCs w:val="24"/>
          <w:lang w:eastAsia="id-ID"/>
        </w:rPr>
        <w:t>223) memaparkan bahwa “Dengan teknik ini (</w:t>
      </w:r>
      <w:r>
        <w:rPr>
          <w:rFonts w:ascii="Times New Roman" w:hAnsi="Times New Roman" w:cs="Times New Roman"/>
          <w:color w:val="000000"/>
          <w:sz w:val="24"/>
          <w:szCs w:val="24"/>
        </w:rPr>
        <w:t>Spearman-Brown</w:t>
      </w:r>
      <w:r>
        <w:rPr>
          <w:rFonts w:ascii="Times New Roman" w:eastAsia="Times New Roman" w:hAnsi="Times New Roman" w:cs="Times New Roman"/>
          <w:sz w:val="24"/>
          <w:szCs w:val="24"/>
          <w:lang w:eastAsia="id-ID"/>
        </w:rPr>
        <w:t>) peneliti harus melalui langkah membuat tabel analisis soal atau butir pertanyaan”. Tolak ukur mengetahui derajat reliabilitas dapat menggunakan skala sebagai berikut:</w:t>
      </w:r>
    </w:p>
    <w:p w:rsidR="00905403" w:rsidRDefault="00905403" w:rsidP="00905403">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 &lt; 0.20</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sangat rendah</w:t>
      </w:r>
    </w:p>
    <w:p w:rsidR="00905403" w:rsidRDefault="00905403" w:rsidP="00905403">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0.20 &lt; R &lt; 0.40</w:t>
      </w:r>
      <w:r>
        <w:rPr>
          <w:rFonts w:ascii="Times New Roman" w:eastAsia="Times New Roman" w:hAnsi="Times New Roman" w:cs="Times New Roman"/>
          <w:sz w:val="24"/>
          <w:szCs w:val="24"/>
          <w:lang w:eastAsia="id-ID"/>
        </w:rPr>
        <w:tab/>
        <w:t>= rendah</w:t>
      </w:r>
    </w:p>
    <w:p w:rsidR="00905403" w:rsidRDefault="00905403" w:rsidP="00905403">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0.40 &lt; R &lt; 0.70</w:t>
      </w:r>
      <w:r>
        <w:rPr>
          <w:rFonts w:ascii="Times New Roman" w:eastAsia="Times New Roman" w:hAnsi="Times New Roman" w:cs="Times New Roman"/>
          <w:sz w:val="24"/>
          <w:szCs w:val="24"/>
          <w:lang w:eastAsia="id-ID"/>
        </w:rPr>
        <w:tab/>
        <w:t>= sedang</w:t>
      </w:r>
    </w:p>
    <w:p w:rsidR="00905403" w:rsidRDefault="00905403" w:rsidP="00905403">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0.70 &lt; R &lt; 0.90</w:t>
      </w:r>
      <w:r>
        <w:rPr>
          <w:rFonts w:ascii="Times New Roman" w:eastAsia="Times New Roman" w:hAnsi="Times New Roman" w:cs="Times New Roman"/>
          <w:sz w:val="24"/>
          <w:szCs w:val="24"/>
          <w:lang w:eastAsia="id-ID"/>
        </w:rPr>
        <w:tab/>
        <w:t>= tinggi</w:t>
      </w:r>
    </w:p>
    <w:p w:rsidR="00905403" w:rsidRDefault="00905403" w:rsidP="00905403">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0.90 &lt; R &lt; 1.00</w:t>
      </w:r>
      <w:r>
        <w:rPr>
          <w:rFonts w:ascii="Times New Roman" w:eastAsia="Times New Roman" w:hAnsi="Times New Roman" w:cs="Times New Roman"/>
          <w:sz w:val="24"/>
          <w:szCs w:val="24"/>
          <w:lang w:eastAsia="id-ID"/>
        </w:rPr>
        <w:tab/>
        <w:t>= sangat tinggi</w:t>
      </w:r>
    </w:p>
    <w:p w:rsidR="00905403" w:rsidRPr="003B528F" w:rsidRDefault="00905403" w:rsidP="003B528F">
      <w:pPr>
        <w:ind w:left="0" w:firstLine="720"/>
        <w:rPr>
          <w:rFonts w:ascii="Times New Roman" w:hAnsi="Times New Roman" w:cs="Times New Roman"/>
          <w:color w:val="000000"/>
          <w:sz w:val="24"/>
          <w:szCs w:val="24"/>
        </w:rPr>
      </w:pPr>
      <w:r>
        <w:rPr>
          <w:rFonts w:ascii="Times New Roman" w:eastAsia="Times New Roman" w:hAnsi="Times New Roman" w:cs="Times New Roman"/>
          <w:sz w:val="24"/>
          <w:szCs w:val="24"/>
          <w:lang w:eastAsia="id-ID"/>
        </w:rPr>
        <w:t xml:space="preserve">Berdasarkan skala tersebut dapat dijelaskan bahwa reliabilitas instrumen ini termasuk dalam kategori </w:t>
      </w:r>
      <w:r w:rsidR="003B528F">
        <w:rPr>
          <w:rFonts w:ascii="Times New Roman" w:eastAsia="Times New Roman" w:hAnsi="Times New Roman" w:cs="Times New Roman"/>
          <w:sz w:val="24"/>
          <w:szCs w:val="24"/>
          <w:lang w:eastAsia="id-ID"/>
        </w:rPr>
        <w:t xml:space="preserve"> tinggi sebagaima</w:t>
      </w:r>
      <w:r w:rsidR="00956E6A">
        <w:rPr>
          <w:rFonts w:ascii="Times New Roman" w:eastAsia="Times New Roman" w:hAnsi="Times New Roman" w:cs="Times New Roman"/>
          <w:sz w:val="24"/>
          <w:szCs w:val="24"/>
          <w:lang w:eastAsia="id-ID"/>
        </w:rPr>
        <w:t>na</w:t>
      </w:r>
      <w:r w:rsidR="003B528F">
        <w:rPr>
          <w:rFonts w:ascii="Times New Roman" w:eastAsia="Times New Roman" w:hAnsi="Times New Roman" w:cs="Times New Roman"/>
          <w:sz w:val="24"/>
          <w:szCs w:val="24"/>
          <w:lang w:eastAsia="id-ID"/>
        </w:rPr>
        <w:t xml:space="preserve"> telah ditunjukkan dalam tabel 3.4 bahwa reliabilitas instrumen adalah 0.752. </w:t>
      </w:r>
      <w:r>
        <w:rPr>
          <w:rFonts w:ascii="Times New Roman" w:eastAsia="Times New Roman" w:hAnsi="Times New Roman" w:cs="Times New Roman"/>
          <w:sz w:val="24"/>
          <w:szCs w:val="24"/>
          <w:lang w:eastAsia="id-ID"/>
        </w:rPr>
        <w:t xml:space="preserve">Kesimpulannya instrumen dapat digunakan </w:t>
      </w:r>
      <w:r w:rsidR="003B528F">
        <w:rPr>
          <w:rFonts w:ascii="Times New Roman" w:eastAsia="Times New Roman" w:hAnsi="Times New Roman" w:cs="Times New Roman"/>
          <w:sz w:val="24"/>
          <w:szCs w:val="24"/>
          <w:lang w:eastAsia="id-ID"/>
        </w:rPr>
        <w:t xml:space="preserve">sebagai alat pengumpul data dilapangan </w:t>
      </w:r>
      <w:r>
        <w:rPr>
          <w:rFonts w:ascii="Times New Roman" w:eastAsia="Times New Roman" w:hAnsi="Times New Roman" w:cs="Times New Roman"/>
          <w:sz w:val="24"/>
          <w:szCs w:val="24"/>
          <w:lang w:eastAsia="id-ID"/>
        </w:rPr>
        <w:t>kare</w:t>
      </w:r>
      <w:r w:rsidR="003B528F">
        <w:rPr>
          <w:rFonts w:ascii="Times New Roman" w:eastAsia="Times New Roman" w:hAnsi="Times New Roman" w:cs="Times New Roman"/>
          <w:sz w:val="24"/>
          <w:szCs w:val="24"/>
          <w:lang w:eastAsia="id-ID"/>
        </w:rPr>
        <w:t>na memiliki variabel dengan skala tinggi</w:t>
      </w:r>
      <w:r>
        <w:rPr>
          <w:rFonts w:ascii="Times New Roman" w:eastAsia="Times New Roman" w:hAnsi="Times New Roman" w:cs="Times New Roman"/>
          <w:sz w:val="24"/>
          <w:szCs w:val="24"/>
          <w:lang w:eastAsia="id-ID"/>
        </w:rPr>
        <w:t>.</w:t>
      </w:r>
    </w:p>
    <w:p w:rsidR="00905403" w:rsidRDefault="00905403" w:rsidP="00905403">
      <w:pPr>
        <w:ind w:left="0" w:firstLine="0"/>
        <w:rPr>
          <w:rFonts w:ascii="Times New Roman" w:hAnsi="Times New Roman" w:cs="Times New Roman"/>
          <w:color w:val="000000" w:themeColor="text1"/>
          <w:sz w:val="24"/>
          <w:szCs w:val="24"/>
        </w:rPr>
      </w:pPr>
    </w:p>
    <w:p w:rsidR="00905403" w:rsidRDefault="00905403" w:rsidP="00905403">
      <w:pPr>
        <w:pStyle w:val="ListParagraph"/>
        <w:numPr>
          <w:ilvl w:val="0"/>
          <w:numId w:val="2"/>
        </w:numPr>
        <w:spacing w:line="360" w:lineRule="auto"/>
        <w:ind w:left="426" w:hanging="426"/>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Teknik</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Pengumpulan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Dat</w:t>
      </w:r>
      <w:proofErr w:type="spellEnd"/>
      <w:r>
        <w:rPr>
          <w:rFonts w:ascii="Times New Roman" w:hAnsi="Times New Roman" w:cs="Times New Roman"/>
          <w:b/>
          <w:color w:val="000000" w:themeColor="text1"/>
          <w:sz w:val="24"/>
          <w:szCs w:val="24"/>
          <w:lang w:val="id-ID"/>
        </w:rPr>
        <w:t>a</w:t>
      </w:r>
    </w:p>
    <w:p w:rsidR="00905403" w:rsidRDefault="00905403" w:rsidP="00905403">
      <w:pPr>
        <w:pStyle w:val="ListParagraph"/>
        <w:spacing w:after="0" w:line="360" w:lineRule="auto"/>
        <w:ind w:left="0" w:firstLine="720"/>
        <w:jc w:val="both"/>
        <w:rPr>
          <w:rFonts w:ascii="Times New Roman" w:hAnsi="Times New Roman" w:cs="Times New Roman"/>
          <w:color w:val="000000" w:themeColor="text1"/>
          <w:sz w:val="24"/>
          <w:szCs w:val="24"/>
          <w:lang w:val="id-ID"/>
        </w:rPr>
      </w:pPr>
      <w:proofErr w:type="spellStart"/>
      <w:proofErr w:type="gramStart"/>
      <w:r>
        <w:rPr>
          <w:rFonts w:ascii="Times New Roman" w:hAnsi="Times New Roman" w:cs="Times New Roman"/>
          <w:color w:val="000000" w:themeColor="text1"/>
          <w:sz w:val="24"/>
          <w:szCs w:val="24"/>
        </w:rPr>
        <w:t>Teknik</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lang w:val="id-ID"/>
        </w:rPr>
        <w:t xml:space="preserve"> kuesioner (angket), wawancara, observasi dan dokumentasi.</w:t>
      </w:r>
      <w:proofErr w:type="gramEnd"/>
      <w:r>
        <w:rPr>
          <w:rFonts w:ascii="Times New Roman" w:hAnsi="Times New Roman" w:cs="Times New Roman"/>
          <w:color w:val="000000" w:themeColor="text1"/>
          <w:sz w:val="24"/>
          <w:szCs w:val="24"/>
          <w:lang w:val="id-ID"/>
        </w:rPr>
        <w:t xml:space="preserve"> Teknik pengumpulan data tersebut bertujuan untuk mengetahui kualitas data hasil penelitian sebagaimana yang dikemukakan Sugiyono (2012</w:t>
      </w:r>
      <w:r>
        <w:rPr>
          <w:rFonts w:ascii="Times New Roman" w:hAnsi="Times New Roman" w:cs="Times New Roman"/>
          <w:bCs/>
          <w:sz w:val="24"/>
          <w:szCs w:val="24"/>
          <w:lang w:val="id-ID"/>
        </w:rPr>
        <w:t>, hlm. 137</w:t>
      </w:r>
      <w:r>
        <w:rPr>
          <w:rFonts w:ascii="Times New Roman" w:hAnsi="Times New Roman" w:cs="Times New Roman"/>
          <w:color w:val="000000" w:themeColor="text1"/>
          <w:sz w:val="24"/>
          <w:szCs w:val="24"/>
          <w:lang w:val="id-ID"/>
        </w:rPr>
        <w:t xml:space="preserve">) bahwa “Terdapat dua hal utama yang </w:t>
      </w:r>
      <w:r>
        <w:rPr>
          <w:rFonts w:ascii="Times New Roman" w:hAnsi="Times New Roman" w:cs="Times New Roman"/>
          <w:color w:val="000000" w:themeColor="text1"/>
          <w:sz w:val="24"/>
          <w:szCs w:val="24"/>
          <w:lang w:val="id-ID"/>
        </w:rPr>
        <w:lastRenderedPageBreak/>
        <w:t>mempengaruhi kualitas data hasil penelitian, yaitu kualitas instrumen penelitian dan kualitas pengumpulan data”.</w:t>
      </w:r>
    </w:p>
    <w:p w:rsidR="00FE40E3" w:rsidRPr="00F97E07" w:rsidRDefault="00FE40E3" w:rsidP="00F97E07">
      <w:pPr>
        <w:ind w:left="0" w:firstLine="0"/>
        <w:rPr>
          <w:rFonts w:ascii="Times New Roman" w:hAnsi="Times New Roman" w:cs="Times New Roman"/>
          <w:color w:val="000000" w:themeColor="text1"/>
          <w:sz w:val="24"/>
          <w:szCs w:val="24"/>
        </w:rPr>
      </w:pPr>
    </w:p>
    <w:p w:rsidR="00905403" w:rsidRDefault="00905403" w:rsidP="00905403">
      <w:pPr>
        <w:pStyle w:val="ListParagraph"/>
        <w:numPr>
          <w:ilvl w:val="0"/>
          <w:numId w:val="16"/>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Kuesioner (angket)</w:t>
      </w: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Sugiyono (2012</w:t>
      </w:r>
      <w:r>
        <w:rPr>
          <w:rFonts w:ascii="Times New Roman" w:hAnsi="Times New Roman" w:cs="Times New Roman"/>
          <w:bCs/>
          <w:sz w:val="24"/>
          <w:szCs w:val="24"/>
        </w:rPr>
        <w:t>, hlm.</w:t>
      </w:r>
      <w:r>
        <w:rPr>
          <w:rFonts w:ascii="Times New Roman" w:hAnsi="Times New Roman" w:cs="Times New Roman"/>
          <w:color w:val="000000" w:themeColor="text1"/>
          <w:sz w:val="24"/>
          <w:szCs w:val="24"/>
        </w:rPr>
        <w:t xml:space="preserve"> 142) menjelaskan bahwa “Kuesioner merupakan teknik pengumpulan data yang dilakukan dengan cara memberi seperangkat pertanyaan atau pernyataan tertulis kepada responden untuk dijawabnya”.</w:t>
      </w:r>
    </w:p>
    <w:p w:rsidR="00905403" w:rsidRDefault="00905403" w:rsidP="00905403">
      <w:pPr>
        <w:pStyle w:val="ListParagraph"/>
        <w:spacing w:after="0" w:line="36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Kuesioner yang kita buat harus sesuai dengan variabel yang kan kita teliti agar relevan dan mampu menjawab pertanyaan dalam rumusan masalah. Selain itu kita harus memperhatikan prinsip dalam pembuatannya agar mengasilkan pertanyaan yang valid dan reliabel. Dalam hal ini peneliti akan membuat kuesioner dengan menggunakan skala Likert. Skala Likert sendiri sering digunakan untuk mengukur sikap seseorang. Sukardi (2011</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 xml:space="preserve">146) menjelaskan bahwa: </w:t>
      </w:r>
    </w:p>
    <w:p w:rsidR="00905403" w:rsidRDefault="00905403" w:rsidP="00905403">
      <w:pPr>
        <w:pStyle w:val="ListParagraph"/>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Skala Likert ini telah banyak digunakan oleh para peneliti guna mengukur persepsi atau sikap seseorang. Skala ini menilai sikap atau tingkah laku yang diinginkan oleh para peneliti dengan mengajukan beberapa pertanyaan kepada respoden. Kemudian responden diminta memberikan pilihan jawaban atau respons dalam skala ukur yang telah disediakan, misalnya sangat setuju, setuju, tidak setuju, dan sangat tidak setuju.</w:t>
      </w:r>
    </w:p>
    <w:p w:rsidR="00905403" w:rsidRDefault="00905403" w:rsidP="00905403">
      <w:pPr>
        <w:pStyle w:val="ListParagraph"/>
        <w:spacing w:after="0" w:line="240" w:lineRule="auto"/>
        <w:jc w:val="both"/>
        <w:rPr>
          <w:rFonts w:ascii="Times New Roman" w:hAnsi="Times New Roman" w:cs="Times New Roman"/>
          <w:color w:val="000000" w:themeColor="text1"/>
          <w:sz w:val="24"/>
          <w:szCs w:val="24"/>
          <w:lang w:val="id-ID"/>
        </w:rPr>
      </w:pP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Skala ukur yang digunakan adalah sangat setuju (SS), setuju (S), tidak setuju (TS) dan sangat tidak setuju (STS). Skala ukur yang digunakan hanya empat tidak lima seperti biasanya, hal ini didasari oleh pendapat Sukardi (2011</w:t>
      </w:r>
      <w:r>
        <w:rPr>
          <w:rFonts w:ascii="Times New Roman" w:hAnsi="Times New Roman" w:cs="Times New Roman"/>
          <w:bCs/>
          <w:sz w:val="24"/>
          <w:szCs w:val="24"/>
        </w:rPr>
        <w:t xml:space="preserve">, hlm. </w:t>
      </w:r>
      <w:r>
        <w:rPr>
          <w:rFonts w:ascii="Times New Roman" w:hAnsi="Times New Roman" w:cs="Times New Roman"/>
          <w:color w:val="000000" w:themeColor="text1"/>
          <w:sz w:val="24"/>
          <w:szCs w:val="24"/>
        </w:rPr>
        <w:t>147) yakni:</w:t>
      </w:r>
    </w:p>
    <w:p w:rsidR="00905403" w:rsidRDefault="00905403" w:rsidP="00905403">
      <w:pPr>
        <w:spacing w:line="240" w:lineRule="auto"/>
        <w:ind w:left="72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kepada pengalaman di masyarakat Indonesia, ada kecenderungan seseorang atau responden memberikan pilihan jawaban pada kategori tengah, karena alasan kemanusiaan. Tetapi jika seandainya semua responden memilih pada kategori tengah, maka peneliti tidak memperoleh informasi yang pasti. Untuk mengatasi hal ini, para peneliti dianjurkan membuat tes skala Likert dengan menggunakan ketegori pilihan genap, misalnya 4 pilihan, 6 pilihan, atau 8 pilihan.</w:t>
      </w:r>
    </w:p>
    <w:p w:rsidR="00905403" w:rsidRDefault="00905403" w:rsidP="00905403">
      <w:pPr>
        <w:spacing w:line="240" w:lineRule="auto"/>
        <w:ind w:left="720" w:firstLine="0"/>
        <w:rPr>
          <w:rFonts w:ascii="Times New Roman" w:hAnsi="Times New Roman" w:cs="Times New Roman"/>
          <w:color w:val="000000" w:themeColor="text1"/>
          <w:sz w:val="24"/>
          <w:szCs w:val="24"/>
        </w:rPr>
      </w:pPr>
    </w:p>
    <w:p w:rsidR="00FE40E3" w:rsidRDefault="00905403" w:rsidP="00F97E07">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memberikan skor skala kategori Likert menurut Sukardi (2011</w:t>
      </w:r>
      <w:r>
        <w:rPr>
          <w:rFonts w:ascii="Times New Roman" w:hAnsi="Times New Roman" w:cs="Times New Roman"/>
          <w:bCs/>
          <w:sz w:val="24"/>
          <w:szCs w:val="24"/>
        </w:rPr>
        <w:t xml:space="preserve">, hlm. </w:t>
      </w:r>
      <w:r>
        <w:rPr>
          <w:rFonts w:ascii="Times New Roman" w:hAnsi="Times New Roman" w:cs="Times New Roman"/>
          <w:color w:val="000000" w:themeColor="text1"/>
          <w:sz w:val="24"/>
          <w:szCs w:val="24"/>
        </w:rPr>
        <w:t xml:space="preserve">147) adalah “Jawaban diberi bobot atau disamakan dengan nilai kuantitatif 4, </w:t>
      </w:r>
      <w:r>
        <w:rPr>
          <w:rFonts w:ascii="Times New Roman" w:hAnsi="Times New Roman" w:cs="Times New Roman"/>
          <w:color w:val="000000" w:themeColor="text1"/>
          <w:sz w:val="24"/>
          <w:szCs w:val="24"/>
        </w:rPr>
        <w:lastRenderedPageBreak/>
        <w:t>3, 2, 1 untuk empat pilihan pernyataan positif. Dan 1, 2, 3, 4 untuk pernyataan yang bersifat negatif”.</w:t>
      </w:r>
    </w:p>
    <w:p w:rsidR="00FE40E3" w:rsidRDefault="00FE40E3" w:rsidP="00905403">
      <w:pPr>
        <w:spacing w:line="240" w:lineRule="auto"/>
        <w:ind w:left="0" w:firstLine="0"/>
        <w:rPr>
          <w:rFonts w:ascii="Times New Roman" w:hAnsi="Times New Roman" w:cs="Times New Roman"/>
          <w:color w:val="000000" w:themeColor="text1"/>
          <w:sz w:val="24"/>
          <w:szCs w:val="24"/>
        </w:rPr>
      </w:pPr>
    </w:p>
    <w:p w:rsidR="00905403" w:rsidRDefault="00905403" w:rsidP="003B528F">
      <w:pPr>
        <w:pStyle w:val="ListParagraph"/>
        <w:numPr>
          <w:ilvl w:val="0"/>
          <w:numId w:val="16"/>
        </w:numPr>
        <w:spacing w:after="0" w:line="360" w:lineRule="auto"/>
        <w:ind w:left="426" w:hanging="426"/>
        <w:rPr>
          <w:rFonts w:ascii="Times New Roman" w:hAnsi="Times New Roman" w:cs="Times New Roman"/>
          <w:b/>
          <w:color w:val="000000" w:themeColor="text1"/>
          <w:sz w:val="24"/>
          <w:szCs w:val="24"/>
          <w:lang w:val="id-ID"/>
        </w:rPr>
      </w:pPr>
      <w:proofErr w:type="spellStart"/>
      <w:r>
        <w:rPr>
          <w:rFonts w:ascii="Times New Roman" w:hAnsi="Times New Roman" w:cs="Times New Roman"/>
          <w:b/>
          <w:color w:val="000000" w:themeColor="text1"/>
          <w:sz w:val="24"/>
          <w:szCs w:val="24"/>
        </w:rPr>
        <w:t>Observasi</w:t>
      </w:r>
      <w:proofErr w:type="spellEnd"/>
      <w:r>
        <w:rPr>
          <w:rFonts w:ascii="Times New Roman" w:hAnsi="Times New Roman" w:cs="Times New Roman"/>
          <w:b/>
          <w:color w:val="000000" w:themeColor="text1"/>
          <w:sz w:val="24"/>
          <w:szCs w:val="24"/>
        </w:rPr>
        <w:t xml:space="preserve">  </w:t>
      </w:r>
    </w:p>
    <w:p w:rsidR="00905403" w:rsidRDefault="00905403" w:rsidP="003B528F">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Sutrisno Hadi (Sugiono, 2012</w:t>
      </w:r>
      <w:r>
        <w:rPr>
          <w:rFonts w:ascii="Times New Roman" w:hAnsi="Times New Roman" w:cs="Times New Roman"/>
          <w:bCs/>
          <w:sz w:val="24"/>
          <w:szCs w:val="24"/>
        </w:rPr>
        <w:t>, hlm.</w:t>
      </w:r>
      <w:r w:rsidR="00C55F94">
        <w:rPr>
          <w:rFonts w:ascii="Times New Roman" w:hAnsi="Times New Roman" w:cs="Times New Roman"/>
          <w:bCs/>
          <w:sz w:val="24"/>
          <w:szCs w:val="24"/>
        </w:rPr>
        <w:t xml:space="preserve"> </w:t>
      </w:r>
      <w:r>
        <w:rPr>
          <w:rFonts w:ascii="Times New Roman" w:hAnsi="Times New Roman" w:cs="Times New Roman"/>
          <w:color w:val="000000" w:themeColor="text1"/>
          <w:sz w:val="24"/>
          <w:szCs w:val="24"/>
        </w:rPr>
        <w:t>145) mengemukakan bahwa observasi adalah “Suatu proses yang kompleks, suatu proses yang tersusun dari pelbagai proses biologis dan psikhologis. Dua diantara yang terpenting adalah proses-proses pengamatan dan ingatan”.</w:t>
      </w:r>
    </w:p>
    <w:p w:rsidR="00905403" w:rsidRDefault="00905403" w:rsidP="00905403">
      <w:pPr>
        <w:rPr>
          <w:rFonts w:ascii="Times New Roman" w:hAnsi="Times New Roman" w:cs="Times New Roman"/>
          <w:color w:val="000000" w:themeColor="text1"/>
          <w:sz w:val="24"/>
          <w:szCs w:val="24"/>
        </w:rPr>
      </w:pPr>
    </w:p>
    <w:p w:rsidR="00905403" w:rsidRDefault="00905403" w:rsidP="00905403">
      <w:pPr>
        <w:pStyle w:val="ListParagraph"/>
        <w:numPr>
          <w:ilvl w:val="0"/>
          <w:numId w:val="16"/>
        </w:numPr>
        <w:spacing w:after="0" w:line="360" w:lineRule="auto"/>
        <w:ind w:left="426" w:hanging="426"/>
        <w:jc w:val="both"/>
        <w:rPr>
          <w:rFonts w:ascii="Times New Roman" w:hAnsi="Times New Roman" w:cs="Times New Roman"/>
          <w:b/>
          <w:color w:val="000000" w:themeColor="text1"/>
          <w:sz w:val="24"/>
          <w:szCs w:val="24"/>
          <w:lang w:val="id-ID"/>
        </w:rPr>
      </w:pPr>
      <w:proofErr w:type="spellStart"/>
      <w:r>
        <w:rPr>
          <w:rFonts w:ascii="Times New Roman" w:hAnsi="Times New Roman" w:cs="Times New Roman"/>
          <w:b/>
          <w:color w:val="000000" w:themeColor="text1"/>
          <w:sz w:val="24"/>
          <w:szCs w:val="24"/>
        </w:rPr>
        <w:t>Dokumentasi</w:t>
      </w:r>
      <w:proofErr w:type="spellEnd"/>
    </w:p>
    <w:p w:rsidR="00905403" w:rsidRDefault="00905403" w:rsidP="00905403">
      <w:pPr>
        <w:pStyle w:val="ListParagraph"/>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Arikunto (2010</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274). menjelaskan bahwa:</w:t>
      </w:r>
    </w:p>
    <w:p w:rsidR="00905403" w:rsidRDefault="00905403" w:rsidP="00905403">
      <w:pPr>
        <w:pStyle w:val="ListParagraph"/>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Dokumentasi Tidak kalah penting dari metode-metode lain, adalah metode dokumentasi yaitu, mencari data mengenai hal-hal atau variabel yang berupa catatan, transkrip, buku, surat kabar, majalah, prasasti, notulen rapat, lengger, agenda dan sebagainya. </w:t>
      </w:r>
    </w:p>
    <w:p w:rsidR="00905403" w:rsidRDefault="00905403" w:rsidP="00905403">
      <w:pPr>
        <w:pStyle w:val="ListParagraph"/>
        <w:spacing w:after="0" w:line="360" w:lineRule="auto"/>
        <w:jc w:val="both"/>
        <w:rPr>
          <w:rFonts w:ascii="Times New Roman" w:hAnsi="Times New Roman" w:cs="Times New Roman"/>
          <w:color w:val="000000" w:themeColor="text1"/>
          <w:sz w:val="24"/>
          <w:szCs w:val="24"/>
          <w:lang w:val="id-ID"/>
        </w:rPr>
      </w:pPr>
    </w:p>
    <w:p w:rsidR="00905403" w:rsidRDefault="00905403" w:rsidP="00905403">
      <w:pPr>
        <w:pStyle w:val="ListParagraph"/>
        <w:numPr>
          <w:ilvl w:val="0"/>
          <w:numId w:val="16"/>
        </w:numPr>
        <w:spacing w:after="0" w:line="360" w:lineRule="auto"/>
        <w:ind w:left="426" w:hanging="426"/>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Wawancara</w:t>
      </w:r>
    </w:p>
    <w:p w:rsidR="00905403" w:rsidRDefault="00905403" w:rsidP="00905403">
      <w:pPr>
        <w:pStyle w:val="ListParagraph"/>
        <w:spacing w:after="0" w:line="36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Basrowi dan Suwandi (2008</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127) mengemukakan arti wawancara sebagai berikut:</w:t>
      </w:r>
    </w:p>
    <w:p w:rsidR="00905403" w:rsidRDefault="00905403" w:rsidP="00905403">
      <w:pPr>
        <w:pStyle w:val="ListParagraph"/>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Wawancara adalah percakapan dengan maksud tertentu oleh dua pihak, yaitu pewawancara (</w:t>
      </w:r>
      <w:r>
        <w:rPr>
          <w:rFonts w:ascii="Times New Roman" w:hAnsi="Times New Roman" w:cs="Times New Roman"/>
          <w:i/>
          <w:iCs/>
          <w:color w:val="000000" w:themeColor="text1"/>
          <w:sz w:val="24"/>
          <w:szCs w:val="24"/>
          <w:lang w:val="id-ID"/>
        </w:rPr>
        <w:t>interviewer</w:t>
      </w:r>
      <w:r>
        <w:rPr>
          <w:rFonts w:ascii="Times New Roman" w:hAnsi="Times New Roman" w:cs="Times New Roman"/>
          <w:color w:val="000000" w:themeColor="text1"/>
          <w:sz w:val="24"/>
          <w:szCs w:val="24"/>
          <w:lang w:val="id-ID"/>
        </w:rPr>
        <w:t>) sebagai pengaju/pemberi pertanyaan dan yang diwawancarai (</w:t>
      </w:r>
      <w:r>
        <w:rPr>
          <w:rFonts w:ascii="Times New Roman" w:hAnsi="Times New Roman" w:cs="Times New Roman"/>
          <w:i/>
          <w:iCs/>
          <w:color w:val="000000" w:themeColor="text1"/>
          <w:sz w:val="24"/>
          <w:szCs w:val="24"/>
          <w:lang w:val="id-ID"/>
        </w:rPr>
        <w:t>interviewee</w:t>
      </w:r>
      <w:r>
        <w:rPr>
          <w:rFonts w:ascii="Times New Roman" w:hAnsi="Times New Roman" w:cs="Times New Roman"/>
          <w:color w:val="000000" w:themeColor="text1"/>
          <w:sz w:val="24"/>
          <w:szCs w:val="24"/>
          <w:lang w:val="id-ID"/>
        </w:rPr>
        <w:t>) sebagai pemberi jawaban atas pertanyaan itu. Maksud diadakannya wawancara ditegaskan oleh Lincoln dan Guba (1958</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266, dalam Basrowi dan Suwandi, 2008</w:t>
      </w:r>
      <w:r>
        <w:rPr>
          <w:rFonts w:ascii="Times New Roman" w:hAnsi="Times New Roman" w:cs="Times New Roman"/>
          <w:bCs/>
          <w:sz w:val="24"/>
          <w:szCs w:val="24"/>
          <w:lang w:val="id-ID"/>
        </w:rPr>
        <w:t xml:space="preserve">, hlm. </w:t>
      </w:r>
      <w:r>
        <w:rPr>
          <w:rFonts w:ascii="Times New Roman" w:hAnsi="Times New Roman" w:cs="Times New Roman"/>
          <w:color w:val="000000" w:themeColor="text1"/>
          <w:sz w:val="24"/>
          <w:szCs w:val="24"/>
          <w:lang w:val="id-ID"/>
        </w:rPr>
        <w:t>127) antara lain: mengonstruksi perihal orang, kejadian, kegiatan, organisasi, perasaan, motivasi, tuntutan dan kepedulian, merekonstruksi kebulatan-kebulatan harapan pada masa yang akan mendatang; memverifikasi, mengubah dan memperluas konstruksi yang dikembangkan oleh peneliti sebagai pengecekan anggota.</w:t>
      </w:r>
    </w:p>
    <w:p w:rsidR="00905403" w:rsidRDefault="00905403" w:rsidP="00905403">
      <w:pPr>
        <w:ind w:left="0" w:firstLine="0"/>
        <w:rPr>
          <w:rFonts w:ascii="Times New Roman" w:hAnsi="Times New Roman" w:cs="Times New Roman"/>
          <w:color w:val="00B0F0"/>
          <w:sz w:val="24"/>
          <w:szCs w:val="24"/>
        </w:rPr>
      </w:pPr>
      <w:r>
        <w:rPr>
          <w:rFonts w:ascii="Times New Roman" w:hAnsi="Times New Roman" w:cs="Times New Roman"/>
          <w:color w:val="000000" w:themeColor="text1"/>
          <w:sz w:val="24"/>
          <w:szCs w:val="24"/>
        </w:rPr>
        <w:tab/>
      </w:r>
    </w:p>
    <w:p w:rsidR="00905403" w:rsidRDefault="00905403" w:rsidP="00905403">
      <w:pPr>
        <w:pStyle w:val="ListParagraph"/>
        <w:numPr>
          <w:ilvl w:val="0"/>
          <w:numId w:val="2"/>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Analisis Data</w:t>
      </w:r>
    </w:p>
    <w:p w:rsidR="00905403" w:rsidRPr="00FE40E3" w:rsidRDefault="00905403" w:rsidP="00B44FDD">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 mengolah data kuesioner dengan menggunakan bantuan </w:t>
      </w:r>
      <w:r w:rsidR="003B528F">
        <w:rPr>
          <w:rFonts w:ascii="Times New Roman" w:hAnsi="Times New Roman" w:cs="Times New Roman"/>
          <w:i/>
          <w:color w:val="000000" w:themeColor="text1"/>
          <w:sz w:val="24"/>
          <w:szCs w:val="24"/>
        </w:rPr>
        <w:t xml:space="preserve">Microsoft Excel </w:t>
      </w:r>
      <w:r w:rsidR="003B528F">
        <w:rPr>
          <w:rFonts w:ascii="Times New Roman" w:hAnsi="Times New Roman" w:cs="Times New Roman"/>
          <w:color w:val="000000" w:themeColor="text1"/>
          <w:sz w:val="24"/>
          <w:szCs w:val="24"/>
        </w:rPr>
        <w:t xml:space="preserve">dan </w:t>
      </w:r>
      <w:r>
        <w:rPr>
          <w:rFonts w:ascii="Times New Roman" w:hAnsi="Times New Roman" w:cs="Times New Roman"/>
          <w:color w:val="000000" w:themeColor="text1"/>
          <w:sz w:val="24"/>
          <w:szCs w:val="24"/>
        </w:rPr>
        <w:t xml:space="preserve">software SPSS </w:t>
      </w:r>
      <w:r w:rsidR="00DB5689">
        <w:rPr>
          <w:rFonts w:ascii="Times New Roman" w:hAnsi="Times New Roman" w:cs="Times New Roman"/>
          <w:color w:val="000000" w:themeColor="text1"/>
          <w:sz w:val="24"/>
          <w:szCs w:val="24"/>
        </w:rPr>
        <w:t>(</w:t>
      </w:r>
      <w:r w:rsidR="00FF05B7">
        <w:rPr>
          <w:rFonts w:ascii="Times New Roman" w:hAnsi="Times New Roman" w:cs="Times New Roman"/>
          <w:i/>
          <w:color w:val="000000" w:themeColor="text1"/>
          <w:sz w:val="24"/>
          <w:szCs w:val="24"/>
        </w:rPr>
        <w:t>Statistical Product and Service</w:t>
      </w:r>
      <w:r w:rsidR="00DB5689" w:rsidRPr="00DB5689">
        <w:rPr>
          <w:rFonts w:ascii="Times New Roman" w:hAnsi="Times New Roman" w:cs="Times New Roman"/>
          <w:i/>
          <w:color w:val="000000" w:themeColor="text1"/>
          <w:sz w:val="24"/>
          <w:szCs w:val="24"/>
        </w:rPr>
        <w:t xml:space="preserve"> S</w:t>
      </w:r>
      <w:r w:rsidR="00FF05B7">
        <w:rPr>
          <w:rFonts w:ascii="Times New Roman" w:hAnsi="Times New Roman" w:cs="Times New Roman"/>
          <w:i/>
          <w:color w:val="000000" w:themeColor="text1"/>
          <w:sz w:val="24"/>
          <w:szCs w:val="24"/>
        </w:rPr>
        <w:t>olutions</w:t>
      </w:r>
      <w:r w:rsidR="00DB5689">
        <w:rPr>
          <w:rFonts w:ascii="Times New Roman" w:hAnsi="Times New Roman" w:cs="Times New Roman"/>
          <w:color w:val="000000" w:themeColor="text1"/>
          <w:sz w:val="24"/>
          <w:szCs w:val="24"/>
        </w:rPr>
        <w:t xml:space="preserve">) versi </w:t>
      </w:r>
      <w:r>
        <w:rPr>
          <w:rFonts w:ascii="Times New Roman" w:hAnsi="Times New Roman" w:cs="Times New Roman"/>
          <w:color w:val="000000" w:themeColor="text1"/>
          <w:sz w:val="24"/>
          <w:szCs w:val="24"/>
        </w:rPr>
        <w:t xml:space="preserve">17.0 </w:t>
      </w:r>
      <w:r>
        <w:rPr>
          <w:rFonts w:ascii="Times New Roman" w:hAnsi="Times New Roman" w:cs="Times New Roman"/>
          <w:i/>
          <w:color w:val="000000" w:themeColor="text1"/>
          <w:sz w:val="24"/>
          <w:szCs w:val="24"/>
        </w:rPr>
        <w:t>for windows</w:t>
      </w:r>
      <w:r>
        <w:rPr>
          <w:rFonts w:ascii="Times New Roman" w:hAnsi="Times New Roman" w:cs="Times New Roman"/>
          <w:color w:val="000000" w:themeColor="text1"/>
          <w:sz w:val="24"/>
          <w:szCs w:val="24"/>
        </w:rPr>
        <w:t xml:space="preserve">, kemudian data tersebut dianalisis oleh peneliti untuk menjelaskan data yang diperoleh. Statistik yang digunakan adalah statistik inferensial. Sugiyono </w:t>
      </w:r>
      <w:r>
        <w:rPr>
          <w:rFonts w:ascii="Times New Roman" w:hAnsi="Times New Roman" w:cs="Times New Roman"/>
          <w:color w:val="000000" w:themeColor="text1"/>
          <w:sz w:val="24"/>
          <w:szCs w:val="24"/>
        </w:rPr>
        <w:lastRenderedPageBreak/>
        <w:t>(2012</w:t>
      </w:r>
      <w:r>
        <w:rPr>
          <w:rFonts w:ascii="Times New Roman" w:hAnsi="Times New Roman" w:cs="Times New Roman"/>
          <w:bCs/>
          <w:sz w:val="24"/>
          <w:szCs w:val="24"/>
        </w:rPr>
        <w:t xml:space="preserve">, hlm. </w:t>
      </w:r>
      <w:r w:rsidR="004747D5">
        <w:rPr>
          <w:rFonts w:ascii="Times New Roman" w:hAnsi="Times New Roman" w:cs="Times New Roman"/>
          <w:color w:val="000000" w:themeColor="text1"/>
          <w:sz w:val="24"/>
          <w:szCs w:val="24"/>
        </w:rPr>
        <w:t>148</w:t>
      </w:r>
      <w:r>
        <w:rPr>
          <w:rFonts w:ascii="Times New Roman" w:hAnsi="Times New Roman" w:cs="Times New Roman"/>
          <w:color w:val="000000" w:themeColor="text1"/>
          <w:sz w:val="24"/>
          <w:szCs w:val="24"/>
        </w:rPr>
        <w:t>) memaparkan bahwa: “Statistik inferensial (sering juga disebut statistik induktif atau statistik probabilitas), adalah teknik statistik yang digunakan untuk menganalisis data sampel dan hasilnya diberlakukan untuk populasi”. Analisis data yang dilakukan melalui langkah-langkah sebagai berikut:</w:t>
      </w:r>
    </w:p>
    <w:p w:rsidR="00905403" w:rsidRDefault="00905403" w:rsidP="00905403">
      <w:pPr>
        <w:pStyle w:val="ListParagraph"/>
        <w:numPr>
          <w:ilvl w:val="0"/>
          <w:numId w:val="18"/>
        </w:numPr>
        <w:spacing w:line="360" w:lineRule="auto"/>
        <w:ind w:left="426" w:hanging="426"/>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Uji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Normalitas</w:t>
      </w:r>
      <w:proofErr w:type="spellEnd"/>
      <w:r>
        <w:rPr>
          <w:rFonts w:ascii="Times New Roman" w:hAnsi="Times New Roman" w:cs="Times New Roman"/>
          <w:b/>
          <w:color w:val="000000" w:themeColor="text1"/>
          <w:sz w:val="24"/>
          <w:szCs w:val="24"/>
        </w:rPr>
        <w:t xml:space="preserve"> Data</w:t>
      </w:r>
    </w:p>
    <w:p w:rsidR="00905403" w:rsidRDefault="00905403" w:rsidP="00905403">
      <w:pPr>
        <w:pStyle w:val="ListParagraph"/>
        <w:spacing w:line="36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Uji normalitas bertujuan untuk mengetahui apakah normal atau tidak data yang akan dianalisis. Sehingga tidak melenceng kemana-mana. Pengujian </w:t>
      </w:r>
      <w:r w:rsidR="009104A5">
        <w:rPr>
          <w:rFonts w:ascii="Times New Roman" w:hAnsi="Times New Roman" w:cs="Times New Roman"/>
          <w:color w:val="000000" w:themeColor="text1"/>
          <w:sz w:val="24"/>
          <w:szCs w:val="24"/>
          <w:lang w:val="id-ID"/>
        </w:rPr>
        <w:t xml:space="preserve">akan </w:t>
      </w:r>
      <w:r>
        <w:rPr>
          <w:rFonts w:ascii="Times New Roman" w:hAnsi="Times New Roman" w:cs="Times New Roman"/>
          <w:color w:val="000000" w:themeColor="text1"/>
          <w:sz w:val="24"/>
          <w:szCs w:val="24"/>
          <w:lang w:val="id-ID"/>
        </w:rPr>
        <w:t>dilakukan dengan menggunakan aplikasi SPSS 17.0. Tolak ukur pengujian normalitas adalah:</w:t>
      </w:r>
    </w:p>
    <w:p w:rsidR="00905403" w:rsidRDefault="00905403" w:rsidP="00905403">
      <w:pPr>
        <w:pStyle w:val="ListParagraph"/>
        <w:numPr>
          <w:ilvl w:val="0"/>
          <w:numId w:val="20"/>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Nilai Sig (2-tailed) atau signifikansi atau nilai probabilitas &lt; 0.05 maka distribusi tidak normal.</w:t>
      </w:r>
    </w:p>
    <w:p w:rsidR="00905403" w:rsidRDefault="00905403" w:rsidP="00FE40E3">
      <w:pPr>
        <w:pStyle w:val="ListParagraph"/>
        <w:numPr>
          <w:ilvl w:val="0"/>
          <w:numId w:val="20"/>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Nilai Sig (2-tailed) atau signifikansi atau nilai probabilitas &gt; 0.05 maka distribusi normal.</w:t>
      </w:r>
    </w:p>
    <w:p w:rsidR="00905403" w:rsidRDefault="00905403" w:rsidP="00905403">
      <w:pPr>
        <w:ind w:left="0" w:firstLine="0"/>
        <w:jc w:val="center"/>
        <w:rPr>
          <w:rFonts w:ascii="Times New Roman" w:eastAsia="Times New Roman" w:hAnsi="Times New Roman" w:cs="Times New Roman"/>
          <w:sz w:val="24"/>
          <w:szCs w:val="24"/>
          <w:lang w:eastAsia="id-ID"/>
        </w:rPr>
      </w:pPr>
    </w:p>
    <w:p w:rsidR="00905403" w:rsidRDefault="00905403" w:rsidP="00905403">
      <w:pPr>
        <w:pStyle w:val="ListParagraph"/>
        <w:numPr>
          <w:ilvl w:val="0"/>
          <w:numId w:val="18"/>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Uji Hipotesis</w:t>
      </w:r>
    </w:p>
    <w:p w:rsidR="006E401F" w:rsidRDefault="006E401F"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Hipotesis menurut Sugiyono (2011 hlm. 159) adalah “Jawaban sementara terhadap rumusan masalah penelitian”. Sedangkan arti hipotesis menurut Sukardi (</w:t>
      </w:r>
      <w:r>
        <w:rPr>
          <w:rFonts w:ascii="Times New Roman" w:eastAsiaTheme="minorEastAsia" w:hAnsi="Times New Roman" w:cs="Times New Roman"/>
          <w:sz w:val="24"/>
          <w:szCs w:val="24"/>
        </w:rPr>
        <w:t>2011</w:t>
      </w:r>
      <w:r>
        <w:rPr>
          <w:rFonts w:ascii="Times New Roman" w:hAnsi="Times New Roman" w:cs="Times New Roman"/>
          <w:bCs/>
          <w:sz w:val="24"/>
          <w:szCs w:val="24"/>
        </w:rPr>
        <w:t xml:space="preserve">, hlm. </w:t>
      </w:r>
      <w:r>
        <w:rPr>
          <w:rFonts w:ascii="Times New Roman" w:eastAsiaTheme="minorEastAsia" w:hAnsi="Times New Roman" w:cs="Times New Roman"/>
          <w:sz w:val="24"/>
          <w:szCs w:val="24"/>
        </w:rPr>
        <w:t>41</w:t>
      </w:r>
      <w:r>
        <w:rPr>
          <w:rFonts w:ascii="Times New Roman" w:hAnsi="Times New Roman" w:cs="Times New Roman"/>
          <w:color w:val="000000" w:themeColor="text1"/>
          <w:sz w:val="24"/>
          <w:szCs w:val="24"/>
        </w:rPr>
        <w:t>) adalah “Jawaban yang masih bersifat sementara dan bersifat teoritis”.</w:t>
      </w:r>
    </w:p>
    <w:p w:rsidR="00905403" w:rsidRDefault="00905403" w:rsidP="00905403">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Pengujian hipotesis dilakukan untuk mengetahui hubungan dan pengaruh antar variabel bebas dan variabel terikat. Hipotesis yang diajukan peneliti telah dipaparkan sebelumnya dalam bab dua yakni:</w:t>
      </w:r>
    </w:p>
    <w:p w:rsidR="00905403" w:rsidRDefault="00905403" w:rsidP="00905403">
      <w:pPr>
        <w:pStyle w:val="ListParagraph"/>
        <w:numPr>
          <w:ilvl w:val="0"/>
          <w:numId w:val="22"/>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Tidak terdapat pengaruh figur artis terhadap preferensi politik masyarakat </w:t>
      </w:r>
      <w:r w:rsidR="00570892">
        <w:rPr>
          <w:rFonts w:ascii="Times New Roman" w:hAnsi="Times New Roman" w:cs="Times New Roman"/>
          <w:bCs/>
          <w:sz w:val="24"/>
          <w:szCs w:val="24"/>
          <w:lang w:val="id-ID"/>
        </w:rPr>
        <w:t xml:space="preserve">Kota </w:t>
      </w:r>
      <w:r>
        <w:rPr>
          <w:rFonts w:ascii="Times New Roman" w:hAnsi="Times New Roman" w:cs="Times New Roman"/>
          <w:bCs/>
          <w:sz w:val="24"/>
          <w:szCs w:val="24"/>
          <w:lang w:val="id-ID"/>
        </w:rPr>
        <w:t>Bandung</w:t>
      </w:r>
      <w:r>
        <w:rPr>
          <w:rFonts w:ascii="Times New Roman" w:hAnsi="Times New Roman" w:cs="Times New Roman"/>
          <w:sz w:val="24"/>
          <w:szCs w:val="24"/>
          <w:lang w:val="id-ID"/>
        </w:rPr>
        <w:t>.</w:t>
      </w:r>
    </w:p>
    <w:p w:rsidR="00905403" w:rsidRDefault="00905403" w:rsidP="00905403">
      <w:pPr>
        <w:pStyle w:val="ListParagraph"/>
        <w:numPr>
          <w:ilvl w:val="0"/>
          <w:numId w:val="22"/>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a</w:t>
      </w:r>
      <w:r>
        <w:rPr>
          <w:rFonts w:ascii="Times New Roman" w:hAnsi="Times New Roman" w:cs="Times New Roman"/>
          <w:sz w:val="24"/>
          <w:szCs w:val="24"/>
          <w:lang w:val="id-ID"/>
        </w:rPr>
        <w:t xml:space="preserve">: Terdapat pengaruh figur artis terhadap preferensi politik masyarakat </w:t>
      </w:r>
      <w:r w:rsidR="00570892">
        <w:rPr>
          <w:rFonts w:ascii="Times New Roman" w:hAnsi="Times New Roman" w:cs="Times New Roman"/>
          <w:bCs/>
          <w:sz w:val="24"/>
          <w:szCs w:val="24"/>
          <w:lang w:val="id-ID"/>
        </w:rPr>
        <w:t xml:space="preserve">Kota </w:t>
      </w:r>
      <w:r>
        <w:rPr>
          <w:rFonts w:ascii="Times New Roman" w:hAnsi="Times New Roman" w:cs="Times New Roman"/>
          <w:bCs/>
          <w:sz w:val="24"/>
          <w:szCs w:val="24"/>
          <w:lang w:val="id-ID"/>
        </w:rPr>
        <w:t>Bandung</w:t>
      </w:r>
      <w:r>
        <w:rPr>
          <w:rFonts w:ascii="Times New Roman" w:hAnsi="Times New Roman" w:cs="Times New Roman"/>
          <w:sz w:val="24"/>
          <w:szCs w:val="24"/>
          <w:lang w:val="id-ID"/>
        </w:rPr>
        <w:t>.</w:t>
      </w:r>
    </w:p>
    <w:p w:rsidR="00905403" w:rsidRDefault="00905403" w:rsidP="00905403">
      <w:pPr>
        <w:pStyle w:val="ListParagraph"/>
        <w:numPr>
          <w:ilvl w:val="0"/>
          <w:numId w:val="22"/>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o</w:t>
      </w:r>
      <w:r>
        <w:rPr>
          <w:rFonts w:ascii="Times New Roman" w:hAnsi="Times New Roman" w:cs="Times New Roman"/>
          <w:sz w:val="24"/>
          <w:szCs w:val="24"/>
          <w:lang w:val="id-ID"/>
        </w:rPr>
        <w:t xml:space="preserve">: Tidak terdapat hubungan antara popularitas figur artis terhadap preferensi politik masyarakat </w:t>
      </w:r>
      <w:r w:rsidR="00570892">
        <w:rPr>
          <w:rFonts w:ascii="Times New Roman" w:hAnsi="Times New Roman" w:cs="Times New Roman"/>
          <w:bCs/>
          <w:sz w:val="24"/>
          <w:szCs w:val="24"/>
          <w:lang w:val="id-ID"/>
        </w:rPr>
        <w:t xml:space="preserve">Kota </w:t>
      </w:r>
      <w:r>
        <w:rPr>
          <w:rFonts w:ascii="Times New Roman" w:hAnsi="Times New Roman" w:cs="Times New Roman"/>
          <w:bCs/>
          <w:sz w:val="24"/>
          <w:szCs w:val="24"/>
          <w:lang w:val="id-ID"/>
        </w:rPr>
        <w:t xml:space="preserve">Bandung </w:t>
      </w:r>
      <w:r>
        <w:rPr>
          <w:rFonts w:ascii="Times New Roman" w:hAnsi="Times New Roman" w:cs="Times New Roman"/>
          <w:sz w:val="24"/>
          <w:szCs w:val="24"/>
          <w:lang w:val="id-ID"/>
        </w:rPr>
        <w:t>dalam Pilgub Jabar 2013.</w:t>
      </w:r>
    </w:p>
    <w:p w:rsidR="00905403" w:rsidRDefault="00905403" w:rsidP="00905403">
      <w:pPr>
        <w:pStyle w:val="ListParagraph"/>
        <w:numPr>
          <w:ilvl w:val="0"/>
          <w:numId w:val="22"/>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a</w:t>
      </w:r>
      <w:r>
        <w:rPr>
          <w:rFonts w:ascii="Times New Roman" w:hAnsi="Times New Roman" w:cs="Times New Roman"/>
          <w:sz w:val="24"/>
          <w:szCs w:val="24"/>
          <w:lang w:val="id-ID"/>
        </w:rPr>
        <w:t xml:space="preserve">: Terdapat hubungan antara popularitas figur artis terhadap preferensi politik masyarakat </w:t>
      </w:r>
      <w:r w:rsidR="00570892">
        <w:rPr>
          <w:rFonts w:ascii="Times New Roman" w:hAnsi="Times New Roman" w:cs="Times New Roman"/>
          <w:bCs/>
          <w:sz w:val="24"/>
          <w:szCs w:val="24"/>
          <w:lang w:val="id-ID"/>
        </w:rPr>
        <w:t xml:space="preserve">Kota </w:t>
      </w:r>
      <w:r>
        <w:rPr>
          <w:rFonts w:ascii="Times New Roman" w:hAnsi="Times New Roman" w:cs="Times New Roman"/>
          <w:bCs/>
          <w:sz w:val="24"/>
          <w:szCs w:val="24"/>
          <w:lang w:val="id-ID"/>
        </w:rPr>
        <w:t xml:space="preserve">Bandung </w:t>
      </w:r>
      <w:r>
        <w:rPr>
          <w:rFonts w:ascii="Times New Roman" w:hAnsi="Times New Roman" w:cs="Times New Roman"/>
          <w:sz w:val="24"/>
          <w:szCs w:val="24"/>
          <w:lang w:val="id-ID"/>
        </w:rPr>
        <w:t>dalam Pilgub Jabar 2013.</w:t>
      </w:r>
    </w:p>
    <w:p w:rsidR="009C68FB" w:rsidRDefault="001E28CD" w:rsidP="00905403">
      <w:pPr>
        <w:ind w:lef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Sugiyono (2011 hlm. 163) menjelaskan bahwa: “Terdapat tiga macam bentuk pengujian hipotesis, yaitu uji dua pihak (</w:t>
      </w:r>
      <w:r>
        <w:rPr>
          <w:rFonts w:ascii="Times New Roman" w:hAnsi="Times New Roman" w:cs="Times New Roman"/>
          <w:i/>
          <w:color w:val="000000" w:themeColor="text1"/>
          <w:sz w:val="24"/>
          <w:szCs w:val="24"/>
        </w:rPr>
        <w:t>two tail</w:t>
      </w:r>
      <w:r>
        <w:rPr>
          <w:rFonts w:ascii="Times New Roman" w:hAnsi="Times New Roman" w:cs="Times New Roman"/>
          <w:color w:val="000000" w:themeColor="text1"/>
          <w:sz w:val="24"/>
          <w:szCs w:val="24"/>
        </w:rPr>
        <w:t>), pihak kanan, dan pihak kiri (</w:t>
      </w:r>
      <w:r w:rsidRPr="001E28CD">
        <w:rPr>
          <w:rFonts w:ascii="Times New Roman" w:hAnsi="Times New Roman" w:cs="Times New Roman"/>
          <w:i/>
          <w:color w:val="000000" w:themeColor="text1"/>
          <w:sz w:val="24"/>
          <w:szCs w:val="24"/>
        </w:rPr>
        <w:t>one tail</w:t>
      </w:r>
      <w:r>
        <w:rPr>
          <w:rFonts w:ascii="Times New Roman" w:hAnsi="Times New Roman" w:cs="Times New Roman"/>
          <w:color w:val="000000" w:themeColor="text1"/>
          <w:sz w:val="24"/>
          <w:szCs w:val="24"/>
        </w:rPr>
        <w:t>). Jenis uji mana yang akan dipakai tergantung pada bunyi kalimat hipotesis”. Dari pemaparan Sugiono tersebut, dapat diketah</w:t>
      </w:r>
      <w:r w:rsidR="003F783F">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i bahwa hipotesis yang dibuat termasuk kedalam bentuk pengujian dua pihak (</w:t>
      </w:r>
      <w:r w:rsidRPr="001E28CD">
        <w:rPr>
          <w:rFonts w:ascii="Times New Roman" w:hAnsi="Times New Roman" w:cs="Times New Roman"/>
          <w:i/>
          <w:color w:val="000000" w:themeColor="text1"/>
          <w:sz w:val="24"/>
          <w:szCs w:val="24"/>
        </w:rPr>
        <w:t>two tail</w:t>
      </w:r>
      <w:r>
        <w:rPr>
          <w:rFonts w:ascii="Times New Roman" w:hAnsi="Times New Roman" w:cs="Times New Roman"/>
          <w:color w:val="000000" w:themeColor="text1"/>
          <w:sz w:val="24"/>
          <w:szCs w:val="24"/>
        </w:rPr>
        <w:t xml:space="preserve">) karena bunyi kalimatnya merupakan hipotesis asosiatif. </w:t>
      </w:r>
      <w:r w:rsidR="006E401F">
        <w:rPr>
          <w:rFonts w:ascii="Times New Roman" w:hAnsi="Times New Roman" w:cs="Times New Roman"/>
          <w:color w:val="000000" w:themeColor="text1"/>
          <w:sz w:val="24"/>
          <w:szCs w:val="24"/>
        </w:rPr>
        <w:t>Berkaitan dengan hipotesis asoatif, Sugiono (2011 hlm. 163) menerangkan contohnya sebagai berikut:</w:t>
      </w:r>
    </w:p>
    <w:p w:rsidR="006E401F" w:rsidRDefault="006E401F" w:rsidP="006E40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Hipotesis nol</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Tidak ada hubungan antara X dan Y</w:t>
      </w:r>
    </w:p>
    <w:p w:rsidR="006E401F" w:rsidRDefault="006E401F" w:rsidP="006E40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Hipotesis alternatif</w:t>
      </w:r>
      <w:r>
        <w:rPr>
          <w:rFonts w:ascii="Times New Roman" w:hAnsi="Times New Roman" w:cs="Times New Roman"/>
          <w:color w:val="000000" w:themeColor="text1"/>
          <w:sz w:val="24"/>
          <w:szCs w:val="24"/>
        </w:rPr>
        <w:tab/>
        <w:t>: Terdapat hubungan antara X dengan Y</w:t>
      </w:r>
    </w:p>
    <w:p w:rsidR="006E401F" w:rsidRDefault="006E401F" w:rsidP="006E401F">
      <w:pPr>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xml:space="preserve">Ho: </w:t>
      </w:r>
      <m:oMath>
        <m:r>
          <w:rPr>
            <w:rFonts w:ascii="Cambria Math" w:hAnsi="Cambria Math" w:cs="Times New Roman"/>
            <w:color w:val="000000" w:themeColor="text1"/>
            <w:sz w:val="24"/>
            <w:szCs w:val="24"/>
          </w:rPr>
          <m:t xml:space="preserve">ρ </m:t>
        </m:r>
      </m:oMath>
      <w:r w:rsidR="009A2FDF">
        <w:rPr>
          <w:rFonts w:ascii="Times New Roman" w:eastAsiaTheme="minorEastAsia" w:hAnsi="Times New Roman" w:cs="Times New Roman"/>
          <w:color w:val="000000" w:themeColor="text1"/>
          <w:sz w:val="24"/>
          <w:szCs w:val="24"/>
        </w:rPr>
        <w:t>= 0 (berarti tidak ada hubungan)</w:t>
      </w:r>
    </w:p>
    <w:p w:rsidR="009577B0" w:rsidRPr="009577B0" w:rsidRDefault="009A2FDF" w:rsidP="009577B0">
      <w:pPr>
        <w:ind w:left="0" w:firstLine="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Ha: </w:t>
      </w:r>
      <m:oMath>
        <m:r>
          <w:rPr>
            <w:rFonts w:ascii="Cambria Math" w:hAnsi="Cambria Math" w:cs="Times New Roman"/>
            <w:color w:val="000000" w:themeColor="text1"/>
            <w:sz w:val="24"/>
            <w:szCs w:val="24"/>
          </w:rPr>
          <m:t>ρ</m:t>
        </m:r>
        <m:r>
          <w:rPr>
            <w:rFonts w:ascii="Cambria Math" w:eastAsiaTheme="minorEastAsia"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0 (berarti ada hubungan)</w:t>
      </w:r>
    </w:p>
    <w:p w:rsidR="00905403" w:rsidRDefault="009C68FB" w:rsidP="00905403">
      <w:pPr>
        <w:ind w:lef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w:t>
      </w:r>
      <w:r w:rsidR="001E28CD">
        <w:rPr>
          <w:rFonts w:ascii="Times New Roman" w:hAnsi="Times New Roman" w:cs="Times New Roman"/>
          <w:color w:val="000000" w:themeColor="text1"/>
          <w:sz w:val="24"/>
          <w:szCs w:val="24"/>
        </w:rPr>
        <w:t>melakukan uji hipotesis a dan b dengan menggunakan uji korelasi produk momen untu</w:t>
      </w:r>
      <w:r>
        <w:rPr>
          <w:rFonts w:ascii="Times New Roman" w:hAnsi="Times New Roman" w:cs="Times New Roman"/>
          <w:color w:val="000000" w:themeColor="text1"/>
          <w:sz w:val="24"/>
          <w:szCs w:val="24"/>
        </w:rPr>
        <w:t>k mengetahui diterima atau tidak</w:t>
      </w:r>
      <w:r w:rsidR="001E28CD">
        <w:rPr>
          <w:rFonts w:ascii="Times New Roman" w:hAnsi="Times New Roman" w:cs="Times New Roman"/>
          <w:color w:val="000000" w:themeColor="text1"/>
          <w:sz w:val="24"/>
          <w:szCs w:val="24"/>
        </w:rPr>
        <w:t>nya H</w:t>
      </w:r>
      <w:r w:rsidR="001E28CD">
        <w:rPr>
          <w:rFonts w:ascii="Times New Roman" w:hAnsi="Times New Roman" w:cs="Times New Roman"/>
          <w:color w:val="000000" w:themeColor="text1"/>
          <w:sz w:val="24"/>
          <w:szCs w:val="24"/>
          <w:vertAlign w:val="subscript"/>
        </w:rPr>
        <w:t>o</w:t>
      </w:r>
      <w:r w:rsidR="001E28CD">
        <w:rPr>
          <w:rFonts w:ascii="Times New Roman" w:hAnsi="Times New Roman" w:cs="Times New Roman"/>
          <w:color w:val="000000" w:themeColor="text1"/>
          <w:sz w:val="24"/>
          <w:szCs w:val="24"/>
        </w:rPr>
        <w:t xml:space="preserve"> dan H</w:t>
      </w:r>
      <w:r w:rsidR="001E28CD">
        <w:rPr>
          <w:rFonts w:ascii="Times New Roman" w:hAnsi="Times New Roman" w:cs="Times New Roman"/>
          <w:color w:val="000000" w:themeColor="text1"/>
          <w:sz w:val="24"/>
          <w:szCs w:val="24"/>
          <w:vertAlign w:val="subscript"/>
        </w:rPr>
        <w:t>a</w:t>
      </w:r>
      <w:r w:rsidR="001E28CD">
        <w:rPr>
          <w:rFonts w:ascii="Times New Roman" w:hAnsi="Times New Roman" w:cs="Times New Roman"/>
          <w:color w:val="000000" w:themeColor="text1"/>
          <w:sz w:val="24"/>
          <w:szCs w:val="24"/>
        </w:rPr>
        <w:t>. Sedangkan untuk hipotesis c dan d dilakukan dengan menggunakan uji regresi agar mengetahui diterima atau tidaknya H</w:t>
      </w:r>
      <w:r w:rsidR="001E28CD">
        <w:rPr>
          <w:rFonts w:ascii="Times New Roman" w:hAnsi="Times New Roman" w:cs="Times New Roman"/>
          <w:color w:val="000000" w:themeColor="text1"/>
          <w:sz w:val="24"/>
          <w:szCs w:val="24"/>
          <w:vertAlign w:val="subscript"/>
        </w:rPr>
        <w:t>o</w:t>
      </w:r>
      <w:r w:rsidR="001E28CD">
        <w:rPr>
          <w:rFonts w:ascii="Times New Roman" w:hAnsi="Times New Roman" w:cs="Times New Roman"/>
          <w:color w:val="000000" w:themeColor="text1"/>
          <w:sz w:val="24"/>
          <w:szCs w:val="24"/>
        </w:rPr>
        <w:t xml:space="preserve"> dan H</w:t>
      </w:r>
      <w:r w:rsidR="001E28CD">
        <w:rPr>
          <w:rFonts w:ascii="Times New Roman" w:hAnsi="Times New Roman" w:cs="Times New Roman"/>
          <w:color w:val="000000" w:themeColor="text1"/>
          <w:sz w:val="24"/>
          <w:szCs w:val="24"/>
          <w:vertAlign w:val="subscript"/>
        </w:rPr>
        <w:t>a</w:t>
      </w:r>
      <w:r w:rsidR="001E28CD">
        <w:rPr>
          <w:rFonts w:ascii="Times New Roman" w:hAnsi="Times New Roman" w:cs="Times New Roman"/>
          <w:color w:val="000000" w:themeColor="text1"/>
          <w:sz w:val="24"/>
          <w:szCs w:val="24"/>
        </w:rPr>
        <w:t>.</w:t>
      </w:r>
    </w:p>
    <w:p w:rsidR="00905403" w:rsidRDefault="00905403" w:rsidP="00905403">
      <w:pPr>
        <w:pStyle w:val="ListParagraph"/>
        <w:numPr>
          <w:ilvl w:val="0"/>
          <w:numId w:val="24"/>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Uji Korelasi Produk Momen</w:t>
      </w:r>
    </w:p>
    <w:p w:rsidR="004C3720" w:rsidRDefault="00905403" w:rsidP="005577CA">
      <w:pPr>
        <w:ind w:lef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Riduan dkk (2011</w:t>
      </w:r>
      <w:r>
        <w:rPr>
          <w:rFonts w:ascii="Times New Roman" w:hAnsi="Times New Roman" w:cs="Times New Roman"/>
          <w:bCs/>
          <w:sz w:val="24"/>
          <w:szCs w:val="24"/>
        </w:rPr>
        <w:t xml:space="preserve">, hlm. </w:t>
      </w:r>
      <w:r>
        <w:rPr>
          <w:rFonts w:ascii="Times New Roman" w:hAnsi="Times New Roman" w:cs="Times New Roman"/>
          <w:color w:val="000000" w:themeColor="text1"/>
          <w:sz w:val="24"/>
          <w:szCs w:val="24"/>
        </w:rPr>
        <w:t xml:space="preserve">73) menjelaskan bahwa “Teknik korelasi </w:t>
      </w:r>
      <w:r w:rsidRPr="009C68FB">
        <w:rPr>
          <w:rFonts w:ascii="Times New Roman" w:hAnsi="Times New Roman" w:cs="Times New Roman"/>
          <w:i/>
          <w:color w:val="000000" w:themeColor="text1"/>
          <w:sz w:val="24"/>
          <w:szCs w:val="24"/>
        </w:rPr>
        <w:t xml:space="preserve">product moment </w:t>
      </w:r>
      <w:r>
        <w:rPr>
          <w:rFonts w:ascii="Times New Roman" w:hAnsi="Times New Roman" w:cs="Times New Roman"/>
          <w:color w:val="000000" w:themeColor="text1"/>
          <w:sz w:val="24"/>
          <w:szCs w:val="24"/>
        </w:rPr>
        <w:t xml:space="preserve">ini digunakan untuk mencari hubungan, kuatnya pengaruh dan kontribusi (sumbangan) antara variabel </w:t>
      </w:r>
      <w:r w:rsidR="004C3720">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rPr>
        <w:t xml:space="preserve"> dan variabel </w:t>
      </w:r>
      <w:r w:rsidR="004C3720">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 </w:t>
      </w:r>
      <w:r w:rsidR="004C3720">
        <w:rPr>
          <w:rFonts w:ascii="Times New Roman" w:hAnsi="Times New Roman" w:cs="Times New Roman"/>
          <w:color w:val="000000" w:themeColor="text1"/>
          <w:sz w:val="24"/>
          <w:szCs w:val="24"/>
        </w:rPr>
        <w:t>Rumus korelasi produk momen dalam Sugiyono (2011 hlm.183) yaitu:</w:t>
      </w:r>
    </w:p>
    <w:p w:rsidR="002920C9" w:rsidRPr="005577CA" w:rsidRDefault="00BC49FB" w:rsidP="005577CA">
      <w:pPr>
        <w:ind w:left="0" w:firstLine="709"/>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xy</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m:rPr>
                  <m:sty m:val="p"/>
                </m:rPr>
                <w:rPr>
                  <w:rFonts w:ascii="Cambria Math" w:hAnsi="Cambria Math" w:cs="Times New Roman"/>
                  <w:color w:val="000000" w:themeColor="text1"/>
                  <w:sz w:val="24"/>
                  <w:szCs w:val="24"/>
                </w:rPr>
                <m:t>Σ</m:t>
              </m:r>
              <m:r>
                <w:rPr>
                  <w:rFonts w:ascii="Cambria Math" w:hAnsi="Cambria Math" w:cs="Times New Roman"/>
                  <w:color w:val="000000" w:themeColor="text1"/>
                  <w:sz w:val="24"/>
                  <w:szCs w:val="24"/>
                </w:rPr>
                <m:t>xy</m:t>
              </m:r>
            </m:num>
            <m:den>
              <m:rad>
                <m:radPr>
                  <m:degHide m:val="1"/>
                  <m:ctrlPr>
                    <w:rPr>
                      <w:rFonts w:ascii="Cambria Math" w:hAnsi="Cambria Math" w:cs="Times New Roman"/>
                      <w:i/>
                      <w:color w:val="000000" w:themeColor="text1"/>
                      <w:sz w:val="24"/>
                      <w:szCs w:val="24"/>
                    </w:rPr>
                  </m:ctrlPr>
                </m:radPr>
                <m:deg/>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Σ</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ctrlPr>
                        <w:rPr>
                          <w:rFonts w:ascii="Cambria Math" w:hAnsi="Cambria Math" w:cs="Times New Roman"/>
                          <w:i/>
                          <w:color w:val="000000" w:themeColor="text1"/>
                          <w:sz w:val="24"/>
                          <w:szCs w:val="24"/>
                        </w:rPr>
                      </m:ctrlPr>
                    </m:e>
                  </m:d>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Σ</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e>
              </m:rad>
            </m:den>
          </m:f>
        </m:oMath>
      </m:oMathPara>
    </w:p>
    <w:p w:rsidR="004C3720" w:rsidRDefault="002920C9" w:rsidP="002920C9">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memberi interpretasi terhadap kuat atau tidak hubungan variabel yang telah dihasilkan dengan rumus diatas maka dapat dicek dengan melihat pedoman dalam tabel 3.6. </w:t>
      </w:r>
    </w:p>
    <w:p w:rsidR="00905403" w:rsidRPr="00F97E07" w:rsidRDefault="00F837FA"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3.5</w:t>
      </w:r>
    </w:p>
    <w:p w:rsidR="00905403" w:rsidRPr="00F97E07" w:rsidRDefault="00905403" w:rsidP="00F97E07">
      <w:pPr>
        <w:spacing w:line="240" w:lineRule="auto"/>
        <w:ind w:left="0" w:firstLine="0"/>
        <w:jc w:val="center"/>
        <w:rPr>
          <w:rFonts w:ascii="Times New Roman" w:hAnsi="Times New Roman" w:cs="Times New Roman"/>
          <w:color w:val="000000" w:themeColor="text1"/>
          <w:sz w:val="24"/>
          <w:szCs w:val="24"/>
        </w:rPr>
      </w:pPr>
      <w:r w:rsidRPr="00F97E07">
        <w:rPr>
          <w:rFonts w:ascii="Times New Roman" w:hAnsi="Times New Roman" w:cs="Times New Roman"/>
          <w:color w:val="000000" w:themeColor="text1"/>
          <w:sz w:val="24"/>
          <w:szCs w:val="24"/>
        </w:rPr>
        <w:t>Pedoman untuk Memberikan Intrepretasi Koefisien Korelasi</w:t>
      </w:r>
    </w:p>
    <w:p w:rsidR="00F97E07" w:rsidRPr="00F97E07" w:rsidRDefault="00F97E07" w:rsidP="00F97E07">
      <w:pPr>
        <w:spacing w:line="240" w:lineRule="auto"/>
        <w:ind w:left="0" w:firstLine="0"/>
        <w:jc w:val="center"/>
        <w:rPr>
          <w:rFonts w:ascii="Times New Roman" w:hAnsi="Times New Roman" w:cs="Times New Roman"/>
          <w:color w:val="000000" w:themeColor="text1"/>
          <w:sz w:val="24"/>
          <w:szCs w:val="24"/>
        </w:rPr>
      </w:pPr>
    </w:p>
    <w:tbl>
      <w:tblPr>
        <w:tblW w:w="0" w:type="auto"/>
        <w:jc w:val="center"/>
        <w:tblInd w:w="959" w:type="dxa"/>
        <w:tblLook w:val="04A0" w:firstRow="1" w:lastRow="0" w:firstColumn="1" w:lastColumn="0" w:noHBand="0" w:noVBand="1"/>
      </w:tblPr>
      <w:tblGrid>
        <w:gridCol w:w="3117"/>
        <w:gridCol w:w="3883"/>
      </w:tblGrid>
      <w:tr w:rsidR="00905403" w:rsidTr="00905403">
        <w:trPr>
          <w:jc w:val="center"/>
        </w:trPr>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Interval koefisien</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Tingkat hubungan</w:t>
            </w:r>
          </w:p>
        </w:tc>
      </w:tr>
      <w:tr w:rsidR="00905403" w:rsidTr="00905403">
        <w:trPr>
          <w:jc w:val="center"/>
        </w:trPr>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 – 0,199</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rendah</w:t>
            </w:r>
          </w:p>
        </w:tc>
      </w:tr>
      <w:tr w:rsidR="00905403" w:rsidTr="00905403">
        <w:trPr>
          <w:jc w:val="center"/>
        </w:trPr>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 – 0,399</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Rendah </w:t>
            </w:r>
          </w:p>
        </w:tc>
      </w:tr>
      <w:tr w:rsidR="00905403" w:rsidTr="00905403">
        <w:trPr>
          <w:jc w:val="center"/>
        </w:trPr>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 – 0,599</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Sedang </w:t>
            </w:r>
          </w:p>
        </w:tc>
      </w:tr>
      <w:tr w:rsidR="00905403" w:rsidTr="00905403">
        <w:trPr>
          <w:jc w:val="center"/>
        </w:trPr>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0,60 – 0,799</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Kuat </w:t>
            </w:r>
          </w:p>
        </w:tc>
      </w:tr>
      <w:tr w:rsidR="00905403" w:rsidTr="00905403">
        <w:trPr>
          <w:jc w:val="center"/>
        </w:trPr>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0,80 – 1,000 </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403" w:rsidRDefault="00905403" w:rsidP="00F97E07">
            <w:pPr>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kuat</w:t>
            </w:r>
          </w:p>
        </w:tc>
      </w:tr>
    </w:tbl>
    <w:p w:rsidR="00F97E07" w:rsidRDefault="0065627E" w:rsidP="00F97E07">
      <w:pPr>
        <w:ind w:left="0"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(Sumber: Sugiyono, </w:t>
      </w:r>
      <w:r w:rsidR="00905403">
        <w:rPr>
          <w:rFonts w:ascii="Times New Roman" w:hAnsi="Times New Roman" w:cs="Times New Roman"/>
          <w:color w:val="000000" w:themeColor="text1"/>
          <w:sz w:val="24"/>
          <w:szCs w:val="24"/>
        </w:rPr>
        <w:t>2012</w:t>
      </w:r>
      <w:r w:rsidR="00905403">
        <w:rPr>
          <w:rFonts w:ascii="Times New Roman" w:hAnsi="Times New Roman" w:cs="Times New Roman"/>
          <w:bCs/>
          <w:sz w:val="24"/>
          <w:szCs w:val="24"/>
        </w:rPr>
        <w:t xml:space="preserve">, hlm. </w:t>
      </w:r>
      <w:r w:rsidR="00905403">
        <w:rPr>
          <w:rFonts w:ascii="Times New Roman" w:hAnsi="Times New Roman" w:cs="Times New Roman"/>
          <w:color w:val="000000" w:themeColor="text1"/>
          <w:sz w:val="24"/>
          <w:szCs w:val="24"/>
        </w:rPr>
        <w:t>184)</w:t>
      </w:r>
    </w:p>
    <w:p w:rsidR="00F97E07" w:rsidRDefault="00F97E07" w:rsidP="00F97E07">
      <w:pPr>
        <w:ind w:left="0" w:firstLine="709"/>
        <w:jc w:val="center"/>
        <w:rPr>
          <w:rFonts w:ascii="Times New Roman" w:hAnsi="Times New Roman" w:cs="Times New Roman"/>
          <w:color w:val="000000" w:themeColor="text1"/>
          <w:sz w:val="24"/>
          <w:szCs w:val="24"/>
        </w:rPr>
      </w:pPr>
    </w:p>
    <w:p w:rsidR="009729C7" w:rsidRDefault="005577CA" w:rsidP="009F73A8">
      <w:pPr>
        <w:ind w:lef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Rumus uji signifikansi korelasi produk momen dalam </w:t>
      </w:r>
      <w:r w:rsidR="00CA5722">
        <w:rPr>
          <w:rFonts w:ascii="Times New Roman" w:hAnsi="Times New Roman" w:cs="Times New Roman"/>
          <w:color w:val="000000" w:themeColor="text1"/>
          <w:sz w:val="24"/>
          <w:szCs w:val="24"/>
        </w:rPr>
        <w:t>Sugiyono (2011 hlm.</w:t>
      </w:r>
      <w:r w:rsidR="003F783F">
        <w:rPr>
          <w:rFonts w:ascii="Times New Roman" w:hAnsi="Times New Roman" w:cs="Times New Roman"/>
          <w:color w:val="000000" w:themeColor="text1"/>
          <w:sz w:val="24"/>
          <w:szCs w:val="24"/>
        </w:rPr>
        <w:t xml:space="preserve"> </w:t>
      </w:r>
      <w:r w:rsidR="00CA5722">
        <w:rPr>
          <w:rFonts w:ascii="Times New Roman" w:hAnsi="Times New Roman" w:cs="Times New Roman"/>
          <w:color w:val="000000" w:themeColor="text1"/>
          <w:sz w:val="24"/>
          <w:szCs w:val="24"/>
        </w:rPr>
        <w:t xml:space="preserve">184) </w:t>
      </w:r>
      <w:r>
        <w:rPr>
          <w:rFonts w:ascii="Times New Roman" w:hAnsi="Times New Roman" w:cs="Times New Roman"/>
          <w:color w:val="000000" w:themeColor="text1"/>
          <w:sz w:val="24"/>
          <w:szCs w:val="24"/>
        </w:rPr>
        <w:t>yakni:</w:t>
      </w:r>
      <w:r w:rsidR="009F73A8">
        <w:rPr>
          <w:rFonts w:ascii="Times New Roman" w:hAnsi="Times New Roman" w:cs="Times New Roman"/>
          <w:color w:val="000000" w:themeColor="text1"/>
          <w:sz w:val="24"/>
          <w:szCs w:val="24"/>
        </w:rPr>
        <w:t xml:space="preserve"> </w:t>
      </w:r>
    </w:p>
    <w:p w:rsidR="005577CA" w:rsidRDefault="005577CA" w:rsidP="009729C7">
      <w:pPr>
        <w:ind w:left="0" w:firstLine="709"/>
        <w:jc w:val="center"/>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n-2</m:t>
                  </m:r>
                </m:e>
              </m:rad>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r</m:t>
                      </m:r>
                    </m:e>
                    <m:sup>
                      <m:r>
                        <w:rPr>
                          <w:rFonts w:ascii="Cambria Math" w:hAnsi="Cambria Math" w:cs="Times New Roman"/>
                          <w:color w:val="000000" w:themeColor="text1"/>
                          <w:sz w:val="24"/>
                          <w:szCs w:val="24"/>
                        </w:rPr>
                        <m:t>2</m:t>
                      </m:r>
                    </m:sup>
                  </m:sSup>
                </m:e>
              </m:rad>
            </m:den>
          </m:f>
        </m:oMath>
      </m:oMathPara>
    </w:p>
    <w:p w:rsidR="00905403" w:rsidRDefault="00CC7C0A" w:rsidP="00905403">
      <w:pPr>
        <w:ind w:left="0" w:firstLine="709"/>
        <w:rPr>
          <w:rFonts w:ascii="Times New Roman" w:hAnsi="Times New Roman" w:cs="Times New Roman"/>
          <w:sz w:val="24"/>
          <w:szCs w:val="24"/>
        </w:rPr>
      </w:pPr>
      <w:r>
        <w:rPr>
          <w:rFonts w:ascii="Times New Roman" w:hAnsi="Times New Roman" w:cs="Times New Roman"/>
          <w:sz w:val="24"/>
          <w:szCs w:val="24"/>
        </w:rPr>
        <w:t>Hipotesis yang akan diuji</w:t>
      </w:r>
      <w:r w:rsidR="00905403">
        <w:rPr>
          <w:rFonts w:ascii="Times New Roman" w:hAnsi="Times New Roman" w:cs="Times New Roman"/>
          <w:sz w:val="24"/>
          <w:szCs w:val="24"/>
        </w:rPr>
        <w:t xml:space="preserve"> adalah:</w:t>
      </w:r>
    </w:p>
    <w:p w:rsidR="00905403" w:rsidRDefault="00905403" w:rsidP="00905403">
      <w:pPr>
        <w:ind w:left="0" w:firstLine="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Tidak terdapat hubungan antara popularitas figur artis terhadap preferensi politik masyarakat </w:t>
      </w:r>
      <w:r w:rsidR="00570892">
        <w:rPr>
          <w:rFonts w:ascii="Times New Roman" w:hAnsi="Times New Roman" w:cs="Times New Roman"/>
          <w:bCs/>
          <w:sz w:val="24"/>
          <w:szCs w:val="24"/>
        </w:rPr>
        <w:t xml:space="preserve">Kota </w:t>
      </w:r>
      <w:r>
        <w:rPr>
          <w:rFonts w:ascii="Times New Roman" w:hAnsi="Times New Roman" w:cs="Times New Roman"/>
          <w:bCs/>
          <w:sz w:val="24"/>
          <w:szCs w:val="24"/>
        </w:rPr>
        <w:t xml:space="preserve">Bandung </w:t>
      </w:r>
      <w:r>
        <w:rPr>
          <w:rFonts w:ascii="Times New Roman" w:hAnsi="Times New Roman" w:cs="Times New Roman"/>
          <w:sz w:val="24"/>
          <w:szCs w:val="24"/>
        </w:rPr>
        <w:t>dalam Pilgub Jabar 2013.</w:t>
      </w:r>
    </w:p>
    <w:p w:rsidR="00905403" w:rsidRDefault="00905403" w:rsidP="00905403">
      <w:pPr>
        <w:ind w:left="0" w:firstLine="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Terdapat hubungan antara popularitas figur artis terhadap preferensi politik masyarakat </w:t>
      </w:r>
      <w:r w:rsidR="00570892">
        <w:rPr>
          <w:rFonts w:ascii="Times New Roman" w:hAnsi="Times New Roman" w:cs="Times New Roman"/>
          <w:bCs/>
          <w:sz w:val="24"/>
          <w:szCs w:val="24"/>
        </w:rPr>
        <w:t xml:space="preserve">Kota </w:t>
      </w:r>
      <w:r>
        <w:rPr>
          <w:rFonts w:ascii="Times New Roman" w:hAnsi="Times New Roman" w:cs="Times New Roman"/>
          <w:bCs/>
          <w:sz w:val="24"/>
          <w:szCs w:val="24"/>
        </w:rPr>
        <w:t xml:space="preserve">Bandung </w:t>
      </w:r>
      <w:r>
        <w:rPr>
          <w:rFonts w:ascii="Times New Roman" w:hAnsi="Times New Roman" w:cs="Times New Roman"/>
          <w:sz w:val="24"/>
          <w:szCs w:val="24"/>
        </w:rPr>
        <w:t>dalam Pilgub Jabar 2013.</w:t>
      </w:r>
    </w:p>
    <w:p w:rsidR="00F97E07" w:rsidRDefault="00F97E07" w:rsidP="00AA5330">
      <w:pPr>
        <w:ind w:left="0" w:firstLine="0"/>
        <w:rPr>
          <w:rFonts w:ascii="Times New Roman" w:hAnsi="Times New Roman" w:cs="Times New Roman"/>
          <w:sz w:val="24"/>
          <w:szCs w:val="24"/>
        </w:rPr>
      </w:pPr>
    </w:p>
    <w:p w:rsidR="00203194" w:rsidRDefault="00203194" w:rsidP="00AA5330">
      <w:pPr>
        <w:ind w:left="0" w:firstLine="0"/>
        <w:rPr>
          <w:rFonts w:ascii="Times New Roman" w:hAnsi="Times New Roman" w:cs="Times New Roman"/>
          <w:sz w:val="24"/>
          <w:szCs w:val="24"/>
        </w:rPr>
      </w:pPr>
    </w:p>
    <w:p w:rsidR="00905403" w:rsidRDefault="00905403" w:rsidP="00905403">
      <w:pPr>
        <w:pStyle w:val="ListParagraph"/>
        <w:numPr>
          <w:ilvl w:val="0"/>
          <w:numId w:val="24"/>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Uji Regresi</w:t>
      </w:r>
    </w:p>
    <w:p w:rsidR="00905403" w:rsidRPr="00CC7C0A" w:rsidRDefault="00905403" w:rsidP="00E708D0">
      <w:pPr>
        <w:pStyle w:val="ListParagraph"/>
        <w:spacing w:after="0" w:line="36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Arikunto </w:t>
      </w:r>
      <w:r>
        <w:rPr>
          <w:rFonts w:ascii="Times New Roman" w:eastAsiaTheme="minorEastAsia" w:hAnsi="Times New Roman" w:cs="Times New Roman"/>
          <w:sz w:val="24"/>
          <w:szCs w:val="24"/>
          <w:lang w:val="id-ID"/>
        </w:rPr>
        <w:t>(2010</w:t>
      </w:r>
      <w:r>
        <w:rPr>
          <w:rFonts w:ascii="Times New Roman" w:hAnsi="Times New Roman" w:cs="Times New Roman"/>
          <w:bCs/>
          <w:sz w:val="24"/>
          <w:szCs w:val="24"/>
          <w:lang w:val="id-ID"/>
        </w:rPr>
        <w:t xml:space="preserve">, hlm. </w:t>
      </w:r>
      <w:r>
        <w:rPr>
          <w:rFonts w:ascii="Times New Roman" w:eastAsiaTheme="minorEastAsia" w:hAnsi="Times New Roman" w:cs="Times New Roman"/>
          <w:sz w:val="24"/>
          <w:szCs w:val="24"/>
          <w:lang w:val="id-ID"/>
        </w:rPr>
        <w:t xml:space="preserve">338) </w:t>
      </w:r>
      <w:r>
        <w:rPr>
          <w:rFonts w:ascii="Times New Roman" w:hAnsi="Times New Roman" w:cs="Times New Roman"/>
          <w:color w:val="000000" w:themeColor="text1"/>
          <w:sz w:val="24"/>
          <w:szCs w:val="24"/>
          <w:lang w:val="id-ID"/>
        </w:rPr>
        <w:t xml:space="preserve">“Istilah regresi juga digunakan dalam analisis statistik yang digunakan dalam mengembangkan suatu persamaan untuk meramalkan sesuatu variabel dari variabel kedua yang telah diketahui”. </w:t>
      </w:r>
      <w:r w:rsidR="00E708D0">
        <w:rPr>
          <w:rFonts w:ascii="Times New Roman" w:hAnsi="Times New Roman" w:cs="Times New Roman"/>
          <w:color w:val="000000" w:themeColor="text1"/>
          <w:sz w:val="24"/>
          <w:szCs w:val="24"/>
          <w:lang w:val="id-ID"/>
        </w:rPr>
        <w:t>Lalu menurut Riduan dkk (2011 hlm.</w:t>
      </w:r>
      <w:r w:rsidR="003F783F">
        <w:rPr>
          <w:rFonts w:ascii="Times New Roman" w:hAnsi="Times New Roman" w:cs="Times New Roman"/>
          <w:color w:val="000000" w:themeColor="text1"/>
          <w:sz w:val="24"/>
          <w:szCs w:val="24"/>
          <w:lang w:val="id-ID"/>
        </w:rPr>
        <w:t xml:space="preserve"> </w:t>
      </w:r>
      <w:r w:rsidR="00E708D0">
        <w:rPr>
          <w:rFonts w:ascii="Times New Roman" w:hAnsi="Times New Roman" w:cs="Times New Roman"/>
          <w:color w:val="000000" w:themeColor="text1"/>
          <w:sz w:val="24"/>
          <w:szCs w:val="24"/>
          <w:lang w:val="id-ID"/>
        </w:rPr>
        <w:t xml:space="preserve">93) mengenai regresi adalah sebagai berikut: “Analisis regresi digunakan untuk mengetahui bagaimana variabel </w:t>
      </w:r>
      <w:r w:rsidR="00E708D0" w:rsidRPr="00E708D0">
        <w:rPr>
          <w:rFonts w:ascii="Times New Roman" w:hAnsi="Times New Roman" w:cs="Times New Roman"/>
          <w:i/>
          <w:color w:val="000000" w:themeColor="text1"/>
          <w:sz w:val="24"/>
          <w:szCs w:val="24"/>
          <w:lang w:val="id-ID"/>
        </w:rPr>
        <w:t>dependent</w:t>
      </w:r>
      <w:r w:rsidR="00E708D0">
        <w:rPr>
          <w:rFonts w:ascii="Times New Roman" w:hAnsi="Times New Roman" w:cs="Times New Roman"/>
          <w:color w:val="000000" w:themeColor="text1"/>
          <w:sz w:val="24"/>
          <w:szCs w:val="24"/>
          <w:lang w:val="id-ID"/>
        </w:rPr>
        <w:t xml:space="preserve"> (terikat) dapat diprediksikan (meramalkan) melalui variabel </w:t>
      </w:r>
      <w:r w:rsidR="00E708D0" w:rsidRPr="00E708D0">
        <w:rPr>
          <w:rFonts w:ascii="Times New Roman" w:hAnsi="Times New Roman" w:cs="Times New Roman"/>
          <w:i/>
          <w:color w:val="000000" w:themeColor="text1"/>
          <w:sz w:val="24"/>
          <w:szCs w:val="24"/>
          <w:lang w:val="id-ID"/>
        </w:rPr>
        <w:t>independent</w:t>
      </w:r>
      <w:r w:rsidR="00E708D0">
        <w:rPr>
          <w:rFonts w:ascii="Times New Roman" w:hAnsi="Times New Roman" w:cs="Times New Roman"/>
          <w:color w:val="000000" w:themeColor="text1"/>
          <w:sz w:val="24"/>
          <w:szCs w:val="24"/>
          <w:lang w:val="id-ID"/>
        </w:rPr>
        <w:t xml:space="preserve"> (bebas) secara parsial ataupun secara sama-sama (stimultan)”. </w:t>
      </w:r>
      <w:r w:rsidR="00F04C04">
        <w:rPr>
          <w:rFonts w:ascii="Times New Roman" w:hAnsi="Times New Roman" w:cs="Times New Roman"/>
          <w:color w:val="000000" w:themeColor="text1"/>
          <w:sz w:val="24"/>
          <w:szCs w:val="24"/>
          <w:lang w:val="id-ID"/>
        </w:rPr>
        <w:t xml:space="preserve">Tujuan dari uji regresi adalah mengetahui korelasi antar variabel. </w:t>
      </w:r>
      <w:r>
        <w:rPr>
          <w:rFonts w:ascii="Times New Roman" w:hAnsi="Times New Roman" w:cs="Times New Roman"/>
          <w:color w:val="000000" w:themeColor="text1"/>
          <w:sz w:val="24"/>
          <w:szCs w:val="24"/>
          <w:lang w:val="id-ID"/>
        </w:rPr>
        <w:t xml:space="preserve">Dalam </w:t>
      </w:r>
      <w:r w:rsidR="00F04C04">
        <w:rPr>
          <w:rFonts w:ascii="Times New Roman" w:hAnsi="Times New Roman" w:cs="Times New Roman"/>
          <w:color w:val="000000" w:themeColor="text1"/>
          <w:sz w:val="24"/>
          <w:szCs w:val="24"/>
          <w:lang w:val="id-ID"/>
        </w:rPr>
        <w:t xml:space="preserve">melakukan uji </w:t>
      </w:r>
      <w:r>
        <w:rPr>
          <w:rFonts w:ascii="Times New Roman" w:hAnsi="Times New Roman" w:cs="Times New Roman"/>
          <w:color w:val="000000" w:themeColor="text1"/>
          <w:sz w:val="24"/>
          <w:szCs w:val="24"/>
          <w:lang w:val="id-ID"/>
        </w:rPr>
        <w:t>regresi peneliti dibantu oleh aplikasi SPSS 17.0.</w:t>
      </w:r>
      <w:r w:rsidR="003F783F">
        <w:rPr>
          <w:rFonts w:ascii="Times New Roman" w:hAnsi="Times New Roman" w:cs="Times New Roman"/>
          <w:color w:val="000000" w:themeColor="text1"/>
          <w:sz w:val="24"/>
          <w:szCs w:val="24"/>
          <w:lang w:val="id-ID"/>
        </w:rPr>
        <w:t xml:space="preserve"> A</w:t>
      </w:r>
      <w:r w:rsidR="00CC7C0A">
        <w:rPr>
          <w:rFonts w:ascii="Times New Roman" w:hAnsi="Times New Roman" w:cs="Times New Roman"/>
          <w:color w:val="000000" w:themeColor="text1"/>
          <w:sz w:val="24"/>
          <w:szCs w:val="24"/>
          <w:lang w:val="id-ID"/>
        </w:rPr>
        <w:t>dapun h</w:t>
      </w:r>
      <w:proofErr w:type="spellStart"/>
      <w:r>
        <w:rPr>
          <w:rFonts w:ascii="Times New Roman" w:hAnsi="Times New Roman" w:cs="Times New Roman"/>
          <w:color w:val="000000" w:themeColor="text1"/>
          <w:sz w:val="24"/>
          <w:szCs w:val="24"/>
        </w:rPr>
        <w:t>ipotesis</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diuji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w:t>
      </w:r>
    </w:p>
    <w:p w:rsidR="00905403" w:rsidRDefault="00905403" w:rsidP="00905403">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Tidak terdapat pengaruh figur artis terhadap preferensi politik masyarakat </w:t>
      </w:r>
      <w:r w:rsidR="00570892">
        <w:rPr>
          <w:rFonts w:ascii="Times New Roman" w:hAnsi="Times New Roman" w:cs="Times New Roman"/>
          <w:bCs/>
          <w:sz w:val="24"/>
          <w:szCs w:val="24"/>
        </w:rPr>
        <w:t xml:space="preserve">Kota </w:t>
      </w:r>
      <w:r>
        <w:rPr>
          <w:rFonts w:ascii="Times New Roman" w:hAnsi="Times New Roman" w:cs="Times New Roman"/>
          <w:bCs/>
          <w:sz w:val="24"/>
          <w:szCs w:val="24"/>
        </w:rPr>
        <w:t>Bandung</w:t>
      </w:r>
      <w:r>
        <w:rPr>
          <w:rFonts w:ascii="Times New Roman" w:hAnsi="Times New Roman" w:cs="Times New Roman"/>
          <w:sz w:val="24"/>
          <w:szCs w:val="24"/>
        </w:rPr>
        <w:t>.</w:t>
      </w:r>
    </w:p>
    <w:p w:rsidR="00905403" w:rsidRPr="00F04C04" w:rsidRDefault="00905403" w:rsidP="004C3720">
      <w:pPr>
        <w:rPr>
          <w:rFonts w:ascii="Times New Roman" w:eastAsia="Times New Roman" w:hAnsi="Times New Roman" w:cs="Times New Roman"/>
          <w:sz w:val="24"/>
          <w:szCs w:val="24"/>
          <w:lang w:eastAsia="id-ID"/>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Terdapat pengaruh figur artis terhadap preferensi politik masyarakat </w:t>
      </w:r>
      <w:r w:rsidR="00570892">
        <w:rPr>
          <w:rFonts w:ascii="Times New Roman" w:hAnsi="Times New Roman" w:cs="Times New Roman"/>
          <w:bCs/>
          <w:sz w:val="24"/>
          <w:szCs w:val="24"/>
        </w:rPr>
        <w:t xml:space="preserve">Kota </w:t>
      </w:r>
      <w:r>
        <w:rPr>
          <w:rFonts w:ascii="Times New Roman" w:hAnsi="Times New Roman" w:cs="Times New Roman"/>
          <w:bCs/>
          <w:sz w:val="24"/>
          <w:szCs w:val="24"/>
        </w:rPr>
        <w:t>Bandung</w:t>
      </w:r>
      <w:r>
        <w:rPr>
          <w:rFonts w:ascii="Times New Roman" w:hAnsi="Times New Roman" w:cs="Times New Roman"/>
          <w:sz w:val="24"/>
          <w:szCs w:val="24"/>
        </w:rPr>
        <w:t>.</w:t>
      </w:r>
    </w:p>
    <w:p w:rsidR="004C3720" w:rsidRDefault="004C3720" w:rsidP="004C3720">
      <w:pPr>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Sugiono </w:t>
      </w:r>
      <w:r w:rsidR="00CC7C0A">
        <w:rPr>
          <w:rFonts w:ascii="Times New Roman" w:hAnsi="Times New Roman" w:cs="Times New Roman"/>
          <w:color w:val="000000" w:themeColor="text1"/>
          <w:sz w:val="24"/>
          <w:szCs w:val="24"/>
        </w:rPr>
        <w:t xml:space="preserve">(2011 hlm. 188) </w:t>
      </w:r>
      <w:r>
        <w:rPr>
          <w:rFonts w:ascii="Times New Roman" w:hAnsi="Times New Roman" w:cs="Times New Roman"/>
          <w:color w:val="000000" w:themeColor="text1"/>
          <w:sz w:val="24"/>
          <w:szCs w:val="24"/>
        </w:rPr>
        <w:t xml:space="preserve">menjelaskan mengenai rumus uji regresi </w:t>
      </w:r>
      <w:r w:rsidR="00CC7C0A">
        <w:rPr>
          <w:rFonts w:ascii="Times New Roman" w:hAnsi="Times New Roman" w:cs="Times New Roman"/>
          <w:color w:val="000000" w:themeColor="text1"/>
          <w:sz w:val="24"/>
          <w:szCs w:val="24"/>
        </w:rPr>
        <w:t xml:space="preserve">sederhana (dengan satu prediktor) </w:t>
      </w:r>
      <w:r>
        <w:rPr>
          <w:rFonts w:ascii="Times New Roman" w:hAnsi="Times New Roman" w:cs="Times New Roman"/>
          <w:color w:val="000000" w:themeColor="text1"/>
          <w:sz w:val="24"/>
          <w:szCs w:val="24"/>
        </w:rPr>
        <w:t xml:space="preserve">yakni dapat dirumuskan sebagai berikut: </w:t>
      </w:r>
    </w:p>
    <w:p w:rsidR="00905403" w:rsidRPr="005577CA" w:rsidRDefault="005577CA" w:rsidP="004C3720">
      <w:pPr>
        <w:rPr>
          <w:rFonts w:ascii="Cambria Math" w:eastAsiaTheme="minorEastAsia" w:hAnsi="Cambria Math" w:cs="Times New Roman"/>
          <w:color w:val="000000" w:themeColor="text1"/>
          <w:sz w:val="24"/>
          <w:szCs w:val="24"/>
          <w:oMath/>
        </w:rPr>
      </w:pPr>
      <m:oMathPara>
        <m:oMath>
          <m:r>
            <m:rPr>
              <m:sty m:val="p"/>
            </m:rPr>
            <w:rPr>
              <w:rFonts w:ascii="Cambria Math" w:hAnsi="Cambria Math" w:cs="Times New Roman"/>
              <w:color w:val="000000" w:themeColor="text1"/>
              <w:sz w:val="24"/>
              <w:szCs w:val="24"/>
            </w:rPr>
            <w:lastRenderedPageBreak/>
            <m:t>Y’= a + bX</m:t>
          </m:r>
        </m:oMath>
      </m:oMathPara>
    </w:p>
    <w:p w:rsidR="00905403" w:rsidRDefault="004C3720" w:rsidP="00905403">
      <w:p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Keterangan:</w:t>
      </w:r>
    </w:p>
    <w:p w:rsidR="009729C7" w:rsidRDefault="009729C7" w:rsidP="00905403">
      <w:pPr>
        <w:ind w:left="0" w:firstLine="0"/>
        <w:rPr>
          <w:rFonts w:ascii="Times New Roman" w:hAnsi="Times New Roman" w:cs="Times New Roman"/>
          <w:bCs/>
          <w:color w:val="000000" w:themeColor="text1"/>
          <w:sz w:val="24"/>
          <w:szCs w:val="24"/>
        </w:rPr>
        <w:sectPr w:rsidR="009729C7" w:rsidSect="00937A71">
          <w:headerReference w:type="even" r:id="rId15"/>
          <w:headerReference w:type="default" r:id="rId16"/>
          <w:footerReference w:type="even" r:id="rId17"/>
          <w:footerReference w:type="default" r:id="rId18"/>
          <w:headerReference w:type="first" r:id="rId19"/>
          <w:footerReference w:type="first" r:id="rId20"/>
          <w:pgSz w:w="11906" w:h="16838"/>
          <w:pgMar w:top="2268" w:right="1701" w:bottom="1701" w:left="2268" w:header="708" w:footer="708" w:gutter="0"/>
          <w:pgNumType w:start="41"/>
          <w:cols w:space="708"/>
          <w:titlePg/>
          <w:docGrid w:linePitch="360"/>
        </w:sectPr>
      </w:pPr>
    </w:p>
    <w:p w:rsidR="004C3720" w:rsidRDefault="004C3720" w:rsidP="009729C7">
      <w:p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Y’</w:t>
      </w:r>
      <w:r>
        <w:rPr>
          <w:rFonts w:ascii="Times New Roman" w:hAnsi="Times New Roman" w:cs="Times New Roman"/>
          <w:bCs/>
          <w:color w:val="000000" w:themeColor="text1"/>
          <w:sz w:val="24"/>
          <w:szCs w:val="24"/>
        </w:rPr>
        <w:tab/>
        <w:t xml:space="preserve">= </w:t>
      </w:r>
      <w:r w:rsidR="009729C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nilai yang diprediksikan</w:t>
      </w:r>
    </w:p>
    <w:p w:rsidR="004C3720" w:rsidRDefault="009729C7" w:rsidP="009729C7">
      <w:pPr>
        <w:ind w:left="720" w:hanging="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ab/>
        <w:t xml:space="preserve">= </w:t>
      </w:r>
      <w:r w:rsidR="004C3720">
        <w:rPr>
          <w:rFonts w:ascii="Times New Roman" w:hAnsi="Times New Roman" w:cs="Times New Roman"/>
          <w:bCs/>
          <w:color w:val="000000" w:themeColor="text1"/>
          <w:sz w:val="24"/>
          <w:szCs w:val="24"/>
        </w:rPr>
        <w:t xml:space="preserve">konstanta atau bila harga </w:t>
      </w:r>
      <w:r>
        <w:rPr>
          <w:rFonts w:ascii="Times New Roman" w:hAnsi="Times New Roman" w:cs="Times New Roman"/>
          <w:bCs/>
          <w:color w:val="000000" w:themeColor="text1"/>
          <w:sz w:val="24"/>
          <w:szCs w:val="24"/>
        </w:rPr>
        <w:t xml:space="preserve"> </w:t>
      </w:r>
      <w:r w:rsidR="004C3720">
        <w:rPr>
          <w:rFonts w:ascii="Times New Roman" w:hAnsi="Times New Roman" w:cs="Times New Roman"/>
          <w:bCs/>
          <w:color w:val="000000" w:themeColor="text1"/>
          <w:sz w:val="24"/>
          <w:szCs w:val="24"/>
        </w:rPr>
        <w:t>X=0</w:t>
      </w:r>
    </w:p>
    <w:p w:rsidR="004C3720" w:rsidRDefault="004C3720" w:rsidP="009729C7">
      <w:p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Pr>
          <w:rFonts w:ascii="Times New Roman" w:hAnsi="Times New Roman" w:cs="Times New Roman"/>
          <w:bCs/>
          <w:color w:val="000000" w:themeColor="text1"/>
          <w:sz w:val="24"/>
          <w:szCs w:val="24"/>
        </w:rPr>
        <w:tab/>
        <w:t>= koefisien regresi</w:t>
      </w:r>
    </w:p>
    <w:p w:rsidR="002B142A" w:rsidRPr="00FE40E3" w:rsidRDefault="004C3720" w:rsidP="009729C7">
      <w:p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X</w:t>
      </w:r>
      <w:r>
        <w:rPr>
          <w:rFonts w:ascii="Times New Roman" w:hAnsi="Times New Roman" w:cs="Times New Roman"/>
          <w:bCs/>
          <w:color w:val="000000" w:themeColor="text1"/>
          <w:sz w:val="24"/>
          <w:szCs w:val="24"/>
        </w:rPr>
        <w:tab/>
        <w:t>= nilai variabel independen</w:t>
      </w:r>
    </w:p>
    <w:sectPr w:rsidR="002B142A" w:rsidRPr="00FE40E3" w:rsidSect="009729C7">
      <w:type w:val="continuous"/>
      <w:pgSz w:w="11906" w:h="16838"/>
      <w:pgMar w:top="2268" w:right="1701" w:bottom="1701" w:left="2268" w:header="708" w:footer="708" w:gutter="0"/>
      <w:pgNumType w:start="40"/>
      <w:cols w:num="2" w:space="853"/>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FB" w:rsidRDefault="00BC49FB" w:rsidP="00AB1B10">
      <w:pPr>
        <w:spacing w:line="240" w:lineRule="auto"/>
      </w:pPr>
      <w:r>
        <w:separator/>
      </w:r>
    </w:p>
  </w:endnote>
  <w:endnote w:type="continuationSeparator" w:id="0">
    <w:p w:rsidR="00BC49FB" w:rsidRDefault="00BC49FB" w:rsidP="00AB1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F2" w:rsidRDefault="00A77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F2" w:rsidRPr="00557580" w:rsidRDefault="00A77FF2" w:rsidP="00A77F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rPr>
        <w:rFonts w:ascii="Trebuchet MS" w:hAnsi="Trebuchet MS" w:cs="Trebuchet MS"/>
        <w:b/>
        <w:bCs/>
        <w:sz w:val="18"/>
        <w:szCs w:val="18"/>
      </w:rPr>
    </w:pPr>
    <w:r>
      <w:rPr>
        <w:rFonts w:ascii="Trebuchet MS" w:hAnsi="Trebuchet MS" w:cs="Trebuchet MS"/>
        <w:b/>
        <w:bCs/>
        <w:sz w:val="18"/>
        <w:szCs w:val="18"/>
      </w:rPr>
      <w:t>Mailis Dawaty</w:t>
    </w:r>
    <w:r w:rsidRPr="00557580">
      <w:rPr>
        <w:rFonts w:ascii="Trebuchet MS" w:hAnsi="Trebuchet MS" w:cs="Trebuchet MS"/>
        <w:b/>
        <w:bCs/>
        <w:sz w:val="18"/>
        <w:szCs w:val="18"/>
      </w:rPr>
      <w:t>, 2014</w:t>
    </w:r>
  </w:p>
  <w:p w:rsidR="00A77FF2" w:rsidRPr="00557580" w:rsidRDefault="00A77FF2" w:rsidP="00A77F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rPr>
        <w:rFonts w:ascii="Trebuchet MS" w:hAnsi="Trebuchet MS" w:cs="Trebuchet MS"/>
        <w:b/>
        <w:bCs/>
        <w:i/>
        <w:sz w:val="18"/>
        <w:szCs w:val="18"/>
      </w:rPr>
    </w:pPr>
    <w:r>
      <w:rPr>
        <w:rFonts w:ascii="Trebuchet MS" w:hAnsi="Trebuchet MS" w:cs="Trebuchet MS"/>
        <w:b/>
        <w:bCs/>
        <w:i/>
        <w:sz w:val="18"/>
        <w:szCs w:val="18"/>
      </w:rPr>
      <w:t>Pengaruh Figur Artis Terhadap Preferensi Masyarakat Jawa Barat Pada Pilgub Jabar 2013 (Studi Deskriptip Pada Masyarakat Kota Bandung)</w:t>
    </w:r>
  </w:p>
  <w:p w:rsidR="00A77FF2" w:rsidRPr="00557580" w:rsidRDefault="00A77FF2" w:rsidP="00A77F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rPr>
        <w:rFonts w:ascii="Trebuchet MS" w:hAnsi="Trebuchet MS" w:cs="Trebuchet MS"/>
        <w:sz w:val="18"/>
        <w:szCs w:val="18"/>
      </w:rPr>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p w:rsidR="00A77FF2" w:rsidRDefault="00A77FF2" w:rsidP="00A77FF2">
    <w:pPr>
      <w:pStyle w:val="Footer"/>
    </w:pPr>
  </w:p>
  <w:p w:rsidR="00A77FF2" w:rsidRDefault="00A77FF2">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622"/>
      <w:docPartObj>
        <w:docPartGallery w:val="Page Numbers (Bottom of Page)"/>
        <w:docPartUnique/>
      </w:docPartObj>
    </w:sdtPr>
    <w:sdtEndPr/>
    <w:sdtContent>
      <w:p w:rsidR="00211A0E" w:rsidRDefault="00BC49FB">
        <w:pPr>
          <w:pStyle w:val="Footer"/>
          <w:jc w:val="center"/>
        </w:pPr>
        <w:r>
          <w:fldChar w:fldCharType="begin"/>
        </w:r>
        <w:r>
          <w:instrText xml:space="preserve"> PAGE   \* MERGEFORMAT </w:instrText>
        </w:r>
        <w:r>
          <w:fldChar w:fldCharType="separate"/>
        </w:r>
        <w:r w:rsidR="00A77FF2">
          <w:rPr>
            <w:noProof/>
          </w:rPr>
          <w:t>41</w:t>
        </w:r>
        <w:r>
          <w:rPr>
            <w:noProof/>
          </w:rPr>
          <w:fldChar w:fldCharType="end"/>
        </w:r>
      </w:p>
    </w:sdtContent>
  </w:sdt>
  <w:p w:rsidR="00A77FF2" w:rsidRPr="00557580" w:rsidRDefault="00A77FF2" w:rsidP="00A77F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rPr>
        <w:rFonts w:ascii="Trebuchet MS" w:hAnsi="Trebuchet MS" w:cs="Trebuchet MS"/>
        <w:b/>
        <w:bCs/>
        <w:sz w:val="18"/>
        <w:szCs w:val="18"/>
      </w:rPr>
    </w:pPr>
    <w:r>
      <w:rPr>
        <w:rFonts w:ascii="Trebuchet MS" w:hAnsi="Trebuchet MS" w:cs="Trebuchet MS"/>
        <w:b/>
        <w:bCs/>
        <w:sz w:val="18"/>
        <w:szCs w:val="18"/>
      </w:rPr>
      <w:t>Mailis Dawaty</w:t>
    </w:r>
    <w:r w:rsidRPr="00557580">
      <w:rPr>
        <w:rFonts w:ascii="Trebuchet MS" w:hAnsi="Trebuchet MS" w:cs="Trebuchet MS"/>
        <w:b/>
        <w:bCs/>
        <w:sz w:val="18"/>
        <w:szCs w:val="18"/>
      </w:rPr>
      <w:t>, 2014</w:t>
    </w:r>
  </w:p>
  <w:p w:rsidR="00A77FF2" w:rsidRPr="00557580" w:rsidRDefault="00A77FF2" w:rsidP="00A77F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rPr>
        <w:rFonts w:ascii="Trebuchet MS" w:hAnsi="Trebuchet MS" w:cs="Trebuchet MS"/>
        <w:b/>
        <w:bCs/>
        <w:i/>
        <w:sz w:val="18"/>
        <w:szCs w:val="18"/>
      </w:rPr>
    </w:pPr>
    <w:r>
      <w:rPr>
        <w:rFonts w:ascii="Trebuchet MS" w:hAnsi="Trebuchet MS" w:cs="Trebuchet MS"/>
        <w:b/>
        <w:bCs/>
        <w:i/>
        <w:sz w:val="18"/>
        <w:szCs w:val="18"/>
      </w:rPr>
      <w:t>Pengaruh Figur Artis Terhadap Preferensi Masyarakat Jawa Barat Pada Pilgub Jabar 2013 (Studi Deskriptip Pada Masyarakat Kota Bandung)</w:t>
    </w:r>
  </w:p>
  <w:p w:rsidR="00A77FF2" w:rsidRPr="00557580" w:rsidRDefault="00A77FF2" w:rsidP="00A77F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rPr>
        <w:rFonts w:ascii="Trebuchet MS" w:hAnsi="Trebuchet MS" w:cs="Trebuchet MS"/>
        <w:sz w:val="18"/>
        <w:szCs w:val="18"/>
      </w:rPr>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p w:rsidR="00A77FF2" w:rsidRDefault="00A77FF2" w:rsidP="00A77FF2">
    <w:pPr>
      <w:pStyle w:val="Footer"/>
    </w:pPr>
  </w:p>
  <w:p w:rsidR="00211A0E" w:rsidRDefault="00211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FB" w:rsidRDefault="00BC49FB" w:rsidP="00AB1B10">
      <w:pPr>
        <w:spacing w:line="240" w:lineRule="auto"/>
      </w:pPr>
      <w:r>
        <w:separator/>
      </w:r>
    </w:p>
  </w:footnote>
  <w:footnote w:type="continuationSeparator" w:id="0">
    <w:p w:rsidR="00BC49FB" w:rsidRDefault="00BC49FB" w:rsidP="00AB1B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F2" w:rsidRDefault="00A77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621"/>
      <w:docPartObj>
        <w:docPartGallery w:val="Page Numbers (Top of Page)"/>
        <w:docPartUnique/>
      </w:docPartObj>
    </w:sdtPr>
    <w:sdtEndPr/>
    <w:sdtContent>
      <w:p w:rsidR="00211A0E" w:rsidRDefault="00BC49FB">
        <w:pPr>
          <w:pStyle w:val="Header"/>
          <w:jc w:val="right"/>
        </w:pPr>
        <w:r>
          <w:fldChar w:fldCharType="begin"/>
        </w:r>
        <w:r>
          <w:instrText xml:space="preserve"> PAGE   \* MERGEFORMAT </w:instrText>
        </w:r>
        <w:r>
          <w:fldChar w:fldCharType="separate"/>
        </w:r>
        <w:r w:rsidR="00A77FF2">
          <w:rPr>
            <w:noProof/>
          </w:rPr>
          <w:t>42</w:t>
        </w:r>
        <w:r>
          <w:rPr>
            <w:noProof/>
          </w:rPr>
          <w:fldChar w:fldCharType="end"/>
        </w:r>
      </w:p>
    </w:sdtContent>
  </w:sdt>
  <w:p w:rsidR="00211A0E" w:rsidRDefault="00211A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F2" w:rsidRDefault="00A77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F61"/>
    <w:multiLevelType w:val="hybridMultilevel"/>
    <w:tmpl w:val="49F6D1A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8AB498E"/>
    <w:multiLevelType w:val="hybridMultilevel"/>
    <w:tmpl w:val="0E0AD608"/>
    <w:lvl w:ilvl="0" w:tplc="0421000F">
      <w:start w:val="1"/>
      <w:numFmt w:val="decimal"/>
      <w:lvlText w:val="%1."/>
      <w:lvlJc w:val="left"/>
      <w:pPr>
        <w:ind w:left="1440"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B6115E1"/>
    <w:multiLevelType w:val="hybridMultilevel"/>
    <w:tmpl w:val="1DA47F6A"/>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BE71AA7"/>
    <w:multiLevelType w:val="hybridMultilevel"/>
    <w:tmpl w:val="56A0C9E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1C37308E"/>
    <w:multiLevelType w:val="hybridMultilevel"/>
    <w:tmpl w:val="F572D296"/>
    <w:lvl w:ilvl="0" w:tplc="04210019">
      <w:start w:val="1"/>
      <w:numFmt w:val="lowerLetter"/>
      <w:lvlText w:val="%1."/>
      <w:lvlJc w:val="left"/>
      <w:pPr>
        <w:ind w:left="1266"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EBB316A"/>
    <w:multiLevelType w:val="hybridMultilevel"/>
    <w:tmpl w:val="89B2E46C"/>
    <w:lvl w:ilvl="0" w:tplc="0421000F">
      <w:start w:val="2"/>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F8724DD"/>
    <w:multiLevelType w:val="hybridMultilevel"/>
    <w:tmpl w:val="4A82DC6E"/>
    <w:lvl w:ilvl="0" w:tplc="2AEAAA2E">
      <w:start w:val="2"/>
      <w:numFmt w:val="decimal"/>
      <w:lvlText w:val="%1."/>
      <w:lvlJc w:val="left"/>
      <w:pPr>
        <w:ind w:left="360" w:hanging="360"/>
      </w:pPr>
      <w:rPr>
        <w:rFonts w:hint="default"/>
        <w:b w:val="0"/>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7">
    <w:nsid w:val="2A786BC6"/>
    <w:multiLevelType w:val="hybridMultilevel"/>
    <w:tmpl w:val="E7B495EC"/>
    <w:lvl w:ilvl="0" w:tplc="04210019">
      <w:start w:val="1"/>
      <w:numFmt w:val="lowerLetter"/>
      <w:lvlText w:val="%1."/>
      <w:lvlJc w:val="left"/>
      <w:pPr>
        <w:ind w:left="135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EF5263E"/>
    <w:multiLevelType w:val="hybridMultilevel"/>
    <w:tmpl w:val="19C4E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8C6472"/>
    <w:multiLevelType w:val="hybridMultilevel"/>
    <w:tmpl w:val="30BA99F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4C4A7F90"/>
    <w:multiLevelType w:val="hybridMultilevel"/>
    <w:tmpl w:val="1B5E4EEA"/>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1">
    <w:nsid w:val="5B435D19"/>
    <w:multiLevelType w:val="hybridMultilevel"/>
    <w:tmpl w:val="796456DE"/>
    <w:lvl w:ilvl="0" w:tplc="DAF8167C">
      <w:start w:val="1"/>
      <w:numFmt w:val="decimal"/>
      <w:lvlText w:val="%1."/>
      <w:lvlJc w:val="left"/>
      <w:pPr>
        <w:ind w:left="-207" w:hanging="360"/>
      </w:pPr>
      <w:rPr>
        <w:rFonts w:hint="default"/>
        <w:b w:val="0"/>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12">
    <w:nsid w:val="5DCF0D81"/>
    <w:multiLevelType w:val="hybridMultilevel"/>
    <w:tmpl w:val="B928D21C"/>
    <w:lvl w:ilvl="0" w:tplc="04210015">
      <w:start w:val="1"/>
      <w:numFmt w:val="upperLetter"/>
      <w:lvlText w:val="%1."/>
      <w:lvlJc w:val="left"/>
      <w:pPr>
        <w:ind w:left="720" w:hanging="360"/>
      </w:pPr>
    </w:lvl>
    <w:lvl w:ilvl="1" w:tplc="0421000F">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0F">
      <w:start w:val="1"/>
      <w:numFmt w:val="decimal"/>
      <w:lvlText w:val="%5."/>
      <w:lvlJc w:val="left"/>
      <w:pPr>
        <w:ind w:left="36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5E801E23"/>
    <w:multiLevelType w:val="hybridMultilevel"/>
    <w:tmpl w:val="9F18F622"/>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4">
    <w:nsid w:val="72CB160A"/>
    <w:multiLevelType w:val="hybridMultilevel"/>
    <w:tmpl w:val="5C56ADD2"/>
    <w:lvl w:ilvl="0" w:tplc="C27EFD64">
      <w:start w:val="1"/>
      <w:numFmt w:val="lowerLetter"/>
      <w:lvlText w:val="%1."/>
      <w:lvlJc w:val="left"/>
      <w:pPr>
        <w:ind w:left="1080"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7D822D7E"/>
    <w:multiLevelType w:val="hybridMultilevel"/>
    <w:tmpl w:val="B8B45016"/>
    <w:lvl w:ilvl="0" w:tplc="0421000F">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2"/>
  </w:num>
  <w:num w:numId="2">
    <w:abstractNumId w:val="1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5403"/>
    <w:rsid w:val="00021F0F"/>
    <w:rsid w:val="00053723"/>
    <w:rsid w:val="00065EE0"/>
    <w:rsid w:val="00073912"/>
    <w:rsid w:val="000B7163"/>
    <w:rsid w:val="000F7BC0"/>
    <w:rsid w:val="00101C7E"/>
    <w:rsid w:val="00114CF2"/>
    <w:rsid w:val="0012730E"/>
    <w:rsid w:val="0014351A"/>
    <w:rsid w:val="00157F02"/>
    <w:rsid w:val="0017105D"/>
    <w:rsid w:val="001725AE"/>
    <w:rsid w:val="00180207"/>
    <w:rsid w:val="001802A5"/>
    <w:rsid w:val="001841E7"/>
    <w:rsid w:val="0018681B"/>
    <w:rsid w:val="00187C1C"/>
    <w:rsid w:val="001954D6"/>
    <w:rsid w:val="001E28CD"/>
    <w:rsid w:val="001E3304"/>
    <w:rsid w:val="001F3E12"/>
    <w:rsid w:val="002023B8"/>
    <w:rsid w:val="00203194"/>
    <w:rsid w:val="00211A0E"/>
    <w:rsid w:val="0021714B"/>
    <w:rsid w:val="002536BE"/>
    <w:rsid w:val="0028402F"/>
    <w:rsid w:val="002842FD"/>
    <w:rsid w:val="002920C9"/>
    <w:rsid w:val="002A10A8"/>
    <w:rsid w:val="002A6254"/>
    <w:rsid w:val="002B142A"/>
    <w:rsid w:val="00320285"/>
    <w:rsid w:val="003523EF"/>
    <w:rsid w:val="00371A05"/>
    <w:rsid w:val="00374E7E"/>
    <w:rsid w:val="003B528F"/>
    <w:rsid w:val="003C3494"/>
    <w:rsid w:val="003F783F"/>
    <w:rsid w:val="0040569B"/>
    <w:rsid w:val="00406FA9"/>
    <w:rsid w:val="0041580C"/>
    <w:rsid w:val="004238E0"/>
    <w:rsid w:val="00427A00"/>
    <w:rsid w:val="0044074E"/>
    <w:rsid w:val="00446A56"/>
    <w:rsid w:val="00454E0B"/>
    <w:rsid w:val="00470C6D"/>
    <w:rsid w:val="004747D5"/>
    <w:rsid w:val="00483E53"/>
    <w:rsid w:val="0049126A"/>
    <w:rsid w:val="00496954"/>
    <w:rsid w:val="004A58A7"/>
    <w:rsid w:val="004C3720"/>
    <w:rsid w:val="005556ED"/>
    <w:rsid w:val="005577CA"/>
    <w:rsid w:val="00570892"/>
    <w:rsid w:val="0057670C"/>
    <w:rsid w:val="00584814"/>
    <w:rsid w:val="00595C67"/>
    <w:rsid w:val="005C06B2"/>
    <w:rsid w:val="005D7262"/>
    <w:rsid w:val="005E1706"/>
    <w:rsid w:val="00635BDB"/>
    <w:rsid w:val="0064412F"/>
    <w:rsid w:val="0065627E"/>
    <w:rsid w:val="00663297"/>
    <w:rsid w:val="00681760"/>
    <w:rsid w:val="006977B0"/>
    <w:rsid w:val="006B5979"/>
    <w:rsid w:val="006D180D"/>
    <w:rsid w:val="006E401F"/>
    <w:rsid w:val="006F7BC1"/>
    <w:rsid w:val="007102EA"/>
    <w:rsid w:val="007552A4"/>
    <w:rsid w:val="0075609B"/>
    <w:rsid w:val="00765939"/>
    <w:rsid w:val="0077178F"/>
    <w:rsid w:val="00776E05"/>
    <w:rsid w:val="00786ED1"/>
    <w:rsid w:val="007A0D9F"/>
    <w:rsid w:val="007E127B"/>
    <w:rsid w:val="00811480"/>
    <w:rsid w:val="00827C89"/>
    <w:rsid w:val="00846D63"/>
    <w:rsid w:val="00856A8D"/>
    <w:rsid w:val="00886513"/>
    <w:rsid w:val="00887D75"/>
    <w:rsid w:val="00893957"/>
    <w:rsid w:val="008B09FD"/>
    <w:rsid w:val="008B35BE"/>
    <w:rsid w:val="008B467A"/>
    <w:rsid w:val="008F2559"/>
    <w:rsid w:val="00905403"/>
    <w:rsid w:val="00910053"/>
    <w:rsid w:val="009104A5"/>
    <w:rsid w:val="00936AEF"/>
    <w:rsid w:val="00937A71"/>
    <w:rsid w:val="009437DA"/>
    <w:rsid w:val="00947E6F"/>
    <w:rsid w:val="00956E6A"/>
    <w:rsid w:val="009577B0"/>
    <w:rsid w:val="009640EB"/>
    <w:rsid w:val="009729C7"/>
    <w:rsid w:val="00972E30"/>
    <w:rsid w:val="00983FC8"/>
    <w:rsid w:val="00993B26"/>
    <w:rsid w:val="009A2FDF"/>
    <w:rsid w:val="009C1894"/>
    <w:rsid w:val="009C68FB"/>
    <w:rsid w:val="009F73A8"/>
    <w:rsid w:val="00A22FA2"/>
    <w:rsid w:val="00A319E2"/>
    <w:rsid w:val="00A40A1B"/>
    <w:rsid w:val="00A564BD"/>
    <w:rsid w:val="00A77FF2"/>
    <w:rsid w:val="00AA5330"/>
    <w:rsid w:val="00AB1078"/>
    <w:rsid w:val="00AB1B10"/>
    <w:rsid w:val="00AB5E8C"/>
    <w:rsid w:val="00AD7F92"/>
    <w:rsid w:val="00B260C8"/>
    <w:rsid w:val="00B4210B"/>
    <w:rsid w:val="00B44FDD"/>
    <w:rsid w:val="00B64ECC"/>
    <w:rsid w:val="00B766DE"/>
    <w:rsid w:val="00BA52A8"/>
    <w:rsid w:val="00BC49FB"/>
    <w:rsid w:val="00BD293B"/>
    <w:rsid w:val="00BD4299"/>
    <w:rsid w:val="00BE5175"/>
    <w:rsid w:val="00BE55FC"/>
    <w:rsid w:val="00C11CC6"/>
    <w:rsid w:val="00C22A38"/>
    <w:rsid w:val="00C27C27"/>
    <w:rsid w:val="00C30653"/>
    <w:rsid w:val="00C36AF3"/>
    <w:rsid w:val="00C5484B"/>
    <w:rsid w:val="00C55F94"/>
    <w:rsid w:val="00C80FF0"/>
    <w:rsid w:val="00CA5722"/>
    <w:rsid w:val="00CC7C0A"/>
    <w:rsid w:val="00D11088"/>
    <w:rsid w:val="00D128CB"/>
    <w:rsid w:val="00D133B1"/>
    <w:rsid w:val="00D42F89"/>
    <w:rsid w:val="00D43772"/>
    <w:rsid w:val="00DB5689"/>
    <w:rsid w:val="00DC7AF3"/>
    <w:rsid w:val="00DE5CF2"/>
    <w:rsid w:val="00DF4A5C"/>
    <w:rsid w:val="00E07049"/>
    <w:rsid w:val="00E16BB8"/>
    <w:rsid w:val="00E171E1"/>
    <w:rsid w:val="00E22A96"/>
    <w:rsid w:val="00E25AEE"/>
    <w:rsid w:val="00E33D9C"/>
    <w:rsid w:val="00E44871"/>
    <w:rsid w:val="00E66131"/>
    <w:rsid w:val="00E67DED"/>
    <w:rsid w:val="00E708D0"/>
    <w:rsid w:val="00E862CE"/>
    <w:rsid w:val="00E961E8"/>
    <w:rsid w:val="00EB5F30"/>
    <w:rsid w:val="00EC2954"/>
    <w:rsid w:val="00F04C04"/>
    <w:rsid w:val="00F21816"/>
    <w:rsid w:val="00F27E12"/>
    <w:rsid w:val="00F34165"/>
    <w:rsid w:val="00F355BB"/>
    <w:rsid w:val="00F837FA"/>
    <w:rsid w:val="00F91450"/>
    <w:rsid w:val="00F97E07"/>
    <w:rsid w:val="00FA0569"/>
    <w:rsid w:val="00FD2F3E"/>
    <w:rsid w:val="00FE40E3"/>
    <w:rsid w:val="00FF05B7"/>
    <w:rsid w:val="00FF0F4D"/>
    <w:rsid w:val="00FF23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05403"/>
  </w:style>
  <w:style w:type="paragraph" w:styleId="Header">
    <w:name w:val="header"/>
    <w:basedOn w:val="Normal"/>
    <w:link w:val="HeaderChar"/>
    <w:uiPriority w:val="99"/>
    <w:unhideWhenUsed/>
    <w:rsid w:val="00905403"/>
    <w:pPr>
      <w:tabs>
        <w:tab w:val="center" w:pos="4513"/>
        <w:tab w:val="right" w:pos="9026"/>
      </w:tabs>
      <w:spacing w:line="240" w:lineRule="auto"/>
    </w:pPr>
  </w:style>
  <w:style w:type="character" w:customStyle="1" w:styleId="FooterChar">
    <w:name w:val="Footer Char"/>
    <w:basedOn w:val="DefaultParagraphFont"/>
    <w:link w:val="Footer"/>
    <w:uiPriority w:val="99"/>
    <w:rsid w:val="00905403"/>
  </w:style>
  <w:style w:type="paragraph" w:styleId="Footer">
    <w:name w:val="footer"/>
    <w:basedOn w:val="Normal"/>
    <w:link w:val="FooterChar"/>
    <w:uiPriority w:val="99"/>
    <w:unhideWhenUsed/>
    <w:rsid w:val="00905403"/>
    <w:pPr>
      <w:tabs>
        <w:tab w:val="center" w:pos="4513"/>
        <w:tab w:val="right" w:pos="9026"/>
      </w:tabs>
      <w:spacing w:line="240" w:lineRule="auto"/>
    </w:pPr>
  </w:style>
  <w:style w:type="paragraph" w:styleId="BalloonText">
    <w:name w:val="Balloon Text"/>
    <w:basedOn w:val="Normal"/>
    <w:link w:val="BalloonTextChar"/>
    <w:uiPriority w:val="99"/>
    <w:semiHidden/>
    <w:unhideWhenUsed/>
    <w:rsid w:val="009054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403"/>
    <w:rPr>
      <w:rFonts w:ascii="Tahoma" w:hAnsi="Tahoma" w:cs="Tahoma"/>
      <w:sz w:val="16"/>
      <w:szCs w:val="16"/>
    </w:rPr>
  </w:style>
  <w:style w:type="paragraph" w:styleId="ListParagraph">
    <w:name w:val="List Paragraph"/>
    <w:basedOn w:val="Normal"/>
    <w:uiPriority w:val="34"/>
    <w:qFormat/>
    <w:rsid w:val="00905403"/>
    <w:pPr>
      <w:spacing w:after="200" w:line="276" w:lineRule="auto"/>
      <w:ind w:left="720" w:firstLine="0"/>
      <w:contextualSpacing/>
      <w:jc w:val="left"/>
    </w:pPr>
    <w:rPr>
      <w:lang w:val="en-US"/>
    </w:rPr>
  </w:style>
  <w:style w:type="paragraph" w:customStyle="1" w:styleId="Default">
    <w:name w:val="Default"/>
    <w:rsid w:val="00905403"/>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TableGrid">
    <w:name w:val="Table Grid"/>
    <w:basedOn w:val="TableNormal"/>
    <w:uiPriority w:val="59"/>
    <w:rsid w:val="0090540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46D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504">
      <w:bodyDiv w:val="1"/>
      <w:marLeft w:val="0"/>
      <w:marRight w:val="0"/>
      <w:marTop w:val="0"/>
      <w:marBottom w:val="0"/>
      <w:divBdr>
        <w:top w:val="none" w:sz="0" w:space="0" w:color="auto"/>
        <w:left w:val="none" w:sz="0" w:space="0" w:color="auto"/>
        <w:bottom w:val="none" w:sz="0" w:space="0" w:color="auto"/>
        <w:right w:val="none" w:sz="0" w:space="0" w:color="auto"/>
      </w:divBdr>
    </w:div>
    <w:div w:id="77873477">
      <w:bodyDiv w:val="1"/>
      <w:marLeft w:val="0"/>
      <w:marRight w:val="0"/>
      <w:marTop w:val="0"/>
      <w:marBottom w:val="0"/>
      <w:divBdr>
        <w:top w:val="none" w:sz="0" w:space="0" w:color="auto"/>
        <w:left w:val="none" w:sz="0" w:space="0" w:color="auto"/>
        <w:bottom w:val="none" w:sz="0" w:space="0" w:color="auto"/>
        <w:right w:val="none" w:sz="0" w:space="0" w:color="auto"/>
      </w:divBdr>
    </w:div>
    <w:div w:id="115148957">
      <w:bodyDiv w:val="1"/>
      <w:marLeft w:val="0"/>
      <w:marRight w:val="0"/>
      <w:marTop w:val="0"/>
      <w:marBottom w:val="0"/>
      <w:divBdr>
        <w:top w:val="none" w:sz="0" w:space="0" w:color="auto"/>
        <w:left w:val="none" w:sz="0" w:space="0" w:color="auto"/>
        <w:bottom w:val="none" w:sz="0" w:space="0" w:color="auto"/>
        <w:right w:val="none" w:sz="0" w:space="0" w:color="auto"/>
      </w:divBdr>
    </w:div>
    <w:div w:id="161824086">
      <w:bodyDiv w:val="1"/>
      <w:marLeft w:val="0"/>
      <w:marRight w:val="0"/>
      <w:marTop w:val="0"/>
      <w:marBottom w:val="0"/>
      <w:divBdr>
        <w:top w:val="none" w:sz="0" w:space="0" w:color="auto"/>
        <w:left w:val="none" w:sz="0" w:space="0" w:color="auto"/>
        <w:bottom w:val="none" w:sz="0" w:space="0" w:color="auto"/>
        <w:right w:val="none" w:sz="0" w:space="0" w:color="auto"/>
      </w:divBdr>
    </w:div>
    <w:div w:id="176896519">
      <w:bodyDiv w:val="1"/>
      <w:marLeft w:val="0"/>
      <w:marRight w:val="0"/>
      <w:marTop w:val="0"/>
      <w:marBottom w:val="0"/>
      <w:divBdr>
        <w:top w:val="none" w:sz="0" w:space="0" w:color="auto"/>
        <w:left w:val="none" w:sz="0" w:space="0" w:color="auto"/>
        <w:bottom w:val="none" w:sz="0" w:space="0" w:color="auto"/>
        <w:right w:val="none" w:sz="0" w:space="0" w:color="auto"/>
      </w:divBdr>
    </w:div>
    <w:div w:id="194657196">
      <w:bodyDiv w:val="1"/>
      <w:marLeft w:val="0"/>
      <w:marRight w:val="0"/>
      <w:marTop w:val="0"/>
      <w:marBottom w:val="0"/>
      <w:divBdr>
        <w:top w:val="none" w:sz="0" w:space="0" w:color="auto"/>
        <w:left w:val="none" w:sz="0" w:space="0" w:color="auto"/>
        <w:bottom w:val="none" w:sz="0" w:space="0" w:color="auto"/>
        <w:right w:val="none" w:sz="0" w:space="0" w:color="auto"/>
      </w:divBdr>
    </w:div>
    <w:div w:id="197865022">
      <w:bodyDiv w:val="1"/>
      <w:marLeft w:val="0"/>
      <w:marRight w:val="0"/>
      <w:marTop w:val="0"/>
      <w:marBottom w:val="0"/>
      <w:divBdr>
        <w:top w:val="none" w:sz="0" w:space="0" w:color="auto"/>
        <w:left w:val="none" w:sz="0" w:space="0" w:color="auto"/>
        <w:bottom w:val="none" w:sz="0" w:space="0" w:color="auto"/>
        <w:right w:val="none" w:sz="0" w:space="0" w:color="auto"/>
      </w:divBdr>
    </w:div>
    <w:div w:id="201408923">
      <w:bodyDiv w:val="1"/>
      <w:marLeft w:val="0"/>
      <w:marRight w:val="0"/>
      <w:marTop w:val="0"/>
      <w:marBottom w:val="0"/>
      <w:divBdr>
        <w:top w:val="none" w:sz="0" w:space="0" w:color="auto"/>
        <w:left w:val="none" w:sz="0" w:space="0" w:color="auto"/>
        <w:bottom w:val="none" w:sz="0" w:space="0" w:color="auto"/>
        <w:right w:val="none" w:sz="0" w:space="0" w:color="auto"/>
      </w:divBdr>
    </w:div>
    <w:div w:id="321009962">
      <w:bodyDiv w:val="1"/>
      <w:marLeft w:val="0"/>
      <w:marRight w:val="0"/>
      <w:marTop w:val="0"/>
      <w:marBottom w:val="0"/>
      <w:divBdr>
        <w:top w:val="none" w:sz="0" w:space="0" w:color="auto"/>
        <w:left w:val="none" w:sz="0" w:space="0" w:color="auto"/>
        <w:bottom w:val="none" w:sz="0" w:space="0" w:color="auto"/>
        <w:right w:val="none" w:sz="0" w:space="0" w:color="auto"/>
      </w:divBdr>
    </w:div>
    <w:div w:id="361634642">
      <w:bodyDiv w:val="1"/>
      <w:marLeft w:val="0"/>
      <w:marRight w:val="0"/>
      <w:marTop w:val="0"/>
      <w:marBottom w:val="0"/>
      <w:divBdr>
        <w:top w:val="none" w:sz="0" w:space="0" w:color="auto"/>
        <w:left w:val="none" w:sz="0" w:space="0" w:color="auto"/>
        <w:bottom w:val="none" w:sz="0" w:space="0" w:color="auto"/>
        <w:right w:val="none" w:sz="0" w:space="0" w:color="auto"/>
      </w:divBdr>
    </w:div>
    <w:div w:id="373890309">
      <w:bodyDiv w:val="1"/>
      <w:marLeft w:val="0"/>
      <w:marRight w:val="0"/>
      <w:marTop w:val="0"/>
      <w:marBottom w:val="0"/>
      <w:divBdr>
        <w:top w:val="none" w:sz="0" w:space="0" w:color="auto"/>
        <w:left w:val="none" w:sz="0" w:space="0" w:color="auto"/>
        <w:bottom w:val="none" w:sz="0" w:space="0" w:color="auto"/>
        <w:right w:val="none" w:sz="0" w:space="0" w:color="auto"/>
      </w:divBdr>
    </w:div>
    <w:div w:id="385034699">
      <w:bodyDiv w:val="1"/>
      <w:marLeft w:val="0"/>
      <w:marRight w:val="0"/>
      <w:marTop w:val="0"/>
      <w:marBottom w:val="0"/>
      <w:divBdr>
        <w:top w:val="none" w:sz="0" w:space="0" w:color="auto"/>
        <w:left w:val="none" w:sz="0" w:space="0" w:color="auto"/>
        <w:bottom w:val="none" w:sz="0" w:space="0" w:color="auto"/>
        <w:right w:val="none" w:sz="0" w:space="0" w:color="auto"/>
      </w:divBdr>
    </w:div>
    <w:div w:id="408238995">
      <w:bodyDiv w:val="1"/>
      <w:marLeft w:val="0"/>
      <w:marRight w:val="0"/>
      <w:marTop w:val="0"/>
      <w:marBottom w:val="0"/>
      <w:divBdr>
        <w:top w:val="none" w:sz="0" w:space="0" w:color="auto"/>
        <w:left w:val="none" w:sz="0" w:space="0" w:color="auto"/>
        <w:bottom w:val="none" w:sz="0" w:space="0" w:color="auto"/>
        <w:right w:val="none" w:sz="0" w:space="0" w:color="auto"/>
      </w:divBdr>
    </w:div>
    <w:div w:id="408692209">
      <w:bodyDiv w:val="1"/>
      <w:marLeft w:val="0"/>
      <w:marRight w:val="0"/>
      <w:marTop w:val="0"/>
      <w:marBottom w:val="0"/>
      <w:divBdr>
        <w:top w:val="none" w:sz="0" w:space="0" w:color="auto"/>
        <w:left w:val="none" w:sz="0" w:space="0" w:color="auto"/>
        <w:bottom w:val="none" w:sz="0" w:space="0" w:color="auto"/>
        <w:right w:val="none" w:sz="0" w:space="0" w:color="auto"/>
      </w:divBdr>
    </w:div>
    <w:div w:id="427848317">
      <w:bodyDiv w:val="1"/>
      <w:marLeft w:val="0"/>
      <w:marRight w:val="0"/>
      <w:marTop w:val="0"/>
      <w:marBottom w:val="0"/>
      <w:divBdr>
        <w:top w:val="none" w:sz="0" w:space="0" w:color="auto"/>
        <w:left w:val="none" w:sz="0" w:space="0" w:color="auto"/>
        <w:bottom w:val="none" w:sz="0" w:space="0" w:color="auto"/>
        <w:right w:val="none" w:sz="0" w:space="0" w:color="auto"/>
      </w:divBdr>
    </w:div>
    <w:div w:id="428161153">
      <w:bodyDiv w:val="1"/>
      <w:marLeft w:val="0"/>
      <w:marRight w:val="0"/>
      <w:marTop w:val="0"/>
      <w:marBottom w:val="0"/>
      <w:divBdr>
        <w:top w:val="none" w:sz="0" w:space="0" w:color="auto"/>
        <w:left w:val="none" w:sz="0" w:space="0" w:color="auto"/>
        <w:bottom w:val="none" w:sz="0" w:space="0" w:color="auto"/>
        <w:right w:val="none" w:sz="0" w:space="0" w:color="auto"/>
      </w:divBdr>
    </w:div>
    <w:div w:id="452990510">
      <w:bodyDiv w:val="1"/>
      <w:marLeft w:val="0"/>
      <w:marRight w:val="0"/>
      <w:marTop w:val="0"/>
      <w:marBottom w:val="0"/>
      <w:divBdr>
        <w:top w:val="none" w:sz="0" w:space="0" w:color="auto"/>
        <w:left w:val="none" w:sz="0" w:space="0" w:color="auto"/>
        <w:bottom w:val="none" w:sz="0" w:space="0" w:color="auto"/>
        <w:right w:val="none" w:sz="0" w:space="0" w:color="auto"/>
      </w:divBdr>
    </w:div>
    <w:div w:id="493029531">
      <w:bodyDiv w:val="1"/>
      <w:marLeft w:val="0"/>
      <w:marRight w:val="0"/>
      <w:marTop w:val="0"/>
      <w:marBottom w:val="0"/>
      <w:divBdr>
        <w:top w:val="none" w:sz="0" w:space="0" w:color="auto"/>
        <w:left w:val="none" w:sz="0" w:space="0" w:color="auto"/>
        <w:bottom w:val="none" w:sz="0" w:space="0" w:color="auto"/>
        <w:right w:val="none" w:sz="0" w:space="0" w:color="auto"/>
      </w:divBdr>
    </w:div>
    <w:div w:id="506750810">
      <w:bodyDiv w:val="1"/>
      <w:marLeft w:val="0"/>
      <w:marRight w:val="0"/>
      <w:marTop w:val="0"/>
      <w:marBottom w:val="0"/>
      <w:divBdr>
        <w:top w:val="none" w:sz="0" w:space="0" w:color="auto"/>
        <w:left w:val="none" w:sz="0" w:space="0" w:color="auto"/>
        <w:bottom w:val="none" w:sz="0" w:space="0" w:color="auto"/>
        <w:right w:val="none" w:sz="0" w:space="0" w:color="auto"/>
      </w:divBdr>
    </w:div>
    <w:div w:id="510918696">
      <w:bodyDiv w:val="1"/>
      <w:marLeft w:val="0"/>
      <w:marRight w:val="0"/>
      <w:marTop w:val="0"/>
      <w:marBottom w:val="0"/>
      <w:divBdr>
        <w:top w:val="none" w:sz="0" w:space="0" w:color="auto"/>
        <w:left w:val="none" w:sz="0" w:space="0" w:color="auto"/>
        <w:bottom w:val="none" w:sz="0" w:space="0" w:color="auto"/>
        <w:right w:val="none" w:sz="0" w:space="0" w:color="auto"/>
      </w:divBdr>
    </w:div>
    <w:div w:id="516621715">
      <w:bodyDiv w:val="1"/>
      <w:marLeft w:val="0"/>
      <w:marRight w:val="0"/>
      <w:marTop w:val="0"/>
      <w:marBottom w:val="0"/>
      <w:divBdr>
        <w:top w:val="none" w:sz="0" w:space="0" w:color="auto"/>
        <w:left w:val="none" w:sz="0" w:space="0" w:color="auto"/>
        <w:bottom w:val="none" w:sz="0" w:space="0" w:color="auto"/>
        <w:right w:val="none" w:sz="0" w:space="0" w:color="auto"/>
      </w:divBdr>
    </w:div>
    <w:div w:id="553274021">
      <w:bodyDiv w:val="1"/>
      <w:marLeft w:val="0"/>
      <w:marRight w:val="0"/>
      <w:marTop w:val="0"/>
      <w:marBottom w:val="0"/>
      <w:divBdr>
        <w:top w:val="none" w:sz="0" w:space="0" w:color="auto"/>
        <w:left w:val="none" w:sz="0" w:space="0" w:color="auto"/>
        <w:bottom w:val="none" w:sz="0" w:space="0" w:color="auto"/>
        <w:right w:val="none" w:sz="0" w:space="0" w:color="auto"/>
      </w:divBdr>
    </w:div>
    <w:div w:id="554312360">
      <w:bodyDiv w:val="1"/>
      <w:marLeft w:val="0"/>
      <w:marRight w:val="0"/>
      <w:marTop w:val="0"/>
      <w:marBottom w:val="0"/>
      <w:divBdr>
        <w:top w:val="none" w:sz="0" w:space="0" w:color="auto"/>
        <w:left w:val="none" w:sz="0" w:space="0" w:color="auto"/>
        <w:bottom w:val="none" w:sz="0" w:space="0" w:color="auto"/>
        <w:right w:val="none" w:sz="0" w:space="0" w:color="auto"/>
      </w:divBdr>
    </w:div>
    <w:div w:id="627053724">
      <w:bodyDiv w:val="1"/>
      <w:marLeft w:val="0"/>
      <w:marRight w:val="0"/>
      <w:marTop w:val="0"/>
      <w:marBottom w:val="0"/>
      <w:divBdr>
        <w:top w:val="none" w:sz="0" w:space="0" w:color="auto"/>
        <w:left w:val="none" w:sz="0" w:space="0" w:color="auto"/>
        <w:bottom w:val="none" w:sz="0" w:space="0" w:color="auto"/>
        <w:right w:val="none" w:sz="0" w:space="0" w:color="auto"/>
      </w:divBdr>
    </w:div>
    <w:div w:id="641469841">
      <w:bodyDiv w:val="1"/>
      <w:marLeft w:val="0"/>
      <w:marRight w:val="0"/>
      <w:marTop w:val="0"/>
      <w:marBottom w:val="0"/>
      <w:divBdr>
        <w:top w:val="none" w:sz="0" w:space="0" w:color="auto"/>
        <w:left w:val="none" w:sz="0" w:space="0" w:color="auto"/>
        <w:bottom w:val="none" w:sz="0" w:space="0" w:color="auto"/>
        <w:right w:val="none" w:sz="0" w:space="0" w:color="auto"/>
      </w:divBdr>
    </w:div>
    <w:div w:id="653412812">
      <w:bodyDiv w:val="1"/>
      <w:marLeft w:val="0"/>
      <w:marRight w:val="0"/>
      <w:marTop w:val="0"/>
      <w:marBottom w:val="0"/>
      <w:divBdr>
        <w:top w:val="none" w:sz="0" w:space="0" w:color="auto"/>
        <w:left w:val="none" w:sz="0" w:space="0" w:color="auto"/>
        <w:bottom w:val="none" w:sz="0" w:space="0" w:color="auto"/>
        <w:right w:val="none" w:sz="0" w:space="0" w:color="auto"/>
      </w:divBdr>
    </w:div>
    <w:div w:id="687292143">
      <w:bodyDiv w:val="1"/>
      <w:marLeft w:val="0"/>
      <w:marRight w:val="0"/>
      <w:marTop w:val="0"/>
      <w:marBottom w:val="0"/>
      <w:divBdr>
        <w:top w:val="none" w:sz="0" w:space="0" w:color="auto"/>
        <w:left w:val="none" w:sz="0" w:space="0" w:color="auto"/>
        <w:bottom w:val="none" w:sz="0" w:space="0" w:color="auto"/>
        <w:right w:val="none" w:sz="0" w:space="0" w:color="auto"/>
      </w:divBdr>
    </w:div>
    <w:div w:id="697127050">
      <w:bodyDiv w:val="1"/>
      <w:marLeft w:val="0"/>
      <w:marRight w:val="0"/>
      <w:marTop w:val="0"/>
      <w:marBottom w:val="0"/>
      <w:divBdr>
        <w:top w:val="none" w:sz="0" w:space="0" w:color="auto"/>
        <w:left w:val="none" w:sz="0" w:space="0" w:color="auto"/>
        <w:bottom w:val="none" w:sz="0" w:space="0" w:color="auto"/>
        <w:right w:val="none" w:sz="0" w:space="0" w:color="auto"/>
      </w:divBdr>
    </w:div>
    <w:div w:id="739642754">
      <w:bodyDiv w:val="1"/>
      <w:marLeft w:val="0"/>
      <w:marRight w:val="0"/>
      <w:marTop w:val="0"/>
      <w:marBottom w:val="0"/>
      <w:divBdr>
        <w:top w:val="none" w:sz="0" w:space="0" w:color="auto"/>
        <w:left w:val="none" w:sz="0" w:space="0" w:color="auto"/>
        <w:bottom w:val="none" w:sz="0" w:space="0" w:color="auto"/>
        <w:right w:val="none" w:sz="0" w:space="0" w:color="auto"/>
      </w:divBdr>
    </w:div>
    <w:div w:id="743378662">
      <w:bodyDiv w:val="1"/>
      <w:marLeft w:val="0"/>
      <w:marRight w:val="0"/>
      <w:marTop w:val="0"/>
      <w:marBottom w:val="0"/>
      <w:divBdr>
        <w:top w:val="none" w:sz="0" w:space="0" w:color="auto"/>
        <w:left w:val="none" w:sz="0" w:space="0" w:color="auto"/>
        <w:bottom w:val="none" w:sz="0" w:space="0" w:color="auto"/>
        <w:right w:val="none" w:sz="0" w:space="0" w:color="auto"/>
      </w:divBdr>
    </w:div>
    <w:div w:id="794981909">
      <w:bodyDiv w:val="1"/>
      <w:marLeft w:val="0"/>
      <w:marRight w:val="0"/>
      <w:marTop w:val="0"/>
      <w:marBottom w:val="0"/>
      <w:divBdr>
        <w:top w:val="none" w:sz="0" w:space="0" w:color="auto"/>
        <w:left w:val="none" w:sz="0" w:space="0" w:color="auto"/>
        <w:bottom w:val="none" w:sz="0" w:space="0" w:color="auto"/>
        <w:right w:val="none" w:sz="0" w:space="0" w:color="auto"/>
      </w:divBdr>
    </w:div>
    <w:div w:id="806816949">
      <w:bodyDiv w:val="1"/>
      <w:marLeft w:val="0"/>
      <w:marRight w:val="0"/>
      <w:marTop w:val="0"/>
      <w:marBottom w:val="0"/>
      <w:divBdr>
        <w:top w:val="none" w:sz="0" w:space="0" w:color="auto"/>
        <w:left w:val="none" w:sz="0" w:space="0" w:color="auto"/>
        <w:bottom w:val="none" w:sz="0" w:space="0" w:color="auto"/>
        <w:right w:val="none" w:sz="0" w:space="0" w:color="auto"/>
      </w:divBdr>
    </w:div>
    <w:div w:id="832332740">
      <w:bodyDiv w:val="1"/>
      <w:marLeft w:val="0"/>
      <w:marRight w:val="0"/>
      <w:marTop w:val="0"/>
      <w:marBottom w:val="0"/>
      <w:divBdr>
        <w:top w:val="none" w:sz="0" w:space="0" w:color="auto"/>
        <w:left w:val="none" w:sz="0" w:space="0" w:color="auto"/>
        <w:bottom w:val="none" w:sz="0" w:space="0" w:color="auto"/>
        <w:right w:val="none" w:sz="0" w:space="0" w:color="auto"/>
      </w:divBdr>
    </w:div>
    <w:div w:id="837501553">
      <w:bodyDiv w:val="1"/>
      <w:marLeft w:val="0"/>
      <w:marRight w:val="0"/>
      <w:marTop w:val="0"/>
      <w:marBottom w:val="0"/>
      <w:divBdr>
        <w:top w:val="none" w:sz="0" w:space="0" w:color="auto"/>
        <w:left w:val="none" w:sz="0" w:space="0" w:color="auto"/>
        <w:bottom w:val="none" w:sz="0" w:space="0" w:color="auto"/>
        <w:right w:val="none" w:sz="0" w:space="0" w:color="auto"/>
      </w:divBdr>
    </w:div>
    <w:div w:id="856504002">
      <w:bodyDiv w:val="1"/>
      <w:marLeft w:val="0"/>
      <w:marRight w:val="0"/>
      <w:marTop w:val="0"/>
      <w:marBottom w:val="0"/>
      <w:divBdr>
        <w:top w:val="none" w:sz="0" w:space="0" w:color="auto"/>
        <w:left w:val="none" w:sz="0" w:space="0" w:color="auto"/>
        <w:bottom w:val="none" w:sz="0" w:space="0" w:color="auto"/>
        <w:right w:val="none" w:sz="0" w:space="0" w:color="auto"/>
      </w:divBdr>
    </w:div>
    <w:div w:id="862137296">
      <w:bodyDiv w:val="1"/>
      <w:marLeft w:val="0"/>
      <w:marRight w:val="0"/>
      <w:marTop w:val="0"/>
      <w:marBottom w:val="0"/>
      <w:divBdr>
        <w:top w:val="none" w:sz="0" w:space="0" w:color="auto"/>
        <w:left w:val="none" w:sz="0" w:space="0" w:color="auto"/>
        <w:bottom w:val="none" w:sz="0" w:space="0" w:color="auto"/>
        <w:right w:val="none" w:sz="0" w:space="0" w:color="auto"/>
      </w:divBdr>
    </w:div>
    <w:div w:id="934363087">
      <w:bodyDiv w:val="1"/>
      <w:marLeft w:val="0"/>
      <w:marRight w:val="0"/>
      <w:marTop w:val="0"/>
      <w:marBottom w:val="0"/>
      <w:divBdr>
        <w:top w:val="none" w:sz="0" w:space="0" w:color="auto"/>
        <w:left w:val="none" w:sz="0" w:space="0" w:color="auto"/>
        <w:bottom w:val="none" w:sz="0" w:space="0" w:color="auto"/>
        <w:right w:val="none" w:sz="0" w:space="0" w:color="auto"/>
      </w:divBdr>
    </w:div>
    <w:div w:id="942616943">
      <w:bodyDiv w:val="1"/>
      <w:marLeft w:val="0"/>
      <w:marRight w:val="0"/>
      <w:marTop w:val="0"/>
      <w:marBottom w:val="0"/>
      <w:divBdr>
        <w:top w:val="none" w:sz="0" w:space="0" w:color="auto"/>
        <w:left w:val="none" w:sz="0" w:space="0" w:color="auto"/>
        <w:bottom w:val="none" w:sz="0" w:space="0" w:color="auto"/>
        <w:right w:val="none" w:sz="0" w:space="0" w:color="auto"/>
      </w:divBdr>
    </w:div>
    <w:div w:id="942803521">
      <w:bodyDiv w:val="1"/>
      <w:marLeft w:val="0"/>
      <w:marRight w:val="0"/>
      <w:marTop w:val="0"/>
      <w:marBottom w:val="0"/>
      <w:divBdr>
        <w:top w:val="none" w:sz="0" w:space="0" w:color="auto"/>
        <w:left w:val="none" w:sz="0" w:space="0" w:color="auto"/>
        <w:bottom w:val="none" w:sz="0" w:space="0" w:color="auto"/>
        <w:right w:val="none" w:sz="0" w:space="0" w:color="auto"/>
      </w:divBdr>
    </w:div>
    <w:div w:id="956837353">
      <w:bodyDiv w:val="1"/>
      <w:marLeft w:val="0"/>
      <w:marRight w:val="0"/>
      <w:marTop w:val="0"/>
      <w:marBottom w:val="0"/>
      <w:divBdr>
        <w:top w:val="none" w:sz="0" w:space="0" w:color="auto"/>
        <w:left w:val="none" w:sz="0" w:space="0" w:color="auto"/>
        <w:bottom w:val="none" w:sz="0" w:space="0" w:color="auto"/>
        <w:right w:val="none" w:sz="0" w:space="0" w:color="auto"/>
      </w:divBdr>
    </w:div>
    <w:div w:id="961494716">
      <w:bodyDiv w:val="1"/>
      <w:marLeft w:val="0"/>
      <w:marRight w:val="0"/>
      <w:marTop w:val="0"/>
      <w:marBottom w:val="0"/>
      <w:divBdr>
        <w:top w:val="none" w:sz="0" w:space="0" w:color="auto"/>
        <w:left w:val="none" w:sz="0" w:space="0" w:color="auto"/>
        <w:bottom w:val="none" w:sz="0" w:space="0" w:color="auto"/>
        <w:right w:val="none" w:sz="0" w:space="0" w:color="auto"/>
      </w:divBdr>
    </w:div>
    <w:div w:id="970595516">
      <w:bodyDiv w:val="1"/>
      <w:marLeft w:val="0"/>
      <w:marRight w:val="0"/>
      <w:marTop w:val="0"/>
      <w:marBottom w:val="0"/>
      <w:divBdr>
        <w:top w:val="none" w:sz="0" w:space="0" w:color="auto"/>
        <w:left w:val="none" w:sz="0" w:space="0" w:color="auto"/>
        <w:bottom w:val="none" w:sz="0" w:space="0" w:color="auto"/>
        <w:right w:val="none" w:sz="0" w:space="0" w:color="auto"/>
      </w:divBdr>
    </w:div>
    <w:div w:id="977370159">
      <w:bodyDiv w:val="1"/>
      <w:marLeft w:val="0"/>
      <w:marRight w:val="0"/>
      <w:marTop w:val="0"/>
      <w:marBottom w:val="0"/>
      <w:divBdr>
        <w:top w:val="none" w:sz="0" w:space="0" w:color="auto"/>
        <w:left w:val="none" w:sz="0" w:space="0" w:color="auto"/>
        <w:bottom w:val="none" w:sz="0" w:space="0" w:color="auto"/>
        <w:right w:val="none" w:sz="0" w:space="0" w:color="auto"/>
      </w:divBdr>
    </w:div>
    <w:div w:id="983971553">
      <w:bodyDiv w:val="1"/>
      <w:marLeft w:val="0"/>
      <w:marRight w:val="0"/>
      <w:marTop w:val="0"/>
      <w:marBottom w:val="0"/>
      <w:divBdr>
        <w:top w:val="none" w:sz="0" w:space="0" w:color="auto"/>
        <w:left w:val="none" w:sz="0" w:space="0" w:color="auto"/>
        <w:bottom w:val="none" w:sz="0" w:space="0" w:color="auto"/>
        <w:right w:val="none" w:sz="0" w:space="0" w:color="auto"/>
      </w:divBdr>
    </w:div>
    <w:div w:id="1006175091">
      <w:bodyDiv w:val="1"/>
      <w:marLeft w:val="0"/>
      <w:marRight w:val="0"/>
      <w:marTop w:val="0"/>
      <w:marBottom w:val="0"/>
      <w:divBdr>
        <w:top w:val="none" w:sz="0" w:space="0" w:color="auto"/>
        <w:left w:val="none" w:sz="0" w:space="0" w:color="auto"/>
        <w:bottom w:val="none" w:sz="0" w:space="0" w:color="auto"/>
        <w:right w:val="none" w:sz="0" w:space="0" w:color="auto"/>
      </w:divBdr>
    </w:div>
    <w:div w:id="1064063076">
      <w:bodyDiv w:val="1"/>
      <w:marLeft w:val="0"/>
      <w:marRight w:val="0"/>
      <w:marTop w:val="0"/>
      <w:marBottom w:val="0"/>
      <w:divBdr>
        <w:top w:val="none" w:sz="0" w:space="0" w:color="auto"/>
        <w:left w:val="none" w:sz="0" w:space="0" w:color="auto"/>
        <w:bottom w:val="none" w:sz="0" w:space="0" w:color="auto"/>
        <w:right w:val="none" w:sz="0" w:space="0" w:color="auto"/>
      </w:divBdr>
    </w:div>
    <w:div w:id="1082409641">
      <w:bodyDiv w:val="1"/>
      <w:marLeft w:val="0"/>
      <w:marRight w:val="0"/>
      <w:marTop w:val="0"/>
      <w:marBottom w:val="0"/>
      <w:divBdr>
        <w:top w:val="none" w:sz="0" w:space="0" w:color="auto"/>
        <w:left w:val="none" w:sz="0" w:space="0" w:color="auto"/>
        <w:bottom w:val="none" w:sz="0" w:space="0" w:color="auto"/>
        <w:right w:val="none" w:sz="0" w:space="0" w:color="auto"/>
      </w:divBdr>
    </w:div>
    <w:div w:id="1103188013">
      <w:bodyDiv w:val="1"/>
      <w:marLeft w:val="0"/>
      <w:marRight w:val="0"/>
      <w:marTop w:val="0"/>
      <w:marBottom w:val="0"/>
      <w:divBdr>
        <w:top w:val="none" w:sz="0" w:space="0" w:color="auto"/>
        <w:left w:val="none" w:sz="0" w:space="0" w:color="auto"/>
        <w:bottom w:val="none" w:sz="0" w:space="0" w:color="auto"/>
        <w:right w:val="none" w:sz="0" w:space="0" w:color="auto"/>
      </w:divBdr>
    </w:div>
    <w:div w:id="1108769469">
      <w:bodyDiv w:val="1"/>
      <w:marLeft w:val="0"/>
      <w:marRight w:val="0"/>
      <w:marTop w:val="0"/>
      <w:marBottom w:val="0"/>
      <w:divBdr>
        <w:top w:val="none" w:sz="0" w:space="0" w:color="auto"/>
        <w:left w:val="none" w:sz="0" w:space="0" w:color="auto"/>
        <w:bottom w:val="none" w:sz="0" w:space="0" w:color="auto"/>
        <w:right w:val="none" w:sz="0" w:space="0" w:color="auto"/>
      </w:divBdr>
    </w:div>
    <w:div w:id="1120151769">
      <w:bodyDiv w:val="1"/>
      <w:marLeft w:val="0"/>
      <w:marRight w:val="0"/>
      <w:marTop w:val="0"/>
      <w:marBottom w:val="0"/>
      <w:divBdr>
        <w:top w:val="none" w:sz="0" w:space="0" w:color="auto"/>
        <w:left w:val="none" w:sz="0" w:space="0" w:color="auto"/>
        <w:bottom w:val="none" w:sz="0" w:space="0" w:color="auto"/>
        <w:right w:val="none" w:sz="0" w:space="0" w:color="auto"/>
      </w:divBdr>
    </w:div>
    <w:div w:id="1133911288">
      <w:bodyDiv w:val="1"/>
      <w:marLeft w:val="0"/>
      <w:marRight w:val="0"/>
      <w:marTop w:val="0"/>
      <w:marBottom w:val="0"/>
      <w:divBdr>
        <w:top w:val="none" w:sz="0" w:space="0" w:color="auto"/>
        <w:left w:val="none" w:sz="0" w:space="0" w:color="auto"/>
        <w:bottom w:val="none" w:sz="0" w:space="0" w:color="auto"/>
        <w:right w:val="none" w:sz="0" w:space="0" w:color="auto"/>
      </w:divBdr>
    </w:div>
    <w:div w:id="1167939432">
      <w:bodyDiv w:val="1"/>
      <w:marLeft w:val="0"/>
      <w:marRight w:val="0"/>
      <w:marTop w:val="0"/>
      <w:marBottom w:val="0"/>
      <w:divBdr>
        <w:top w:val="none" w:sz="0" w:space="0" w:color="auto"/>
        <w:left w:val="none" w:sz="0" w:space="0" w:color="auto"/>
        <w:bottom w:val="none" w:sz="0" w:space="0" w:color="auto"/>
        <w:right w:val="none" w:sz="0" w:space="0" w:color="auto"/>
      </w:divBdr>
    </w:div>
    <w:div w:id="1187987387">
      <w:bodyDiv w:val="1"/>
      <w:marLeft w:val="0"/>
      <w:marRight w:val="0"/>
      <w:marTop w:val="0"/>
      <w:marBottom w:val="0"/>
      <w:divBdr>
        <w:top w:val="none" w:sz="0" w:space="0" w:color="auto"/>
        <w:left w:val="none" w:sz="0" w:space="0" w:color="auto"/>
        <w:bottom w:val="none" w:sz="0" w:space="0" w:color="auto"/>
        <w:right w:val="none" w:sz="0" w:space="0" w:color="auto"/>
      </w:divBdr>
    </w:div>
    <w:div w:id="1191143532">
      <w:bodyDiv w:val="1"/>
      <w:marLeft w:val="0"/>
      <w:marRight w:val="0"/>
      <w:marTop w:val="0"/>
      <w:marBottom w:val="0"/>
      <w:divBdr>
        <w:top w:val="none" w:sz="0" w:space="0" w:color="auto"/>
        <w:left w:val="none" w:sz="0" w:space="0" w:color="auto"/>
        <w:bottom w:val="none" w:sz="0" w:space="0" w:color="auto"/>
        <w:right w:val="none" w:sz="0" w:space="0" w:color="auto"/>
      </w:divBdr>
    </w:div>
    <w:div w:id="1203715164">
      <w:bodyDiv w:val="1"/>
      <w:marLeft w:val="0"/>
      <w:marRight w:val="0"/>
      <w:marTop w:val="0"/>
      <w:marBottom w:val="0"/>
      <w:divBdr>
        <w:top w:val="none" w:sz="0" w:space="0" w:color="auto"/>
        <w:left w:val="none" w:sz="0" w:space="0" w:color="auto"/>
        <w:bottom w:val="none" w:sz="0" w:space="0" w:color="auto"/>
        <w:right w:val="none" w:sz="0" w:space="0" w:color="auto"/>
      </w:divBdr>
    </w:div>
    <w:div w:id="1221017721">
      <w:bodyDiv w:val="1"/>
      <w:marLeft w:val="0"/>
      <w:marRight w:val="0"/>
      <w:marTop w:val="0"/>
      <w:marBottom w:val="0"/>
      <w:divBdr>
        <w:top w:val="none" w:sz="0" w:space="0" w:color="auto"/>
        <w:left w:val="none" w:sz="0" w:space="0" w:color="auto"/>
        <w:bottom w:val="none" w:sz="0" w:space="0" w:color="auto"/>
        <w:right w:val="none" w:sz="0" w:space="0" w:color="auto"/>
      </w:divBdr>
    </w:div>
    <w:div w:id="1239705396">
      <w:bodyDiv w:val="1"/>
      <w:marLeft w:val="0"/>
      <w:marRight w:val="0"/>
      <w:marTop w:val="0"/>
      <w:marBottom w:val="0"/>
      <w:divBdr>
        <w:top w:val="none" w:sz="0" w:space="0" w:color="auto"/>
        <w:left w:val="none" w:sz="0" w:space="0" w:color="auto"/>
        <w:bottom w:val="none" w:sz="0" w:space="0" w:color="auto"/>
        <w:right w:val="none" w:sz="0" w:space="0" w:color="auto"/>
      </w:divBdr>
    </w:div>
    <w:div w:id="1244490968">
      <w:bodyDiv w:val="1"/>
      <w:marLeft w:val="0"/>
      <w:marRight w:val="0"/>
      <w:marTop w:val="0"/>
      <w:marBottom w:val="0"/>
      <w:divBdr>
        <w:top w:val="none" w:sz="0" w:space="0" w:color="auto"/>
        <w:left w:val="none" w:sz="0" w:space="0" w:color="auto"/>
        <w:bottom w:val="none" w:sz="0" w:space="0" w:color="auto"/>
        <w:right w:val="none" w:sz="0" w:space="0" w:color="auto"/>
      </w:divBdr>
    </w:div>
    <w:div w:id="1269318291">
      <w:bodyDiv w:val="1"/>
      <w:marLeft w:val="0"/>
      <w:marRight w:val="0"/>
      <w:marTop w:val="0"/>
      <w:marBottom w:val="0"/>
      <w:divBdr>
        <w:top w:val="none" w:sz="0" w:space="0" w:color="auto"/>
        <w:left w:val="none" w:sz="0" w:space="0" w:color="auto"/>
        <w:bottom w:val="none" w:sz="0" w:space="0" w:color="auto"/>
        <w:right w:val="none" w:sz="0" w:space="0" w:color="auto"/>
      </w:divBdr>
    </w:div>
    <w:div w:id="1273317857">
      <w:bodyDiv w:val="1"/>
      <w:marLeft w:val="0"/>
      <w:marRight w:val="0"/>
      <w:marTop w:val="0"/>
      <w:marBottom w:val="0"/>
      <w:divBdr>
        <w:top w:val="none" w:sz="0" w:space="0" w:color="auto"/>
        <w:left w:val="none" w:sz="0" w:space="0" w:color="auto"/>
        <w:bottom w:val="none" w:sz="0" w:space="0" w:color="auto"/>
        <w:right w:val="none" w:sz="0" w:space="0" w:color="auto"/>
      </w:divBdr>
    </w:div>
    <w:div w:id="1303774195">
      <w:bodyDiv w:val="1"/>
      <w:marLeft w:val="0"/>
      <w:marRight w:val="0"/>
      <w:marTop w:val="0"/>
      <w:marBottom w:val="0"/>
      <w:divBdr>
        <w:top w:val="none" w:sz="0" w:space="0" w:color="auto"/>
        <w:left w:val="none" w:sz="0" w:space="0" w:color="auto"/>
        <w:bottom w:val="none" w:sz="0" w:space="0" w:color="auto"/>
        <w:right w:val="none" w:sz="0" w:space="0" w:color="auto"/>
      </w:divBdr>
    </w:div>
    <w:div w:id="1331834369">
      <w:bodyDiv w:val="1"/>
      <w:marLeft w:val="0"/>
      <w:marRight w:val="0"/>
      <w:marTop w:val="0"/>
      <w:marBottom w:val="0"/>
      <w:divBdr>
        <w:top w:val="none" w:sz="0" w:space="0" w:color="auto"/>
        <w:left w:val="none" w:sz="0" w:space="0" w:color="auto"/>
        <w:bottom w:val="none" w:sz="0" w:space="0" w:color="auto"/>
        <w:right w:val="none" w:sz="0" w:space="0" w:color="auto"/>
      </w:divBdr>
    </w:div>
    <w:div w:id="1367948326">
      <w:bodyDiv w:val="1"/>
      <w:marLeft w:val="0"/>
      <w:marRight w:val="0"/>
      <w:marTop w:val="0"/>
      <w:marBottom w:val="0"/>
      <w:divBdr>
        <w:top w:val="none" w:sz="0" w:space="0" w:color="auto"/>
        <w:left w:val="none" w:sz="0" w:space="0" w:color="auto"/>
        <w:bottom w:val="none" w:sz="0" w:space="0" w:color="auto"/>
        <w:right w:val="none" w:sz="0" w:space="0" w:color="auto"/>
      </w:divBdr>
    </w:div>
    <w:div w:id="1380664134">
      <w:bodyDiv w:val="1"/>
      <w:marLeft w:val="0"/>
      <w:marRight w:val="0"/>
      <w:marTop w:val="0"/>
      <w:marBottom w:val="0"/>
      <w:divBdr>
        <w:top w:val="none" w:sz="0" w:space="0" w:color="auto"/>
        <w:left w:val="none" w:sz="0" w:space="0" w:color="auto"/>
        <w:bottom w:val="none" w:sz="0" w:space="0" w:color="auto"/>
        <w:right w:val="none" w:sz="0" w:space="0" w:color="auto"/>
      </w:divBdr>
    </w:div>
    <w:div w:id="1385367616">
      <w:bodyDiv w:val="1"/>
      <w:marLeft w:val="0"/>
      <w:marRight w:val="0"/>
      <w:marTop w:val="0"/>
      <w:marBottom w:val="0"/>
      <w:divBdr>
        <w:top w:val="none" w:sz="0" w:space="0" w:color="auto"/>
        <w:left w:val="none" w:sz="0" w:space="0" w:color="auto"/>
        <w:bottom w:val="none" w:sz="0" w:space="0" w:color="auto"/>
        <w:right w:val="none" w:sz="0" w:space="0" w:color="auto"/>
      </w:divBdr>
    </w:div>
    <w:div w:id="1401710227">
      <w:bodyDiv w:val="1"/>
      <w:marLeft w:val="0"/>
      <w:marRight w:val="0"/>
      <w:marTop w:val="0"/>
      <w:marBottom w:val="0"/>
      <w:divBdr>
        <w:top w:val="none" w:sz="0" w:space="0" w:color="auto"/>
        <w:left w:val="none" w:sz="0" w:space="0" w:color="auto"/>
        <w:bottom w:val="none" w:sz="0" w:space="0" w:color="auto"/>
        <w:right w:val="none" w:sz="0" w:space="0" w:color="auto"/>
      </w:divBdr>
    </w:div>
    <w:div w:id="1427187219">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463501511">
      <w:bodyDiv w:val="1"/>
      <w:marLeft w:val="0"/>
      <w:marRight w:val="0"/>
      <w:marTop w:val="0"/>
      <w:marBottom w:val="0"/>
      <w:divBdr>
        <w:top w:val="none" w:sz="0" w:space="0" w:color="auto"/>
        <w:left w:val="none" w:sz="0" w:space="0" w:color="auto"/>
        <w:bottom w:val="none" w:sz="0" w:space="0" w:color="auto"/>
        <w:right w:val="none" w:sz="0" w:space="0" w:color="auto"/>
      </w:divBdr>
    </w:div>
    <w:div w:id="1471483834">
      <w:bodyDiv w:val="1"/>
      <w:marLeft w:val="0"/>
      <w:marRight w:val="0"/>
      <w:marTop w:val="0"/>
      <w:marBottom w:val="0"/>
      <w:divBdr>
        <w:top w:val="none" w:sz="0" w:space="0" w:color="auto"/>
        <w:left w:val="none" w:sz="0" w:space="0" w:color="auto"/>
        <w:bottom w:val="none" w:sz="0" w:space="0" w:color="auto"/>
        <w:right w:val="none" w:sz="0" w:space="0" w:color="auto"/>
      </w:divBdr>
    </w:div>
    <w:div w:id="1493985972">
      <w:bodyDiv w:val="1"/>
      <w:marLeft w:val="0"/>
      <w:marRight w:val="0"/>
      <w:marTop w:val="0"/>
      <w:marBottom w:val="0"/>
      <w:divBdr>
        <w:top w:val="none" w:sz="0" w:space="0" w:color="auto"/>
        <w:left w:val="none" w:sz="0" w:space="0" w:color="auto"/>
        <w:bottom w:val="none" w:sz="0" w:space="0" w:color="auto"/>
        <w:right w:val="none" w:sz="0" w:space="0" w:color="auto"/>
      </w:divBdr>
    </w:div>
    <w:div w:id="1496415994">
      <w:bodyDiv w:val="1"/>
      <w:marLeft w:val="0"/>
      <w:marRight w:val="0"/>
      <w:marTop w:val="0"/>
      <w:marBottom w:val="0"/>
      <w:divBdr>
        <w:top w:val="none" w:sz="0" w:space="0" w:color="auto"/>
        <w:left w:val="none" w:sz="0" w:space="0" w:color="auto"/>
        <w:bottom w:val="none" w:sz="0" w:space="0" w:color="auto"/>
        <w:right w:val="none" w:sz="0" w:space="0" w:color="auto"/>
      </w:divBdr>
    </w:div>
    <w:div w:id="1537306580">
      <w:bodyDiv w:val="1"/>
      <w:marLeft w:val="0"/>
      <w:marRight w:val="0"/>
      <w:marTop w:val="0"/>
      <w:marBottom w:val="0"/>
      <w:divBdr>
        <w:top w:val="none" w:sz="0" w:space="0" w:color="auto"/>
        <w:left w:val="none" w:sz="0" w:space="0" w:color="auto"/>
        <w:bottom w:val="none" w:sz="0" w:space="0" w:color="auto"/>
        <w:right w:val="none" w:sz="0" w:space="0" w:color="auto"/>
      </w:divBdr>
    </w:div>
    <w:div w:id="1553881994">
      <w:bodyDiv w:val="1"/>
      <w:marLeft w:val="0"/>
      <w:marRight w:val="0"/>
      <w:marTop w:val="0"/>
      <w:marBottom w:val="0"/>
      <w:divBdr>
        <w:top w:val="none" w:sz="0" w:space="0" w:color="auto"/>
        <w:left w:val="none" w:sz="0" w:space="0" w:color="auto"/>
        <w:bottom w:val="none" w:sz="0" w:space="0" w:color="auto"/>
        <w:right w:val="none" w:sz="0" w:space="0" w:color="auto"/>
      </w:divBdr>
    </w:div>
    <w:div w:id="1575553715">
      <w:bodyDiv w:val="1"/>
      <w:marLeft w:val="0"/>
      <w:marRight w:val="0"/>
      <w:marTop w:val="0"/>
      <w:marBottom w:val="0"/>
      <w:divBdr>
        <w:top w:val="none" w:sz="0" w:space="0" w:color="auto"/>
        <w:left w:val="none" w:sz="0" w:space="0" w:color="auto"/>
        <w:bottom w:val="none" w:sz="0" w:space="0" w:color="auto"/>
        <w:right w:val="none" w:sz="0" w:space="0" w:color="auto"/>
      </w:divBdr>
    </w:div>
    <w:div w:id="1581518531">
      <w:bodyDiv w:val="1"/>
      <w:marLeft w:val="0"/>
      <w:marRight w:val="0"/>
      <w:marTop w:val="0"/>
      <w:marBottom w:val="0"/>
      <w:divBdr>
        <w:top w:val="none" w:sz="0" w:space="0" w:color="auto"/>
        <w:left w:val="none" w:sz="0" w:space="0" w:color="auto"/>
        <w:bottom w:val="none" w:sz="0" w:space="0" w:color="auto"/>
        <w:right w:val="none" w:sz="0" w:space="0" w:color="auto"/>
      </w:divBdr>
    </w:div>
    <w:div w:id="1586038641">
      <w:bodyDiv w:val="1"/>
      <w:marLeft w:val="0"/>
      <w:marRight w:val="0"/>
      <w:marTop w:val="0"/>
      <w:marBottom w:val="0"/>
      <w:divBdr>
        <w:top w:val="none" w:sz="0" w:space="0" w:color="auto"/>
        <w:left w:val="none" w:sz="0" w:space="0" w:color="auto"/>
        <w:bottom w:val="none" w:sz="0" w:space="0" w:color="auto"/>
        <w:right w:val="none" w:sz="0" w:space="0" w:color="auto"/>
      </w:divBdr>
    </w:div>
    <w:div w:id="1605650548">
      <w:bodyDiv w:val="1"/>
      <w:marLeft w:val="0"/>
      <w:marRight w:val="0"/>
      <w:marTop w:val="0"/>
      <w:marBottom w:val="0"/>
      <w:divBdr>
        <w:top w:val="none" w:sz="0" w:space="0" w:color="auto"/>
        <w:left w:val="none" w:sz="0" w:space="0" w:color="auto"/>
        <w:bottom w:val="none" w:sz="0" w:space="0" w:color="auto"/>
        <w:right w:val="none" w:sz="0" w:space="0" w:color="auto"/>
      </w:divBdr>
    </w:div>
    <w:div w:id="1665740753">
      <w:bodyDiv w:val="1"/>
      <w:marLeft w:val="0"/>
      <w:marRight w:val="0"/>
      <w:marTop w:val="0"/>
      <w:marBottom w:val="0"/>
      <w:divBdr>
        <w:top w:val="none" w:sz="0" w:space="0" w:color="auto"/>
        <w:left w:val="none" w:sz="0" w:space="0" w:color="auto"/>
        <w:bottom w:val="none" w:sz="0" w:space="0" w:color="auto"/>
        <w:right w:val="none" w:sz="0" w:space="0" w:color="auto"/>
      </w:divBdr>
    </w:div>
    <w:div w:id="1721590243">
      <w:bodyDiv w:val="1"/>
      <w:marLeft w:val="0"/>
      <w:marRight w:val="0"/>
      <w:marTop w:val="0"/>
      <w:marBottom w:val="0"/>
      <w:divBdr>
        <w:top w:val="none" w:sz="0" w:space="0" w:color="auto"/>
        <w:left w:val="none" w:sz="0" w:space="0" w:color="auto"/>
        <w:bottom w:val="none" w:sz="0" w:space="0" w:color="auto"/>
        <w:right w:val="none" w:sz="0" w:space="0" w:color="auto"/>
      </w:divBdr>
    </w:div>
    <w:div w:id="1726637878">
      <w:bodyDiv w:val="1"/>
      <w:marLeft w:val="0"/>
      <w:marRight w:val="0"/>
      <w:marTop w:val="0"/>
      <w:marBottom w:val="0"/>
      <w:divBdr>
        <w:top w:val="none" w:sz="0" w:space="0" w:color="auto"/>
        <w:left w:val="none" w:sz="0" w:space="0" w:color="auto"/>
        <w:bottom w:val="none" w:sz="0" w:space="0" w:color="auto"/>
        <w:right w:val="none" w:sz="0" w:space="0" w:color="auto"/>
      </w:divBdr>
    </w:div>
    <w:div w:id="1739283937">
      <w:bodyDiv w:val="1"/>
      <w:marLeft w:val="0"/>
      <w:marRight w:val="0"/>
      <w:marTop w:val="0"/>
      <w:marBottom w:val="0"/>
      <w:divBdr>
        <w:top w:val="none" w:sz="0" w:space="0" w:color="auto"/>
        <w:left w:val="none" w:sz="0" w:space="0" w:color="auto"/>
        <w:bottom w:val="none" w:sz="0" w:space="0" w:color="auto"/>
        <w:right w:val="none" w:sz="0" w:space="0" w:color="auto"/>
      </w:divBdr>
    </w:div>
    <w:div w:id="1785226536">
      <w:bodyDiv w:val="1"/>
      <w:marLeft w:val="0"/>
      <w:marRight w:val="0"/>
      <w:marTop w:val="0"/>
      <w:marBottom w:val="0"/>
      <w:divBdr>
        <w:top w:val="none" w:sz="0" w:space="0" w:color="auto"/>
        <w:left w:val="none" w:sz="0" w:space="0" w:color="auto"/>
        <w:bottom w:val="none" w:sz="0" w:space="0" w:color="auto"/>
        <w:right w:val="none" w:sz="0" w:space="0" w:color="auto"/>
      </w:divBdr>
    </w:div>
    <w:div w:id="1843229831">
      <w:bodyDiv w:val="1"/>
      <w:marLeft w:val="0"/>
      <w:marRight w:val="0"/>
      <w:marTop w:val="0"/>
      <w:marBottom w:val="0"/>
      <w:divBdr>
        <w:top w:val="none" w:sz="0" w:space="0" w:color="auto"/>
        <w:left w:val="none" w:sz="0" w:space="0" w:color="auto"/>
        <w:bottom w:val="none" w:sz="0" w:space="0" w:color="auto"/>
        <w:right w:val="none" w:sz="0" w:space="0" w:color="auto"/>
      </w:divBdr>
    </w:div>
    <w:div w:id="1861964403">
      <w:bodyDiv w:val="1"/>
      <w:marLeft w:val="0"/>
      <w:marRight w:val="0"/>
      <w:marTop w:val="0"/>
      <w:marBottom w:val="0"/>
      <w:divBdr>
        <w:top w:val="none" w:sz="0" w:space="0" w:color="auto"/>
        <w:left w:val="none" w:sz="0" w:space="0" w:color="auto"/>
        <w:bottom w:val="none" w:sz="0" w:space="0" w:color="auto"/>
        <w:right w:val="none" w:sz="0" w:space="0" w:color="auto"/>
      </w:divBdr>
    </w:div>
    <w:div w:id="1873182307">
      <w:bodyDiv w:val="1"/>
      <w:marLeft w:val="0"/>
      <w:marRight w:val="0"/>
      <w:marTop w:val="0"/>
      <w:marBottom w:val="0"/>
      <w:divBdr>
        <w:top w:val="none" w:sz="0" w:space="0" w:color="auto"/>
        <w:left w:val="none" w:sz="0" w:space="0" w:color="auto"/>
        <w:bottom w:val="none" w:sz="0" w:space="0" w:color="auto"/>
        <w:right w:val="none" w:sz="0" w:space="0" w:color="auto"/>
      </w:divBdr>
    </w:div>
    <w:div w:id="1970931746">
      <w:bodyDiv w:val="1"/>
      <w:marLeft w:val="0"/>
      <w:marRight w:val="0"/>
      <w:marTop w:val="0"/>
      <w:marBottom w:val="0"/>
      <w:divBdr>
        <w:top w:val="none" w:sz="0" w:space="0" w:color="auto"/>
        <w:left w:val="none" w:sz="0" w:space="0" w:color="auto"/>
        <w:bottom w:val="none" w:sz="0" w:space="0" w:color="auto"/>
        <w:right w:val="none" w:sz="0" w:space="0" w:color="auto"/>
      </w:divBdr>
    </w:div>
    <w:div w:id="2036300036">
      <w:bodyDiv w:val="1"/>
      <w:marLeft w:val="0"/>
      <w:marRight w:val="0"/>
      <w:marTop w:val="0"/>
      <w:marBottom w:val="0"/>
      <w:divBdr>
        <w:top w:val="none" w:sz="0" w:space="0" w:color="auto"/>
        <w:left w:val="none" w:sz="0" w:space="0" w:color="auto"/>
        <w:bottom w:val="none" w:sz="0" w:space="0" w:color="auto"/>
        <w:right w:val="none" w:sz="0" w:space="0" w:color="auto"/>
      </w:divBdr>
    </w:div>
    <w:div w:id="2037921858">
      <w:bodyDiv w:val="1"/>
      <w:marLeft w:val="0"/>
      <w:marRight w:val="0"/>
      <w:marTop w:val="0"/>
      <w:marBottom w:val="0"/>
      <w:divBdr>
        <w:top w:val="none" w:sz="0" w:space="0" w:color="auto"/>
        <w:left w:val="none" w:sz="0" w:space="0" w:color="auto"/>
        <w:bottom w:val="none" w:sz="0" w:space="0" w:color="auto"/>
        <w:right w:val="none" w:sz="0" w:space="0" w:color="auto"/>
      </w:divBdr>
    </w:div>
    <w:div w:id="2057922304">
      <w:bodyDiv w:val="1"/>
      <w:marLeft w:val="0"/>
      <w:marRight w:val="0"/>
      <w:marTop w:val="0"/>
      <w:marBottom w:val="0"/>
      <w:divBdr>
        <w:top w:val="none" w:sz="0" w:space="0" w:color="auto"/>
        <w:left w:val="none" w:sz="0" w:space="0" w:color="auto"/>
        <w:bottom w:val="none" w:sz="0" w:space="0" w:color="auto"/>
        <w:right w:val="none" w:sz="0" w:space="0" w:color="auto"/>
      </w:divBdr>
    </w:div>
    <w:div w:id="2112359927">
      <w:bodyDiv w:val="1"/>
      <w:marLeft w:val="0"/>
      <w:marRight w:val="0"/>
      <w:marTop w:val="0"/>
      <w:marBottom w:val="0"/>
      <w:divBdr>
        <w:top w:val="none" w:sz="0" w:space="0" w:color="auto"/>
        <w:left w:val="none" w:sz="0" w:space="0" w:color="auto"/>
        <w:bottom w:val="none" w:sz="0" w:space="0" w:color="auto"/>
        <w:right w:val="none" w:sz="0" w:space="0" w:color="auto"/>
      </w:divBdr>
    </w:div>
    <w:div w:id="2116972749">
      <w:bodyDiv w:val="1"/>
      <w:marLeft w:val="0"/>
      <w:marRight w:val="0"/>
      <w:marTop w:val="0"/>
      <w:marBottom w:val="0"/>
      <w:divBdr>
        <w:top w:val="none" w:sz="0" w:space="0" w:color="auto"/>
        <w:left w:val="none" w:sz="0" w:space="0" w:color="auto"/>
        <w:bottom w:val="none" w:sz="0" w:space="0" w:color="auto"/>
        <w:right w:val="none" w:sz="0" w:space="0" w:color="auto"/>
      </w:divBdr>
    </w:div>
    <w:div w:id="21186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bp.blogspot.com/-B1ZNGjigUmk/UC4O41-idSI/AAAAAAAAAmM/ZKMqJPZbtac/s1600/rr2.jp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bp.blogspot.com/-Pu2k6IEEbAc/UC4OvQNeLFI/AAAAAAAAAmE/4YxVMLfS1Vs/s1600/rr1.jp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6B77-8DB3-4A1D-846E-FF4CC131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23</Pages>
  <Words>5432</Words>
  <Characters>30964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user</cp:lastModifiedBy>
  <cp:revision>73</cp:revision>
  <cp:lastPrinted>2015-01-20T03:45:00Z</cp:lastPrinted>
  <dcterms:created xsi:type="dcterms:W3CDTF">2014-05-22T01:32:00Z</dcterms:created>
  <dcterms:modified xsi:type="dcterms:W3CDTF">2015-01-20T03:45:00Z</dcterms:modified>
</cp:coreProperties>
</file>