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5A" w:rsidRPr="00B61BB9" w:rsidRDefault="00A0605A" w:rsidP="00A0605A">
      <w:pPr>
        <w:spacing w:after="0" w:line="240" w:lineRule="auto"/>
        <w:jc w:val="center"/>
        <w:rPr>
          <w:rFonts w:ascii="Times New Roman" w:hAnsi="Times New Roman" w:cs="Times New Roman"/>
          <w:b/>
          <w:sz w:val="24"/>
          <w:szCs w:val="24"/>
          <w:lang w:val="en-US"/>
        </w:rPr>
      </w:pPr>
      <w:r w:rsidRPr="00B61BB9">
        <w:rPr>
          <w:rFonts w:ascii="Times New Roman" w:hAnsi="Times New Roman" w:cs="Times New Roman"/>
          <w:b/>
          <w:sz w:val="24"/>
          <w:szCs w:val="24"/>
          <w:lang w:val="en-US"/>
        </w:rPr>
        <w:t>ABSTRAK</w:t>
      </w:r>
    </w:p>
    <w:p w:rsidR="00A365F7" w:rsidRPr="00B61BB9" w:rsidRDefault="00A365F7" w:rsidP="002034BA">
      <w:pPr>
        <w:spacing w:after="0" w:line="240" w:lineRule="auto"/>
        <w:ind w:left="0" w:firstLine="0"/>
        <w:rPr>
          <w:rFonts w:ascii="Times New Roman" w:hAnsi="Times New Roman" w:cs="Times New Roman"/>
          <w:b/>
          <w:sz w:val="24"/>
          <w:szCs w:val="24"/>
          <w:lang w:val="en-US"/>
        </w:rPr>
      </w:pPr>
    </w:p>
    <w:p w:rsidR="00A365F7" w:rsidRPr="00B61BB9" w:rsidRDefault="00A365F7" w:rsidP="00A0605A">
      <w:pPr>
        <w:spacing w:after="0" w:line="240" w:lineRule="auto"/>
        <w:rPr>
          <w:rFonts w:ascii="Times New Roman" w:hAnsi="Times New Roman" w:cs="Times New Roman"/>
          <w:b/>
          <w:sz w:val="24"/>
          <w:szCs w:val="24"/>
          <w:lang w:val="en-US"/>
        </w:rPr>
      </w:pPr>
    </w:p>
    <w:p w:rsidR="00A0605A" w:rsidRPr="00B61BB9" w:rsidRDefault="00A0605A" w:rsidP="00A83AFB">
      <w:pPr>
        <w:spacing w:after="0" w:line="240" w:lineRule="auto"/>
        <w:ind w:left="0" w:firstLine="0"/>
        <w:jc w:val="center"/>
        <w:rPr>
          <w:rFonts w:ascii="Times New Roman" w:hAnsi="Times New Roman" w:cs="Times New Roman"/>
          <w:b/>
          <w:sz w:val="24"/>
          <w:szCs w:val="24"/>
          <w:lang w:val="en-US"/>
        </w:rPr>
      </w:pPr>
      <w:proofErr w:type="spellStart"/>
      <w:r w:rsidRPr="00B61BB9">
        <w:rPr>
          <w:rFonts w:ascii="Times New Roman" w:hAnsi="Times New Roman" w:cs="Times New Roman"/>
          <w:b/>
          <w:sz w:val="24"/>
          <w:szCs w:val="24"/>
          <w:lang w:val="en-US"/>
        </w:rPr>
        <w:t>Perbandingan</w:t>
      </w:r>
      <w:proofErr w:type="spellEnd"/>
      <w:r w:rsidRPr="00B61BB9">
        <w:rPr>
          <w:rFonts w:ascii="Times New Roman" w:hAnsi="Times New Roman" w:cs="Times New Roman"/>
          <w:b/>
          <w:sz w:val="24"/>
          <w:szCs w:val="24"/>
          <w:lang w:val="en-US"/>
        </w:rPr>
        <w:t xml:space="preserve"> Model </w:t>
      </w:r>
      <w:proofErr w:type="spellStart"/>
      <w:r w:rsidRPr="00B61BB9">
        <w:rPr>
          <w:rFonts w:ascii="Times New Roman" w:hAnsi="Times New Roman" w:cs="Times New Roman"/>
          <w:b/>
          <w:sz w:val="24"/>
          <w:szCs w:val="24"/>
          <w:lang w:val="en-US"/>
        </w:rPr>
        <w:t>Pembelajaran</w:t>
      </w:r>
      <w:proofErr w:type="spellEnd"/>
      <w:r w:rsidRPr="00B61BB9">
        <w:rPr>
          <w:rFonts w:ascii="Times New Roman" w:hAnsi="Times New Roman" w:cs="Times New Roman"/>
          <w:b/>
          <w:sz w:val="24"/>
          <w:szCs w:val="24"/>
          <w:lang w:val="en-US"/>
        </w:rPr>
        <w:t xml:space="preserve"> </w:t>
      </w:r>
      <w:proofErr w:type="spellStart"/>
      <w:r w:rsidRPr="00B61BB9">
        <w:rPr>
          <w:rFonts w:ascii="Times New Roman" w:hAnsi="Times New Roman" w:cs="Times New Roman"/>
          <w:b/>
          <w:sz w:val="24"/>
          <w:szCs w:val="24"/>
          <w:lang w:val="en-US"/>
        </w:rPr>
        <w:t>Langsung</w:t>
      </w:r>
      <w:proofErr w:type="spellEnd"/>
      <w:r w:rsidRPr="00B61BB9">
        <w:rPr>
          <w:rFonts w:ascii="Times New Roman" w:hAnsi="Times New Roman" w:cs="Times New Roman"/>
          <w:b/>
          <w:sz w:val="24"/>
          <w:szCs w:val="24"/>
          <w:lang w:val="en-US"/>
        </w:rPr>
        <w:t xml:space="preserve"> </w:t>
      </w:r>
      <w:r w:rsidRPr="00B61BB9">
        <w:rPr>
          <w:rFonts w:ascii="Times New Roman" w:hAnsi="Times New Roman" w:cs="Times New Roman"/>
          <w:b/>
          <w:i/>
          <w:sz w:val="24"/>
          <w:szCs w:val="24"/>
          <w:lang w:val="en-US"/>
        </w:rPr>
        <w:t>(</w:t>
      </w:r>
      <w:r w:rsidR="004F660A" w:rsidRPr="00B61BB9">
        <w:rPr>
          <w:rFonts w:ascii="Times New Roman" w:hAnsi="Times New Roman" w:cs="Times New Roman"/>
          <w:b/>
          <w:i/>
          <w:sz w:val="24"/>
          <w:szCs w:val="24"/>
          <w:lang w:val="en-US"/>
        </w:rPr>
        <w:t>Direct instruction</w:t>
      </w:r>
      <w:r w:rsidRPr="00B61BB9">
        <w:rPr>
          <w:rFonts w:ascii="Times New Roman" w:hAnsi="Times New Roman" w:cs="Times New Roman"/>
          <w:b/>
          <w:i/>
          <w:sz w:val="24"/>
          <w:szCs w:val="24"/>
          <w:lang w:val="en-US"/>
        </w:rPr>
        <w:t>)</w:t>
      </w:r>
      <w:r w:rsidRPr="00B61BB9">
        <w:rPr>
          <w:rFonts w:ascii="Times New Roman" w:hAnsi="Times New Roman" w:cs="Times New Roman"/>
          <w:b/>
          <w:sz w:val="24"/>
          <w:szCs w:val="24"/>
          <w:lang w:val="en-US"/>
        </w:rPr>
        <w:t xml:space="preserve"> Dan Model </w:t>
      </w:r>
      <w:proofErr w:type="spellStart"/>
      <w:r w:rsidRPr="00B61BB9">
        <w:rPr>
          <w:rFonts w:ascii="Times New Roman" w:hAnsi="Times New Roman" w:cs="Times New Roman"/>
          <w:b/>
          <w:sz w:val="24"/>
          <w:szCs w:val="24"/>
          <w:lang w:val="en-US"/>
        </w:rPr>
        <w:t>Pembelajaran</w:t>
      </w:r>
      <w:proofErr w:type="spellEnd"/>
      <w:r w:rsidRPr="00B61BB9">
        <w:rPr>
          <w:rFonts w:ascii="Times New Roman" w:hAnsi="Times New Roman" w:cs="Times New Roman"/>
          <w:b/>
          <w:sz w:val="24"/>
          <w:szCs w:val="24"/>
          <w:lang w:val="en-US"/>
        </w:rPr>
        <w:t xml:space="preserve"> </w:t>
      </w:r>
      <w:proofErr w:type="spellStart"/>
      <w:r w:rsidRPr="00B61BB9">
        <w:rPr>
          <w:rFonts w:ascii="Times New Roman" w:hAnsi="Times New Roman" w:cs="Times New Roman"/>
          <w:b/>
          <w:sz w:val="24"/>
          <w:szCs w:val="24"/>
          <w:lang w:val="en-US"/>
        </w:rPr>
        <w:t>Inkuiri</w:t>
      </w:r>
      <w:proofErr w:type="spellEnd"/>
      <w:r w:rsidRPr="00B61BB9">
        <w:rPr>
          <w:rFonts w:ascii="Times New Roman" w:hAnsi="Times New Roman" w:cs="Times New Roman"/>
          <w:b/>
          <w:sz w:val="24"/>
          <w:szCs w:val="24"/>
          <w:lang w:val="en-US"/>
        </w:rPr>
        <w:t xml:space="preserve"> </w:t>
      </w:r>
      <w:proofErr w:type="spellStart"/>
      <w:r w:rsidRPr="00B61BB9">
        <w:rPr>
          <w:rFonts w:ascii="Times New Roman" w:hAnsi="Times New Roman" w:cs="Times New Roman"/>
          <w:b/>
          <w:sz w:val="24"/>
          <w:szCs w:val="24"/>
          <w:lang w:val="en-US"/>
        </w:rPr>
        <w:t>Terhadap</w:t>
      </w:r>
      <w:proofErr w:type="spellEnd"/>
      <w:r w:rsidRPr="00B61BB9">
        <w:rPr>
          <w:rFonts w:ascii="Times New Roman" w:hAnsi="Times New Roman" w:cs="Times New Roman"/>
          <w:b/>
          <w:sz w:val="24"/>
          <w:szCs w:val="24"/>
          <w:lang w:val="en-US"/>
        </w:rPr>
        <w:t xml:space="preserve"> </w:t>
      </w:r>
      <w:proofErr w:type="spellStart"/>
      <w:r w:rsidRPr="00B61BB9">
        <w:rPr>
          <w:rFonts w:ascii="Times New Roman" w:hAnsi="Times New Roman" w:cs="Times New Roman"/>
          <w:b/>
          <w:sz w:val="24"/>
          <w:szCs w:val="24"/>
          <w:lang w:val="en-US"/>
        </w:rPr>
        <w:t>Hasil</w:t>
      </w:r>
      <w:proofErr w:type="spellEnd"/>
      <w:r w:rsidRPr="00B61BB9">
        <w:rPr>
          <w:rFonts w:ascii="Times New Roman" w:hAnsi="Times New Roman" w:cs="Times New Roman"/>
          <w:b/>
          <w:sz w:val="24"/>
          <w:szCs w:val="24"/>
          <w:lang w:val="en-US"/>
        </w:rPr>
        <w:t xml:space="preserve"> </w:t>
      </w:r>
      <w:proofErr w:type="spellStart"/>
      <w:r w:rsidRPr="00B61BB9">
        <w:rPr>
          <w:rFonts w:ascii="Times New Roman" w:hAnsi="Times New Roman" w:cs="Times New Roman"/>
          <w:b/>
          <w:sz w:val="24"/>
          <w:szCs w:val="24"/>
          <w:lang w:val="en-US"/>
        </w:rPr>
        <w:t>Belajar</w:t>
      </w:r>
      <w:proofErr w:type="spellEnd"/>
      <w:r w:rsidRPr="00B61BB9">
        <w:rPr>
          <w:rFonts w:ascii="Times New Roman" w:hAnsi="Times New Roman" w:cs="Times New Roman"/>
          <w:b/>
          <w:sz w:val="24"/>
          <w:szCs w:val="24"/>
          <w:lang w:val="en-US"/>
        </w:rPr>
        <w:t xml:space="preserve"> Lob </w:t>
      </w:r>
      <w:proofErr w:type="spellStart"/>
      <w:r w:rsidRPr="00B61BB9">
        <w:rPr>
          <w:rFonts w:ascii="Times New Roman" w:hAnsi="Times New Roman" w:cs="Times New Roman"/>
          <w:b/>
          <w:sz w:val="24"/>
          <w:szCs w:val="24"/>
          <w:lang w:val="en-US"/>
        </w:rPr>
        <w:t>Bertahan</w:t>
      </w:r>
      <w:proofErr w:type="spellEnd"/>
      <w:r w:rsidRPr="00B61BB9">
        <w:rPr>
          <w:rFonts w:ascii="Times New Roman" w:hAnsi="Times New Roman" w:cs="Times New Roman"/>
          <w:b/>
          <w:sz w:val="24"/>
          <w:szCs w:val="24"/>
          <w:lang w:val="en-US"/>
        </w:rPr>
        <w:t xml:space="preserve"> </w:t>
      </w:r>
      <w:proofErr w:type="spellStart"/>
      <w:r w:rsidRPr="00B61BB9">
        <w:rPr>
          <w:rFonts w:ascii="Times New Roman" w:hAnsi="Times New Roman" w:cs="Times New Roman"/>
          <w:b/>
          <w:sz w:val="24"/>
          <w:szCs w:val="24"/>
          <w:lang w:val="en-US"/>
        </w:rPr>
        <w:t>Bulutangkis</w:t>
      </w:r>
      <w:proofErr w:type="spellEnd"/>
      <w:r w:rsidRPr="00B61BB9">
        <w:rPr>
          <w:rFonts w:ascii="Times New Roman" w:hAnsi="Times New Roman" w:cs="Times New Roman"/>
          <w:b/>
          <w:sz w:val="24"/>
          <w:szCs w:val="24"/>
          <w:lang w:val="en-US"/>
        </w:rPr>
        <w:t xml:space="preserve"> Di </w:t>
      </w:r>
      <w:proofErr w:type="spellStart"/>
      <w:r w:rsidRPr="00B61BB9">
        <w:rPr>
          <w:rFonts w:ascii="Times New Roman" w:hAnsi="Times New Roman" w:cs="Times New Roman"/>
          <w:b/>
          <w:sz w:val="24"/>
          <w:szCs w:val="24"/>
          <w:lang w:val="en-US"/>
        </w:rPr>
        <w:t>Smp</w:t>
      </w:r>
      <w:proofErr w:type="spellEnd"/>
      <w:r w:rsidRPr="00B61BB9">
        <w:rPr>
          <w:rFonts w:ascii="Times New Roman" w:hAnsi="Times New Roman" w:cs="Times New Roman"/>
          <w:b/>
          <w:sz w:val="24"/>
          <w:szCs w:val="24"/>
          <w:lang w:val="en-US"/>
        </w:rPr>
        <w:t xml:space="preserve"> </w:t>
      </w:r>
      <w:proofErr w:type="spellStart"/>
      <w:r w:rsidRPr="00B61BB9">
        <w:rPr>
          <w:rFonts w:ascii="Times New Roman" w:hAnsi="Times New Roman" w:cs="Times New Roman"/>
          <w:b/>
          <w:sz w:val="24"/>
          <w:szCs w:val="24"/>
          <w:lang w:val="en-US"/>
        </w:rPr>
        <w:t>Muhammadiyah</w:t>
      </w:r>
      <w:proofErr w:type="spellEnd"/>
      <w:r w:rsidRPr="00B61BB9">
        <w:rPr>
          <w:rFonts w:ascii="Times New Roman" w:hAnsi="Times New Roman" w:cs="Times New Roman"/>
          <w:b/>
          <w:sz w:val="24"/>
          <w:szCs w:val="24"/>
          <w:lang w:val="en-US"/>
        </w:rPr>
        <w:t xml:space="preserve"> 4 </w:t>
      </w:r>
      <w:proofErr w:type="spellStart"/>
      <w:r w:rsidRPr="00B61BB9">
        <w:rPr>
          <w:rFonts w:ascii="Times New Roman" w:hAnsi="Times New Roman" w:cs="Times New Roman"/>
          <w:b/>
          <w:sz w:val="24"/>
          <w:szCs w:val="24"/>
          <w:lang w:val="en-US"/>
        </w:rPr>
        <w:t>Margahayu</w:t>
      </w:r>
      <w:proofErr w:type="spellEnd"/>
      <w:r w:rsidRPr="00B61BB9">
        <w:rPr>
          <w:rFonts w:ascii="Times New Roman" w:hAnsi="Times New Roman" w:cs="Times New Roman"/>
          <w:b/>
          <w:sz w:val="24"/>
          <w:szCs w:val="24"/>
          <w:lang w:val="en-US"/>
        </w:rPr>
        <w:t xml:space="preserve"> Bandung.</w:t>
      </w:r>
    </w:p>
    <w:p w:rsidR="00A0605A" w:rsidRPr="00B61BB9" w:rsidRDefault="00A0605A" w:rsidP="00A0605A">
      <w:pPr>
        <w:spacing w:after="0" w:line="240" w:lineRule="auto"/>
        <w:ind w:left="0" w:firstLine="0"/>
        <w:rPr>
          <w:rFonts w:ascii="Times New Roman" w:hAnsi="Times New Roman" w:cs="Times New Roman"/>
          <w:b/>
          <w:sz w:val="24"/>
          <w:szCs w:val="24"/>
          <w:lang w:val="en-US"/>
        </w:rPr>
      </w:pPr>
      <w:r w:rsidRPr="00B61BB9">
        <w:rPr>
          <w:rFonts w:ascii="Times New Roman" w:hAnsi="Times New Roman" w:cs="Times New Roman"/>
          <w:b/>
          <w:sz w:val="24"/>
          <w:szCs w:val="24"/>
          <w:lang w:val="en-US"/>
        </w:rPr>
        <w:tab/>
      </w:r>
    </w:p>
    <w:p w:rsidR="00A0605A" w:rsidRPr="00B61BB9" w:rsidRDefault="00A0605A" w:rsidP="00A365F7">
      <w:pPr>
        <w:spacing w:after="0" w:line="240" w:lineRule="auto"/>
        <w:ind w:left="0" w:firstLine="567"/>
        <w:jc w:val="both"/>
        <w:rPr>
          <w:rFonts w:ascii="Times New Roman" w:hAnsi="Times New Roman" w:cs="Times New Roman"/>
          <w:color w:val="000000" w:themeColor="text1"/>
          <w:sz w:val="24"/>
          <w:szCs w:val="24"/>
          <w:lang w:val="en-US"/>
        </w:rPr>
      </w:pPr>
      <w:proofErr w:type="spellStart"/>
      <w:r w:rsidRPr="00B61BB9">
        <w:rPr>
          <w:rFonts w:ascii="Times New Roman" w:hAnsi="Times New Roman" w:cs="Times New Roman"/>
          <w:color w:val="000000" w:themeColor="text1"/>
          <w:sz w:val="24"/>
          <w:szCs w:val="24"/>
          <w:lang w:val="en-US"/>
        </w:rPr>
        <w:t>Penelitian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ini</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bertujuan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untuk</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menguji</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pengaruh</w:t>
      </w:r>
      <w:proofErr w:type="spellEnd"/>
      <w:r w:rsidRPr="00B61BB9">
        <w:rPr>
          <w:rFonts w:ascii="Times New Roman" w:hAnsi="Times New Roman" w:cs="Times New Roman"/>
          <w:color w:val="000000" w:themeColor="text1"/>
          <w:sz w:val="24"/>
          <w:szCs w:val="24"/>
          <w:lang w:val="en-US"/>
        </w:rPr>
        <w:t xml:space="preserve"> model </w:t>
      </w:r>
      <w:proofErr w:type="spellStart"/>
      <w:r w:rsidRPr="00B61BB9">
        <w:rPr>
          <w:rFonts w:ascii="Times New Roman" w:hAnsi="Times New Roman" w:cs="Times New Roman"/>
          <w:color w:val="000000" w:themeColor="text1"/>
          <w:sz w:val="24"/>
          <w:szCs w:val="24"/>
          <w:lang w:val="en-US"/>
        </w:rPr>
        <w:t>pembelajaran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inkuiri</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dan</w:t>
      </w:r>
      <w:proofErr w:type="spellEnd"/>
      <w:r w:rsidRPr="00B61BB9">
        <w:rPr>
          <w:rFonts w:ascii="Times New Roman" w:hAnsi="Times New Roman" w:cs="Times New Roman"/>
          <w:color w:val="000000" w:themeColor="text1"/>
          <w:spacing w:val="-4"/>
          <w:sz w:val="24"/>
          <w:szCs w:val="24"/>
          <w:lang w:val="en-US"/>
        </w:rPr>
        <w:t xml:space="preserve"> model </w:t>
      </w:r>
      <w:proofErr w:type="spellStart"/>
      <w:r w:rsidRPr="00B61BB9">
        <w:rPr>
          <w:rFonts w:ascii="Times New Roman" w:hAnsi="Times New Roman" w:cs="Times New Roman"/>
          <w:color w:val="000000" w:themeColor="text1"/>
          <w:spacing w:val="-4"/>
          <w:sz w:val="24"/>
          <w:szCs w:val="24"/>
          <w:lang w:val="en-US"/>
        </w:rPr>
        <w:t>pembelajaran</w:t>
      </w:r>
      <w:proofErr w:type="spellEnd"/>
      <w:r w:rsidRPr="00B61BB9">
        <w:rPr>
          <w:rFonts w:ascii="Times New Roman" w:hAnsi="Times New Roman" w:cs="Times New Roman"/>
          <w:color w:val="000000" w:themeColor="text1"/>
          <w:spacing w:val="-4"/>
          <w:sz w:val="24"/>
          <w:szCs w:val="24"/>
          <w:lang w:val="en-US"/>
        </w:rPr>
        <w:t xml:space="preserve"> </w:t>
      </w:r>
      <w:r w:rsidR="004F660A" w:rsidRPr="00B61BB9">
        <w:rPr>
          <w:rFonts w:ascii="Times New Roman" w:hAnsi="Times New Roman" w:cs="Times New Roman"/>
          <w:i/>
          <w:color w:val="000000" w:themeColor="text1"/>
          <w:spacing w:val="-4"/>
          <w:sz w:val="24"/>
          <w:szCs w:val="24"/>
          <w:lang w:val="en-US"/>
        </w:rPr>
        <w:t>direct instruction</w:t>
      </w:r>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terhadap</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penguasaan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keterampilan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dasar</w:t>
      </w:r>
      <w:proofErr w:type="spellEnd"/>
      <w:r w:rsidRPr="00B61BB9">
        <w:rPr>
          <w:rFonts w:ascii="Times New Roman" w:hAnsi="Times New Roman" w:cs="Times New Roman"/>
          <w:color w:val="000000" w:themeColor="text1"/>
          <w:sz w:val="24"/>
          <w:szCs w:val="24"/>
          <w:lang w:val="en-US"/>
        </w:rPr>
        <w:t xml:space="preserve"> lob </w:t>
      </w:r>
      <w:proofErr w:type="spellStart"/>
      <w:r w:rsidRPr="00B61BB9">
        <w:rPr>
          <w:rFonts w:ascii="Times New Roman" w:hAnsi="Times New Roman" w:cs="Times New Roman"/>
          <w:color w:val="000000" w:themeColor="text1"/>
          <w:sz w:val="24"/>
          <w:szCs w:val="24"/>
          <w:lang w:val="en-US"/>
        </w:rPr>
        <w:t>bertahan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dalam</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permainan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bulutangkis</w:t>
      </w:r>
      <w:proofErr w:type="spellEnd"/>
      <w:r w:rsidRPr="00B61BB9">
        <w:rPr>
          <w:rFonts w:ascii="Times New Roman" w:hAnsi="Times New Roman" w:cs="Times New Roman"/>
          <w:color w:val="000000" w:themeColor="text1"/>
          <w:sz w:val="24"/>
          <w:szCs w:val="24"/>
          <w:lang w:val="en-US"/>
        </w:rPr>
        <w:t xml:space="preserve"> di </w:t>
      </w:r>
      <w:proofErr w:type="spellStart"/>
      <w:r w:rsidRPr="00B61BB9">
        <w:rPr>
          <w:rFonts w:ascii="Times New Roman" w:hAnsi="Times New Roman" w:cs="Times New Roman"/>
          <w:color w:val="000000" w:themeColor="text1"/>
          <w:sz w:val="24"/>
          <w:szCs w:val="24"/>
          <w:lang w:val="en-US"/>
        </w:rPr>
        <w:t>Sekolah</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Menengah</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Pertama</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Muhammadiyah</w:t>
      </w:r>
      <w:proofErr w:type="spellEnd"/>
      <w:r w:rsidRPr="00B61BB9">
        <w:rPr>
          <w:rFonts w:ascii="Times New Roman" w:hAnsi="Times New Roman" w:cs="Times New Roman"/>
          <w:color w:val="000000" w:themeColor="text1"/>
          <w:spacing w:val="-4"/>
          <w:sz w:val="24"/>
          <w:szCs w:val="24"/>
          <w:lang w:val="en-US"/>
        </w:rPr>
        <w:t xml:space="preserve"> 4 </w:t>
      </w:r>
      <w:proofErr w:type="spellStart"/>
      <w:r w:rsidRPr="00B61BB9">
        <w:rPr>
          <w:rFonts w:ascii="Times New Roman" w:hAnsi="Times New Roman" w:cs="Times New Roman"/>
          <w:color w:val="000000" w:themeColor="text1"/>
          <w:spacing w:val="-4"/>
          <w:sz w:val="24"/>
          <w:szCs w:val="24"/>
          <w:lang w:val="en-US"/>
        </w:rPr>
        <w:t>Margahayu</w:t>
      </w:r>
      <w:proofErr w:type="spellEnd"/>
      <w:r w:rsidRPr="00B61BB9">
        <w:rPr>
          <w:rFonts w:ascii="Times New Roman" w:hAnsi="Times New Roman" w:cs="Times New Roman"/>
          <w:color w:val="000000" w:themeColor="text1"/>
          <w:spacing w:val="-4"/>
          <w:sz w:val="24"/>
          <w:szCs w:val="24"/>
          <w:lang w:val="en-US"/>
        </w:rPr>
        <w:t xml:space="preserve"> Bandung. </w:t>
      </w:r>
      <w:proofErr w:type="spellStart"/>
      <w:r w:rsidRPr="00B61BB9">
        <w:rPr>
          <w:rFonts w:ascii="Times New Roman" w:hAnsi="Times New Roman" w:cs="Times New Roman"/>
          <w:color w:val="000000" w:themeColor="text1"/>
          <w:spacing w:val="-4"/>
          <w:sz w:val="24"/>
          <w:szCs w:val="24"/>
          <w:lang w:val="en-US"/>
        </w:rPr>
        <w:t>Penelitian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00A365F7" w:rsidRPr="00B61BB9">
        <w:rPr>
          <w:rFonts w:ascii="Times New Roman" w:hAnsi="Times New Roman" w:cs="Times New Roman"/>
          <w:color w:val="000000" w:themeColor="text1"/>
          <w:spacing w:val="-4"/>
          <w:sz w:val="24"/>
          <w:szCs w:val="24"/>
          <w:lang w:val="en-US"/>
        </w:rPr>
        <w:t>dilaksanakan</w:t>
      </w:r>
      <w:proofErr w:type="spellEnd"/>
      <w:r w:rsidR="00A365F7"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menggunakan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metode</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eksperimen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dengan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desain</w:t>
      </w:r>
      <w:proofErr w:type="spellEnd"/>
      <w:r w:rsidRPr="00B61BB9">
        <w:rPr>
          <w:rFonts w:ascii="Times New Roman" w:hAnsi="Times New Roman" w:cs="Times New Roman"/>
          <w:color w:val="000000" w:themeColor="text1"/>
          <w:sz w:val="24"/>
          <w:szCs w:val="24"/>
          <w:lang w:val="en-US"/>
        </w:rPr>
        <w:t xml:space="preserve"> </w:t>
      </w:r>
      <w:r w:rsidRPr="00B61BB9">
        <w:rPr>
          <w:rFonts w:ascii="Times New Roman" w:hAnsi="Times New Roman" w:cs="Times New Roman"/>
          <w:i/>
          <w:color w:val="000000" w:themeColor="text1"/>
          <w:sz w:val="24"/>
          <w:szCs w:val="24"/>
          <w:lang w:val="en-US"/>
        </w:rPr>
        <w:t>pretest-</w:t>
      </w:r>
      <w:proofErr w:type="spellStart"/>
      <w:r w:rsidRPr="00B61BB9">
        <w:rPr>
          <w:rFonts w:ascii="Times New Roman" w:hAnsi="Times New Roman" w:cs="Times New Roman"/>
          <w:i/>
          <w:color w:val="000000" w:themeColor="text1"/>
          <w:sz w:val="24"/>
          <w:szCs w:val="24"/>
          <w:lang w:val="en-US"/>
        </w:rPr>
        <w:t>postest</w:t>
      </w:r>
      <w:proofErr w:type="spellEnd"/>
      <w:r w:rsidRPr="00B61BB9">
        <w:rPr>
          <w:rFonts w:ascii="Times New Roman" w:hAnsi="Times New Roman" w:cs="Times New Roman"/>
          <w:i/>
          <w:color w:val="000000" w:themeColor="text1"/>
          <w:sz w:val="24"/>
          <w:szCs w:val="24"/>
          <w:lang w:val="en-US"/>
        </w:rPr>
        <w:t xml:space="preserve"> control group</w:t>
      </w:r>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desain</w:t>
      </w:r>
      <w:proofErr w:type="spellEnd"/>
      <w:r w:rsidRPr="00B61BB9">
        <w:rPr>
          <w:rFonts w:ascii="Times New Roman" w:hAnsi="Times New Roman" w:cs="Times New Roman"/>
          <w:color w:val="000000" w:themeColor="text1"/>
          <w:sz w:val="24"/>
          <w:szCs w:val="24"/>
          <w:lang w:val="en-US"/>
        </w:rPr>
        <w:t xml:space="preserve"> yang </w:t>
      </w:r>
      <w:proofErr w:type="spellStart"/>
      <w:r w:rsidRPr="00B61BB9">
        <w:rPr>
          <w:rFonts w:ascii="Times New Roman" w:hAnsi="Times New Roman" w:cs="Times New Roman"/>
          <w:color w:val="000000" w:themeColor="text1"/>
          <w:sz w:val="24"/>
          <w:szCs w:val="24"/>
          <w:lang w:val="en-US"/>
        </w:rPr>
        <w:t>dilakukan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pada</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siswa</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Sekolah</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Menengah</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Pertama</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Muhammadiyah</w:t>
      </w:r>
      <w:proofErr w:type="spellEnd"/>
      <w:r w:rsidRPr="00B61BB9">
        <w:rPr>
          <w:rFonts w:ascii="Times New Roman" w:hAnsi="Times New Roman" w:cs="Times New Roman"/>
          <w:color w:val="000000" w:themeColor="text1"/>
          <w:sz w:val="24"/>
          <w:szCs w:val="24"/>
          <w:lang w:val="en-US"/>
        </w:rPr>
        <w:t xml:space="preserve"> 4 </w:t>
      </w:r>
      <w:proofErr w:type="spellStart"/>
      <w:r w:rsidRPr="00B61BB9">
        <w:rPr>
          <w:rFonts w:ascii="Times New Roman" w:hAnsi="Times New Roman" w:cs="Times New Roman"/>
          <w:color w:val="000000" w:themeColor="text1"/>
          <w:sz w:val="24"/>
          <w:szCs w:val="24"/>
          <w:lang w:val="en-US"/>
        </w:rPr>
        <w:t>Margahayu</w:t>
      </w:r>
      <w:proofErr w:type="spellEnd"/>
      <w:r w:rsidRPr="00B61BB9">
        <w:rPr>
          <w:rFonts w:ascii="Times New Roman" w:hAnsi="Times New Roman" w:cs="Times New Roman"/>
          <w:color w:val="000000" w:themeColor="text1"/>
          <w:sz w:val="24"/>
          <w:szCs w:val="24"/>
          <w:lang w:val="en-US"/>
        </w:rPr>
        <w:t xml:space="preserve"> Bandung yang </w:t>
      </w:r>
      <w:proofErr w:type="spellStart"/>
      <w:r w:rsidRPr="00B61BB9">
        <w:rPr>
          <w:rFonts w:ascii="Times New Roman" w:hAnsi="Times New Roman" w:cs="Times New Roman"/>
          <w:color w:val="000000" w:themeColor="text1"/>
          <w:sz w:val="24"/>
          <w:szCs w:val="24"/>
          <w:lang w:val="en-US"/>
        </w:rPr>
        <w:t>mengikuti</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ekstrakulikuler</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bulutangkis</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sebanyak</w:t>
      </w:r>
      <w:proofErr w:type="spellEnd"/>
      <w:r w:rsidRPr="00B61BB9">
        <w:rPr>
          <w:rFonts w:ascii="Times New Roman" w:hAnsi="Times New Roman" w:cs="Times New Roman"/>
          <w:color w:val="000000" w:themeColor="text1"/>
          <w:sz w:val="24"/>
          <w:szCs w:val="24"/>
          <w:lang w:val="en-US"/>
        </w:rPr>
        <w:t xml:space="preserve"> 26 </w:t>
      </w:r>
      <w:proofErr w:type="spellStart"/>
      <w:r w:rsidRPr="00B61BB9">
        <w:rPr>
          <w:rFonts w:ascii="Times New Roman" w:hAnsi="Times New Roman" w:cs="Times New Roman"/>
          <w:color w:val="000000" w:themeColor="text1"/>
          <w:sz w:val="24"/>
          <w:szCs w:val="24"/>
          <w:lang w:val="en-US"/>
        </w:rPr>
        <w:t>siswa</w:t>
      </w:r>
      <w:proofErr w:type="spellEnd"/>
      <w:r w:rsidRPr="00B61BB9">
        <w:rPr>
          <w:rFonts w:ascii="Times New Roman" w:hAnsi="Times New Roman" w:cs="Times New Roman"/>
          <w:color w:val="000000" w:themeColor="text1"/>
          <w:sz w:val="24"/>
          <w:szCs w:val="24"/>
          <w:lang w:val="en-US"/>
        </w:rPr>
        <w:t xml:space="preserve">. Data </w:t>
      </w:r>
      <w:proofErr w:type="spellStart"/>
      <w:r w:rsidRPr="00B61BB9">
        <w:rPr>
          <w:rFonts w:ascii="Times New Roman" w:hAnsi="Times New Roman" w:cs="Times New Roman"/>
          <w:color w:val="000000" w:themeColor="text1"/>
          <w:spacing w:val="-4"/>
          <w:sz w:val="24"/>
          <w:szCs w:val="24"/>
          <w:lang w:val="en-US"/>
        </w:rPr>
        <w:t>dikumpulkan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dengan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menggunakan</w:t>
      </w:r>
      <w:proofErr w:type="spellEnd"/>
      <w:r w:rsidRPr="00B61BB9">
        <w:rPr>
          <w:rFonts w:ascii="Times New Roman" w:hAnsi="Times New Roman" w:cs="Times New Roman"/>
          <w:color w:val="000000" w:themeColor="text1"/>
          <w:spacing w:val="-4"/>
          <w:sz w:val="24"/>
          <w:szCs w:val="24"/>
          <w:lang w:val="en-US"/>
        </w:rPr>
        <w:t xml:space="preserve"> instrument </w:t>
      </w:r>
      <w:proofErr w:type="spellStart"/>
      <w:r w:rsidRPr="00B61BB9">
        <w:rPr>
          <w:rFonts w:ascii="Times New Roman" w:hAnsi="Times New Roman" w:cs="Times New Roman"/>
          <w:color w:val="000000" w:themeColor="text1"/>
          <w:spacing w:val="-4"/>
          <w:sz w:val="24"/>
          <w:szCs w:val="24"/>
          <w:lang w:val="en-US"/>
        </w:rPr>
        <w:t>tes</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keterampilan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dasar</w:t>
      </w:r>
      <w:proofErr w:type="spellEnd"/>
      <w:r w:rsidRPr="00B61BB9">
        <w:rPr>
          <w:rFonts w:ascii="Times New Roman" w:hAnsi="Times New Roman" w:cs="Times New Roman"/>
          <w:color w:val="000000" w:themeColor="text1"/>
          <w:spacing w:val="-4"/>
          <w:sz w:val="24"/>
          <w:szCs w:val="24"/>
          <w:lang w:val="en-US"/>
        </w:rPr>
        <w:t xml:space="preserve"> lob</w:t>
      </w:r>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bertahan</w:t>
      </w:r>
      <w:proofErr w:type="spellEnd"/>
      <w:r w:rsidR="00A365F7" w:rsidRPr="00B61BB9">
        <w:rPr>
          <w:rFonts w:ascii="Times New Roman" w:hAnsi="Times New Roman" w:cs="Times New Roman"/>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dan</w:t>
      </w:r>
      <w:proofErr w:type="spellEnd"/>
      <w:r w:rsidR="00A365F7" w:rsidRPr="00B61BB9">
        <w:rPr>
          <w:rFonts w:ascii="Times New Roman" w:hAnsi="Times New Roman" w:cs="Times New Roman"/>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kemudian</w:t>
      </w:r>
      <w:proofErr w:type="spellEnd"/>
      <w:r w:rsidR="00A365F7" w:rsidRPr="00B61BB9">
        <w:rPr>
          <w:rFonts w:ascii="Times New Roman" w:hAnsi="Times New Roman" w:cs="Times New Roman"/>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dianalisis</w:t>
      </w:r>
      <w:proofErr w:type="spellEnd"/>
      <w:r w:rsidRPr="00B61BB9">
        <w:rPr>
          <w:rFonts w:ascii="Times New Roman" w:hAnsi="Times New Roman" w:cs="Times New Roman"/>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menggunakan</w:t>
      </w:r>
      <w:proofErr w:type="spellEnd"/>
      <w:r w:rsidR="00A365F7"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uji</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perbedaan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dua</w:t>
      </w:r>
      <w:proofErr w:type="spellEnd"/>
      <w:r w:rsidRPr="00B61BB9">
        <w:rPr>
          <w:rFonts w:ascii="Times New Roman" w:hAnsi="Times New Roman" w:cs="Times New Roman"/>
          <w:color w:val="000000" w:themeColor="text1"/>
          <w:sz w:val="24"/>
          <w:szCs w:val="24"/>
          <w:lang w:val="en-US"/>
        </w:rPr>
        <w:t xml:space="preserve"> rata-rata (</w:t>
      </w:r>
      <w:r w:rsidR="004F660A" w:rsidRPr="00B61BB9">
        <w:rPr>
          <w:rFonts w:ascii="Times New Roman" w:hAnsi="Times New Roman" w:cs="Times New Roman"/>
          <w:i/>
          <w:color w:val="000000" w:themeColor="text1"/>
          <w:sz w:val="24"/>
          <w:szCs w:val="24"/>
          <w:lang w:val="en-US"/>
        </w:rPr>
        <w:t xml:space="preserve">independent </w:t>
      </w:r>
      <w:proofErr w:type="spellStart"/>
      <w:r w:rsidR="004F660A" w:rsidRPr="00B61BB9">
        <w:rPr>
          <w:rFonts w:ascii="Times New Roman" w:hAnsi="Times New Roman" w:cs="Times New Roman"/>
          <w:i/>
          <w:color w:val="000000" w:themeColor="text1"/>
          <w:sz w:val="24"/>
          <w:szCs w:val="24"/>
          <w:lang w:val="en-US"/>
        </w:rPr>
        <w:t>sampel</w:t>
      </w:r>
      <w:proofErr w:type="spellEnd"/>
      <w:r w:rsidR="004F660A" w:rsidRPr="00B61BB9">
        <w:rPr>
          <w:rFonts w:ascii="Times New Roman" w:hAnsi="Times New Roman" w:cs="Times New Roman"/>
          <w:i/>
          <w:color w:val="000000" w:themeColor="text1"/>
          <w:sz w:val="24"/>
          <w:szCs w:val="24"/>
          <w:lang w:val="en-US"/>
        </w:rPr>
        <w:t xml:space="preserve"> t tes</w:t>
      </w:r>
      <w:r w:rsidRPr="00B61BB9">
        <w:rPr>
          <w:rFonts w:ascii="Times New Roman" w:hAnsi="Times New Roman" w:cs="Times New Roman"/>
          <w:i/>
          <w:color w:val="000000" w:themeColor="text1"/>
          <w:sz w:val="24"/>
          <w:szCs w:val="24"/>
          <w:lang w:val="en-US"/>
        </w:rPr>
        <w:t>t</w:t>
      </w:r>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dan</w:t>
      </w:r>
      <w:proofErr w:type="spellEnd"/>
      <w:r w:rsidR="00695CA8" w:rsidRPr="00B61BB9">
        <w:rPr>
          <w:rFonts w:ascii="Times New Roman" w:hAnsi="Times New Roman" w:cs="Times New Roman"/>
          <w:color w:val="000000" w:themeColor="text1"/>
          <w:sz w:val="24"/>
          <w:szCs w:val="24"/>
          <w:lang w:val="en-US"/>
        </w:rPr>
        <w:t xml:space="preserve"> </w:t>
      </w:r>
      <w:r w:rsidR="00695CA8" w:rsidRPr="00B61BB9">
        <w:rPr>
          <w:rFonts w:ascii="Times New Roman" w:hAnsi="Times New Roman" w:cs="Times New Roman"/>
          <w:i/>
          <w:color w:val="000000" w:themeColor="text1"/>
          <w:sz w:val="24"/>
          <w:szCs w:val="24"/>
          <w:lang w:val="en-US"/>
        </w:rPr>
        <w:t xml:space="preserve">paired </w:t>
      </w:r>
      <w:r w:rsidR="00695CA8" w:rsidRPr="00B61BB9">
        <w:rPr>
          <w:rFonts w:ascii="Times New Roman" w:hAnsi="Times New Roman" w:cs="Times New Roman"/>
          <w:i/>
          <w:color w:val="000000" w:themeColor="text1"/>
          <w:spacing w:val="-6"/>
          <w:sz w:val="24"/>
          <w:szCs w:val="24"/>
          <w:lang w:val="en-US"/>
        </w:rPr>
        <w:t xml:space="preserve">samples </w:t>
      </w:r>
      <w:proofErr w:type="spellStart"/>
      <w:r w:rsidR="00695CA8" w:rsidRPr="00B61BB9">
        <w:rPr>
          <w:rFonts w:ascii="Times New Roman" w:hAnsi="Times New Roman" w:cs="Times New Roman"/>
          <w:i/>
          <w:color w:val="000000" w:themeColor="text1"/>
          <w:spacing w:val="-6"/>
          <w:sz w:val="24"/>
          <w:szCs w:val="24"/>
          <w:lang w:val="en-US"/>
        </w:rPr>
        <w:t>t</w:t>
      </w:r>
      <w:proofErr w:type="spellEnd"/>
      <w:r w:rsidR="00695CA8" w:rsidRPr="00B61BB9">
        <w:rPr>
          <w:rFonts w:ascii="Times New Roman" w:hAnsi="Times New Roman" w:cs="Times New Roman"/>
          <w:i/>
          <w:color w:val="000000" w:themeColor="text1"/>
          <w:spacing w:val="-6"/>
          <w:sz w:val="24"/>
          <w:szCs w:val="24"/>
          <w:lang w:val="en-US"/>
        </w:rPr>
        <w:t xml:space="preserve"> test</w:t>
      </w:r>
      <w:r w:rsidR="00695CA8" w:rsidRPr="00B61BB9">
        <w:rPr>
          <w:rFonts w:ascii="Times New Roman" w:hAnsi="Times New Roman" w:cs="Times New Roman"/>
          <w:color w:val="000000" w:themeColor="text1"/>
          <w:spacing w:val="-6"/>
          <w:sz w:val="24"/>
          <w:szCs w:val="24"/>
          <w:lang w:val="en-US"/>
        </w:rPr>
        <w:t>)</w:t>
      </w:r>
      <w:r w:rsidRPr="00B61BB9">
        <w:rPr>
          <w:rFonts w:ascii="Times New Roman" w:hAnsi="Times New Roman" w:cs="Times New Roman"/>
          <w:color w:val="000000" w:themeColor="text1"/>
          <w:spacing w:val="-6"/>
          <w:sz w:val="24"/>
          <w:szCs w:val="24"/>
          <w:lang w:val="en-US"/>
        </w:rPr>
        <w:t xml:space="preserve">. </w:t>
      </w:r>
      <w:proofErr w:type="spellStart"/>
      <w:r w:rsidRPr="00B61BB9">
        <w:rPr>
          <w:rFonts w:ascii="Times New Roman" w:hAnsi="Times New Roman" w:cs="Times New Roman"/>
          <w:color w:val="000000" w:themeColor="text1"/>
          <w:spacing w:val="-6"/>
          <w:sz w:val="24"/>
          <w:szCs w:val="24"/>
          <w:lang w:val="en-US"/>
        </w:rPr>
        <w:t>Hasil</w:t>
      </w:r>
      <w:proofErr w:type="spellEnd"/>
      <w:r w:rsidRPr="00B61BB9">
        <w:rPr>
          <w:rFonts w:ascii="Times New Roman" w:hAnsi="Times New Roman" w:cs="Times New Roman"/>
          <w:color w:val="000000" w:themeColor="text1"/>
          <w:spacing w:val="-6"/>
          <w:sz w:val="24"/>
          <w:szCs w:val="24"/>
          <w:lang w:val="en-US"/>
        </w:rPr>
        <w:t xml:space="preserve"> </w:t>
      </w:r>
      <w:proofErr w:type="spellStart"/>
      <w:r w:rsidRPr="00B61BB9">
        <w:rPr>
          <w:rFonts w:ascii="Times New Roman" w:hAnsi="Times New Roman" w:cs="Times New Roman"/>
          <w:color w:val="000000" w:themeColor="text1"/>
          <w:spacing w:val="-6"/>
          <w:sz w:val="24"/>
          <w:szCs w:val="24"/>
          <w:lang w:val="en-US"/>
        </w:rPr>
        <w:t>analisis</w:t>
      </w:r>
      <w:proofErr w:type="spellEnd"/>
      <w:r w:rsidRPr="00B61BB9">
        <w:rPr>
          <w:rFonts w:ascii="Times New Roman" w:hAnsi="Times New Roman" w:cs="Times New Roman"/>
          <w:color w:val="000000" w:themeColor="text1"/>
          <w:spacing w:val="-6"/>
          <w:sz w:val="24"/>
          <w:szCs w:val="24"/>
          <w:lang w:val="en-US"/>
        </w:rPr>
        <w:t xml:space="preserve"> </w:t>
      </w:r>
      <w:r w:rsidR="00695CA8" w:rsidRPr="00B61BB9">
        <w:rPr>
          <w:rFonts w:ascii="Times New Roman" w:hAnsi="Times New Roman" w:cs="Times New Roman"/>
          <w:i/>
          <w:color w:val="000000" w:themeColor="text1"/>
          <w:spacing w:val="-6"/>
          <w:sz w:val="24"/>
          <w:szCs w:val="24"/>
          <w:lang w:val="en-US"/>
        </w:rPr>
        <w:t xml:space="preserve">paired samples t </w:t>
      </w:r>
      <w:proofErr w:type="spellStart"/>
      <w:r w:rsidR="00695CA8" w:rsidRPr="00B61BB9">
        <w:rPr>
          <w:rFonts w:ascii="Times New Roman" w:hAnsi="Times New Roman" w:cs="Times New Roman"/>
          <w:i/>
          <w:color w:val="000000" w:themeColor="text1"/>
          <w:spacing w:val="-6"/>
          <w:sz w:val="24"/>
          <w:szCs w:val="24"/>
          <w:lang w:val="en-US"/>
        </w:rPr>
        <w:t>tes</w:t>
      </w:r>
      <w:proofErr w:type="spellEnd"/>
      <w:r w:rsidR="00695CA8" w:rsidRPr="00B61BB9">
        <w:rPr>
          <w:rFonts w:ascii="Times New Roman" w:hAnsi="Times New Roman" w:cs="Times New Roman"/>
          <w:color w:val="000000" w:themeColor="text1"/>
          <w:spacing w:val="-6"/>
          <w:sz w:val="24"/>
          <w:szCs w:val="24"/>
          <w:lang w:val="en-US"/>
        </w:rPr>
        <w:t xml:space="preserve"> </w:t>
      </w:r>
      <w:proofErr w:type="spellStart"/>
      <w:r w:rsidRPr="00B61BB9">
        <w:rPr>
          <w:rFonts w:ascii="Times New Roman" w:hAnsi="Times New Roman" w:cs="Times New Roman"/>
          <w:color w:val="000000" w:themeColor="text1"/>
          <w:spacing w:val="-6"/>
          <w:sz w:val="24"/>
          <w:szCs w:val="24"/>
          <w:lang w:val="en-US"/>
        </w:rPr>
        <w:t>terbukti</w:t>
      </w:r>
      <w:proofErr w:type="spellEnd"/>
      <w:r w:rsidRPr="00B61BB9">
        <w:rPr>
          <w:rFonts w:ascii="Times New Roman" w:hAnsi="Times New Roman" w:cs="Times New Roman"/>
          <w:color w:val="000000" w:themeColor="text1"/>
          <w:spacing w:val="-6"/>
          <w:sz w:val="24"/>
          <w:szCs w:val="24"/>
          <w:lang w:val="en-US"/>
        </w:rPr>
        <w:t xml:space="preserve"> </w:t>
      </w:r>
      <w:proofErr w:type="spellStart"/>
      <w:r w:rsidRPr="00B61BB9">
        <w:rPr>
          <w:rFonts w:ascii="Times New Roman" w:hAnsi="Times New Roman" w:cs="Times New Roman"/>
          <w:color w:val="000000" w:themeColor="text1"/>
          <w:spacing w:val="-6"/>
          <w:sz w:val="24"/>
          <w:szCs w:val="24"/>
          <w:lang w:val="en-US"/>
        </w:rPr>
        <w:t>bahwa</w:t>
      </w:r>
      <w:proofErr w:type="spellEnd"/>
      <w:r w:rsidRPr="00B61BB9">
        <w:rPr>
          <w:rFonts w:ascii="Times New Roman" w:hAnsi="Times New Roman" w:cs="Times New Roman"/>
          <w:color w:val="000000" w:themeColor="text1"/>
          <w:spacing w:val="-6"/>
          <w:sz w:val="24"/>
          <w:szCs w:val="24"/>
          <w:lang w:val="en-US"/>
        </w:rPr>
        <w:t xml:space="preserve"> model</w:t>
      </w:r>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pembelajaran</w:t>
      </w:r>
      <w:proofErr w:type="spellEnd"/>
      <w:r w:rsidRPr="00B61BB9">
        <w:rPr>
          <w:rFonts w:ascii="Times New Roman" w:hAnsi="Times New Roman" w:cs="Times New Roman"/>
          <w:color w:val="000000" w:themeColor="text1"/>
          <w:sz w:val="24"/>
          <w:szCs w:val="24"/>
          <w:lang w:val="en-US"/>
        </w:rPr>
        <w:t xml:space="preserve"> </w:t>
      </w:r>
      <w:r w:rsidR="004F660A" w:rsidRPr="00B61BB9">
        <w:rPr>
          <w:rFonts w:ascii="Times New Roman" w:hAnsi="Times New Roman" w:cs="Times New Roman"/>
          <w:i/>
          <w:color w:val="000000" w:themeColor="text1"/>
          <w:sz w:val="24"/>
          <w:szCs w:val="24"/>
          <w:lang w:val="en-US"/>
        </w:rPr>
        <w:t>direct instruction</w:t>
      </w:r>
      <w:r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dan</w:t>
      </w:r>
      <w:proofErr w:type="spellEnd"/>
      <w:r w:rsidR="00695CA8" w:rsidRPr="00B61BB9">
        <w:rPr>
          <w:rFonts w:ascii="Times New Roman" w:hAnsi="Times New Roman" w:cs="Times New Roman"/>
          <w:color w:val="000000" w:themeColor="text1"/>
          <w:sz w:val="24"/>
          <w:szCs w:val="24"/>
          <w:lang w:val="en-US"/>
        </w:rPr>
        <w:t xml:space="preserve"> model </w:t>
      </w:r>
      <w:proofErr w:type="spellStart"/>
      <w:r w:rsidR="00695CA8" w:rsidRPr="00B61BB9">
        <w:rPr>
          <w:rFonts w:ascii="Times New Roman" w:hAnsi="Times New Roman" w:cs="Times New Roman"/>
          <w:color w:val="000000" w:themeColor="text1"/>
          <w:sz w:val="24"/>
          <w:szCs w:val="24"/>
          <w:lang w:val="en-US"/>
        </w:rPr>
        <w:t>pembelajaran</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inkuiri</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dapat</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meningkatkan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penguasaan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keterampilan</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teknik</w:t>
      </w:r>
      <w:proofErr w:type="spellEnd"/>
      <w:r w:rsidRPr="00B61BB9">
        <w:rPr>
          <w:rFonts w:ascii="Times New Roman" w:hAnsi="Times New Roman" w:cs="Times New Roman"/>
          <w:color w:val="000000" w:themeColor="text1"/>
          <w:spacing w:val="-4"/>
          <w:sz w:val="24"/>
          <w:szCs w:val="24"/>
          <w:lang w:val="en-US"/>
        </w:rPr>
        <w:t xml:space="preserve"> </w:t>
      </w:r>
      <w:proofErr w:type="spellStart"/>
      <w:r w:rsidRPr="00B61BB9">
        <w:rPr>
          <w:rFonts w:ascii="Times New Roman" w:hAnsi="Times New Roman" w:cs="Times New Roman"/>
          <w:color w:val="000000" w:themeColor="text1"/>
          <w:spacing w:val="-4"/>
          <w:sz w:val="24"/>
          <w:szCs w:val="24"/>
          <w:lang w:val="en-US"/>
        </w:rPr>
        <w:t>dasar</w:t>
      </w:r>
      <w:proofErr w:type="spellEnd"/>
      <w:r w:rsidRPr="00B61BB9">
        <w:rPr>
          <w:rFonts w:ascii="Times New Roman" w:hAnsi="Times New Roman" w:cs="Times New Roman"/>
          <w:color w:val="000000" w:themeColor="text1"/>
          <w:spacing w:val="-4"/>
          <w:sz w:val="24"/>
          <w:szCs w:val="24"/>
          <w:lang w:val="en-US"/>
        </w:rPr>
        <w:t xml:space="preserve"> lob </w:t>
      </w:r>
      <w:proofErr w:type="spellStart"/>
      <w:r w:rsidRPr="00B61BB9">
        <w:rPr>
          <w:rFonts w:ascii="Times New Roman" w:hAnsi="Times New Roman" w:cs="Times New Roman"/>
          <w:color w:val="000000" w:themeColor="text1"/>
          <w:spacing w:val="-4"/>
          <w:sz w:val="24"/>
          <w:szCs w:val="24"/>
          <w:lang w:val="en-US"/>
        </w:rPr>
        <w:t>bertahan</w:t>
      </w:r>
      <w:proofErr w:type="spellEnd"/>
      <w:r w:rsidR="00695CA8" w:rsidRPr="00B61BB9">
        <w:rPr>
          <w:rFonts w:ascii="Times New Roman" w:hAnsi="Times New Roman" w:cs="Times New Roman"/>
          <w:color w:val="000000" w:themeColor="text1"/>
          <w:spacing w:val="-4"/>
          <w:sz w:val="24"/>
          <w:szCs w:val="24"/>
          <w:lang w:val="en-US"/>
        </w:rPr>
        <w:t>.</w:t>
      </w:r>
      <w:r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Sementara</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untuk</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hasil</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analisis</w:t>
      </w:r>
      <w:proofErr w:type="spellEnd"/>
      <w:r w:rsidR="00695CA8" w:rsidRPr="00B61BB9">
        <w:rPr>
          <w:rFonts w:ascii="Times New Roman" w:hAnsi="Times New Roman" w:cs="Times New Roman"/>
          <w:color w:val="000000" w:themeColor="text1"/>
          <w:sz w:val="24"/>
          <w:szCs w:val="24"/>
          <w:lang w:val="en-US"/>
        </w:rPr>
        <w:t xml:space="preserve"> </w:t>
      </w:r>
      <w:r w:rsidR="004F660A" w:rsidRPr="00B61BB9">
        <w:rPr>
          <w:rFonts w:ascii="Times New Roman" w:hAnsi="Times New Roman" w:cs="Times New Roman"/>
          <w:i/>
          <w:color w:val="000000" w:themeColor="text1"/>
          <w:sz w:val="24"/>
          <w:szCs w:val="24"/>
          <w:lang w:val="en-US"/>
        </w:rPr>
        <w:t xml:space="preserve">independent </w:t>
      </w:r>
      <w:proofErr w:type="spellStart"/>
      <w:r w:rsidR="004F660A" w:rsidRPr="00B61BB9">
        <w:rPr>
          <w:rFonts w:ascii="Times New Roman" w:hAnsi="Times New Roman" w:cs="Times New Roman"/>
          <w:i/>
          <w:color w:val="000000" w:themeColor="text1"/>
          <w:sz w:val="24"/>
          <w:szCs w:val="24"/>
          <w:lang w:val="en-US"/>
        </w:rPr>
        <w:t>sampel</w:t>
      </w:r>
      <w:proofErr w:type="spellEnd"/>
      <w:r w:rsidR="004F660A" w:rsidRPr="00B61BB9">
        <w:rPr>
          <w:rFonts w:ascii="Times New Roman" w:hAnsi="Times New Roman" w:cs="Times New Roman"/>
          <w:i/>
          <w:color w:val="000000" w:themeColor="text1"/>
          <w:sz w:val="24"/>
          <w:szCs w:val="24"/>
          <w:lang w:val="en-US"/>
        </w:rPr>
        <w:t xml:space="preserve"> t </w:t>
      </w:r>
      <w:proofErr w:type="spellStart"/>
      <w:r w:rsidR="004F660A" w:rsidRPr="00B61BB9">
        <w:rPr>
          <w:rFonts w:ascii="Times New Roman" w:hAnsi="Times New Roman" w:cs="Times New Roman"/>
          <w:i/>
          <w:color w:val="000000" w:themeColor="text1"/>
          <w:sz w:val="24"/>
          <w:szCs w:val="24"/>
          <w:lang w:val="en-US"/>
        </w:rPr>
        <w:t>tes</w:t>
      </w:r>
      <w:proofErr w:type="spellEnd"/>
      <w:r w:rsidR="00A365F7" w:rsidRPr="00B61BB9">
        <w:rPr>
          <w:rFonts w:ascii="Times New Roman" w:hAnsi="Times New Roman" w:cs="Times New Roman"/>
          <w:i/>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terbukti</w:t>
      </w:r>
      <w:proofErr w:type="spellEnd"/>
      <w:r w:rsidR="00695CA8" w:rsidRPr="00B61BB9">
        <w:rPr>
          <w:rFonts w:ascii="Times New Roman" w:hAnsi="Times New Roman" w:cs="Times New Roman"/>
          <w:color w:val="000000" w:themeColor="text1"/>
          <w:sz w:val="24"/>
          <w:szCs w:val="24"/>
          <w:lang w:val="en-US"/>
        </w:rPr>
        <w:t xml:space="preserve"> model </w:t>
      </w:r>
      <w:proofErr w:type="spellStart"/>
      <w:r w:rsidR="00695CA8" w:rsidRPr="00B61BB9">
        <w:rPr>
          <w:rFonts w:ascii="Times New Roman" w:hAnsi="Times New Roman" w:cs="Times New Roman"/>
          <w:color w:val="000000" w:themeColor="text1"/>
          <w:sz w:val="24"/>
          <w:szCs w:val="24"/>
          <w:lang w:val="en-US"/>
        </w:rPr>
        <w:t>pembelajaran</w:t>
      </w:r>
      <w:proofErr w:type="spellEnd"/>
      <w:r w:rsidR="00695CA8" w:rsidRPr="00B61BB9">
        <w:rPr>
          <w:rFonts w:ascii="Times New Roman" w:hAnsi="Times New Roman" w:cs="Times New Roman"/>
          <w:color w:val="000000" w:themeColor="text1"/>
          <w:sz w:val="24"/>
          <w:szCs w:val="24"/>
          <w:lang w:val="en-US"/>
        </w:rPr>
        <w:t xml:space="preserve"> </w:t>
      </w:r>
      <w:r w:rsidR="004F660A" w:rsidRPr="00B61BB9">
        <w:rPr>
          <w:rFonts w:ascii="Times New Roman" w:hAnsi="Times New Roman" w:cs="Times New Roman"/>
          <w:i/>
          <w:color w:val="000000" w:themeColor="text1"/>
          <w:sz w:val="24"/>
          <w:szCs w:val="24"/>
          <w:lang w:val="en-US"/>
        </w:rPr>
        <w:t>direct instruction</w:t>
      </w:r>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dapat</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meningkatkan</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penguasaan</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695CA8" w:rsidRPr="00B61BB9">
        <w:rPr>
          <w:rFonts w:ascii="Times New Roman" w:hAnsi="Times New Roman" w:cs="Times New Roman"/>
          <w:color w:val="000000" w:themeColor="text1"/>
          <w:sz w:val="24"/>
          <w:szCs w:val="24"/>
          <w:lang w:val="en-US"/>
        </w:rPr>
        <w:t>keterampilan</w:t>
      </w:r>
      <w:proofErr w:type="spellEnd"/>
      <w:r w:rsidR="00695CA8" w:rsidRPr="00B61BB9">
        <w:rPr>
          <w:rFonts w:ascii="Times New Roman" w:hAnsi="Times New Roman" w:cs="Times New Roman"/>
          <w:color w:val="000000" w:themeColor="text1"/>
          <w:sz w:val="24"/>
          <w:szCs w:val="24"/>
          <w:lang w:val="en-US"/>
        </w:rPr>
        <w:t xml:space="preserve"> lob </w:t>
      </w:r>
      <w:proofErr w:type="spellStart"/>
      <w:r w:rsidR="00695CA8" w:rsidRPr="00B61BB9">
        <w:rPr>
          <w:rFonts w:ascii="Times New Roman" w:hAnsi="Times New Roman" w:cs="Times New Roman"/>
          <w:color w:val="000000" w:themeColor="text1"/>
          <w:sz w:val="24"/>
          <w:szCs w:val="24"/>
          <w:lang w:val="en-US"/>
        </w:rPr>
        <w:t>bertaha</w:t>
      </w:r>
      <w:proofErr w:type="spellEnd"/>
      <w:r w:rsidR="00695CA8"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lebih</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tinggi</w:t>
      </w:r>
      <w:proofErr w:type="spellEnd"/>
      <w:r w:rsidR="00A365F7" w:rsidRPr="00B61BB9">
        <w:rPr>
          <w:rFonts w:ascii="Times New Roman" w:hAnsi="Times New Roman" w:cs="Times New Roman"/>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dan</w:t>
      </w:r>
      <w:proofErr w:type="spellEnd"/>
      <w:r w:rsidR="00A365F7"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signifikan</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365F7" w:rsidRPr="00B61BB9">
        <w:rPr>
          <w:rFonts w:ascii="Times New Roman" w:hAnsi="Times New Roman" w:cs="Times New Roman"/>
          <w:color w:val="000000" w:themeColor="text1"/>
          <w:sz w:val="24"/>
          <w:szCs w:val="24"/>
          <w:lang w:val="en-US"/>
        </w:rPr>
        <w:t>daripada</w:t>
      </w:r>
      <w:proofErr w:type="spellEnd"/>
      <w:r w:rsidR="00A365F7" w:rsidRPr="00B61BB9">
        <w:rPr>
          <w:rFonts w:ascii="Times New Roman" w:hAnsi="Times New Roman" w:cs="Times New Roman"/>
          <w:color w:val="000000" w:themeColor="text1"/>
          <w:sz w:val="24"/>
          <w:szCs w:val="24"/>
          <w:lang w:val="en-US"/>
        </w:rPr>
        <w:t xml:space="preserve"> </w:t>
      </w:r>
      <w:r w:rsidR="00AF1ECE" w:rsidRPr="00B61BB9">
        <w:rPr>
          <w:rFonts w:ascii="Times New Roman" w:hAnsi="Times New Roman" w:cs="Times New Roman"/>
          <w:color w:val="000000" w:themeColor="text1"/>
          <w:sz w:val="24"/>
          <w:szCs w:val="24"/>
          <w:lang w:val="en-US"/>
        </w:rPr>
        <w:t xml:space="preserve">model </w:t>
      </w:r>
      <w:proofErr w:type="spellStart"/>
      <w:r w:rsidR="00AF1ECE" w:rsidRPr="00B61BB9">
        <w:rPr>
          <w:rFonts w:ascii="Times New Roman" w:hAnsi="Times New Roman" w:cs="Times New Roman"/>
          <w:color w:val="000000" w:themeColor="text1"/>
          <w:sz w:val="24"/>
          <w:szCs w:val="24"/>
          <w:lang w:val="en-US"/>
        </w:rPr>
        <w:t>pembelajaran</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inkuiri</w:t>
      </w:r>
      <w:proofErr w:type="spellEnd"/>
      <w:r w:rsidR="000A02E8" w:rsidRPr="00B61BB9">
        <w:rPr>
          <w:rFonts w:ascii="Times New Roman" w:hAnsi="Times New Roman" w:cs="Times New Roman"/>
          <w:color w:val="000000" w:themeColor="text1"/>
          <w:sz w:val="24"/>
          <w:szCs w:val="24"/>
          <w:lang w:val="en-US"/>
        </w:rPr>
        <w:t>.</w:t>
      </w:r>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Dengan</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demikian</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dapat</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disimpulkan</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bahwa</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hasil</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belajar</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kelompok</w:t>
      </w:r>
      <w:proofErr w:type="spellEnd"/>
      <w:r w:rsidR="00AF1ECE" w:rsidRPr="00B61BB9">
        <w:rPr>
          <w:rFonts w:ascii="Times New Roman" w:hAnsi="Times New Roman" w:cs="Times New Roman"/>
          <w:color w:val="000000" w:themeColor="text1"/>
          <w:sz w:val="24"/>
          <w:szCs w:val="24"/>
          <w:lang w:val="en-US"/>
        </w:rPr>
        <w:t xml:space="preserve"> </w:t>
      </w:r>
      <w:r w:rsidR="004F660A" w:rsidRPr="00B61BB9">
        <w:rPr>
          <w:rFonts w:ascii="Times New Roman" w:hAnsi="Times New Roman" w:cs="Times New Roman"/>
          <w:i/>
          <w:color w:val="000000" w:themeColor="text1"/>
          <w:sz w:val="24"/>
          <w:szCs w:val="24"/>
          <w:lang w:val="en-US"/>
        </w:rPr>
        <w:t>direct instruction</w:t>
      </w:r>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lebih</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baik</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dari</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kelompok</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inkuiri</w:t>
      </w:r>
      <w:proofErr w:type="spellEnd"/>
      <w:r w:rsidR="00670FB9" w:rsidRPr="00B61BB9">
        <w:rPr>
          <w:rFonts w:ascii="Times New Roman" w:hAnsi="Times New Roman" w:cs="Times New Roman"/>
          <w:color w:val="000000" w:themeColor="text1"/>
          <w:sz w:val="24"/>
          <w:szCs w:val="24"/>
          <w:lang w:val="en-US"/>
        </w:rPr>
        <w:t>.</w:t>
      </w:r>
    </w:p>
    <w:p w:rsidR="00AF1ECE" w:rsidRPr="00B61BB9" w:rsidRDefault="00AF1ECE" w:rsidP="00AF1ECE">
      <w:pPr>
        <w:spacing w:after="0" w:line="240" w:lineRule="auto"/>
        <w:ind w:left="0" w:firstLine="0"/>
        <w:jc w:val="both"/>
        <w:rPr>
          <w:rFonts w:ascii="Times New Roman" w:hAnsi="Times New Roman" w:cs="Times New Roman"/>
          <w:color w:val="000000" w:themeColor="text1"/>
          <w:sz w:val="24"/>
          <w:szCs w:val="24"/>
          <w:lang w:val="en-US"/>
        </w:rPr>
      </w:pPr>
    </w:p>
    <w:p w:rsidR="00AF1ECE" w:rsidRPr="00B61BB9" w:rsidRDefault="00AF1ECE" w:rsidP="00A0605A">
      <w:pPr>
        <w:spacing w:after="0" w:line="240" w:lineRule="auto"/>
        <w:ind w:left="0" w:firstLine="0"/>
        <w:rPr>
          <w:rFonts w:ascii="Times New Roman" w:hAnsi="Times New Roman" w:cs="Times New Roman"/>
          <w:color w:val="000000" w:themeColor="text1"/>
          <w:sz w:val="24"/>
          <w:szCs w:val="24"/>
          <w:lang w:val="en-US"/>
        </w:rPr>
      </w:pPr>
    </w:p>
    <w:p w:rsidR="00A365F7" w:rsidRPr="00B61BB9" w:rsidRDefault="00AF1ECE" w:rsidP="00AF1ECE">
      <w:pPr>
        <w:spacing w:after="0" w:line="240" w:lineRule="auto"/>
        <w:ind w:left="1701" w:hanging="1701"/>
        <w:rPr>
          <w:rFonts w:ascii="Times New Roman" w:hAnsi="Times New Roman" w:cs="Times New Roman"/>
          <w:i/>
          <w:color w:val="000000" w:themeColor="text1"/>
          <w:sz w:val="24"/>
          <w:szCs w:val="24"/>
          <w:lang w:val="en-US"/>
        </w:rPr>
      </w:pPr>
      <w:r w:rsidRPr="00B61BB9">
        <w:rPr>
          <w:rFonts w:ascii="Times New Roman" w:hAnsi="Times New Roman" w:cs="Times New Roman"/>
          <w:b/>
          <w:color w:val="000000" w:themeColor="text1"/>
          <w:sz w:val="24"/>
          <w:szCs w:val="24"/>
          <w:lang w:val="en-US"/>
        </w:rPr>
        <w:t xml:space="preserve">Kata-kata </w:t>
      </w:r>
      <w:proofErr w:type="spellStart"/>
      <w:proofErr w:type="gramStart"/>
      <w:r w:rsidRPr="00B61BB9">
        <w:rPr>
          <w:rFonts w:ascii="Times New Roman" w:hAnsi="Times New Roman" w:cs="Times New Roman"/>
          <w:b/>
          <w:color w:val="000000" w:themeColor="text1"/>
          <w:sz w:val="24"/>
          <w:szCs w:val="24"/>
          <w:lang w:val="en-US"/>
        </w:rPr>
        <w:t>kunci</w:t>
      </w:r>
      <w:proofErr w:type="spellEnd"/>
      <w:r w:rsidRPr="00B61BB9">
        <w:rPr>
          <w:rFonts w:ascii="Times New Roman" w:hAnsi="Times New Roman" w:cs="Times New Roman"/>
          <w:b/>
          <w:color w:val="000000" w:themeColor="text1"/>
          <w:sz w:val="24"/>
          <w:szCs w:val="24"/>
          <w:lang w:val="en-US"/>
        </w:rPr>
        <w:t xml:space="preserve"> :</w:t>
      </w:r>
      <w:proofErr w:type="gramEnd"/>
      <w:r w:rsidRPr="00B61BB9">
        <w:rPr>
          <w:rFonts w:ascii="Times New Roman" w:hAnsi="Times New Roman" w:cs="Times New Roman"/>
          <w:b/>
          <w:color w:val="000000" w:themeColor="text1"/>
          <w:sz w:val="24"/>
          <w:szCs w:val="24"/>
          <w:lang w:val="en-US"/>
        </w:rPr>
        <w:t xml:space="preserve"> </w:t>
      </w:r>
      <w:r w:rsidRPr="00B61BB9">
        <w:rPr>
          <w:rFonts w:ascii="Times New Roman" w:hAnsi="Times New Roman" w:cs="Times New Roman"/>
          <w:color w:val="000000" w:themeColor="text1"/>
          <w:sz w:val="24"/>
          <w:szCs w:val="24"/>
          <w:lang w:val="en-US"/>
        </w:rPr>
        <w:t xml:space="preserve">Model </w:t>
      </w:r>
      <w:proofErr w:type="spellStart"/>
      <w:r w:rsidRPr="00B61BB9">
        <w:rPr>
          <w:rFonts w:ascii="Times New Roman" w:hAnsi="Times New Roman" w:cs="Times New Roman"/>
          <w:color w:val="000000" w:themeColor="text1"/>
          <w:sz w:val="24"/>
          <w:szCs w:val="24"/>
          <w:lang w:val="en-US"/>
        </w:rPr>
        <w:t>Pembelajaran</w:t>
      </w:r>
      <w:proofErr w:type="spellEnd"/>
      <w:r w:rsidRPr="00B61BB9">
        <w:rPr>
          <w:rFonts w:ascii="Times New Roman" w:hAnsi="Times New Roman" w:cs="Times New Roman"/>
          <w:color w:val="000000" w:themeColor="text1"/>
          <w:sz w:val="24"/>
          <w:szCs w:val="24"/>
          <w:lang w:val="en-US"/>
        </w:rPr>
        <w:t xml:space="preserve"> </w:t>
      </w:r>
      <w:proofErr w:type="spellStart"/>
      <w:r w:rsidRPr="00B61BB9">
        <w:rPr>
          <w:rFonts w:ascii="Times New Roman" w:hAnsi="Times New Roman" w:cs="Times New Roman"/>
          <w:color w:val="000000" w:themeColor="text1"/>
          <w:sz w:val="24"/>
          <w:szCs w:val="24"/>
          <w:lang w:val="en-US"/>
        </w:rPr>
        <w:t>Inkuiri</w:t>
      </w:r>
      <w:proofErr w:type="spellEnd"/>
      <w:r w:rsidRPr="00B61BB9">
        <w:rPr>
          <w:rFonts w:ascii="Times New Roman" w:hAnsi="Times New Roman" w:cs="Times New Roman"/>
          <w:color w:val="000000" w:themeColor="text1"/>
          <w:sz w:val="24"/>
          <w:szCs w:val="24"/>
          <w:lang w:val="en-US"/>
        </w:rPr>
        <w:t xml:space="preserve">, Model </w:t>
      </w:r>
      <w:proofErr w:type="spellStart"/>
      <w:r w:rsidRPr="00B61BB9">
        <w:rPr>
          <w:rFonts w:ascii="Times New Roman" w:hAnsi="Times New Roman" w:cs="Times New Roman"/>
          <w:color w:val="000000" w:themeColor="text1"/>
          <w:sz w:val="24"/>
          <w:szCs w:val="24"/>
          <w:lang w:val="en-US"/>
        </w:rPr>
        <w:t>Pembelajaran</w:t>
      </w:r>
      <w:proofErr w:type="spellEnd"/>
      <w:r w:rsidRPr="00B61BB9">
        <w:rPr>
          <w:rFonts w:ascii="Times New Roman" w:hAnsi="Times New Roman" w:cs="Times New Roman"/>
          <w:color w:val="000000" w:themeColor="text1"/>
          <w:sz w:val="24"/>
          <w:szCs w:val="24"/>
          <w:lang w:val="en-US"/>
        </w:rPr>
        <w:t xml:space="preserve"> </w:t>
      </w:r>
      <w:r w:rsidR="004F660A" w:rsidRPr="00B61BB9">
        <w:rPr>
          <w:rFonts w:ascii="Times New Roman" w:hAnsi="Times New Roman" w:cs="Times New Roman"/>
          <w:i/>
          <w:color w:val="000000" w:themeColor="text1"/>
          <w:sz w:val="24"/>
          <w:szCs w:val="24"/>
          <w:lang w:val="en-US"/>
        </w:rPr>
        <w:t xml:space="preserve">Direct </w:t>
      </w:r>
      <w:r w:rsidR="00A365F7" w:rsidRPr="00B61BB9">
        <w:rPr>
          <w:rFonts w:ascii="Times New Roman" w:hAnsi="Times New Roman" w:cs="Times New Roman"/>
          <w:i/>
          <w:color w:val="000000" w:themeColor="text1"/>
          <w:sz w:val="24"/>
          <w:szCs w:val="24"/>
          <w:lang w:val="en-US"/>
        </w:rPr>
        <w:t xml:space="preserve"> </w:t>
      </w:r>
    </w:p>
    <w:p w:rsidR="00AF1ECE" w:rsidRPr="00B61BB9" w:rsidRDefault="00A365F7" w:rsidP="00AF1ECE">
      <w:pPr>
        <w:spacing w:after="0" w:line="240" w:lineRule="auto"/>
        <w:ind w:left="1701" w:hanging="1701"/>
        <w:rPr>
          <w:rFonts w:ascii="Times New Roman" w:hAnsi="Times New Roman" w:cs="Times New Roman"/>
          <w:color w:val="000000" w:themeColor="text1"/>
          <w:sz w:val="24"/>
          <w:szCs w:val="24"/>
        </w:rPr>
      </w:pPr>
      <w:r w:rsidRPr="00B61BB9">
        <w:rPr>
          <w:rFonts w:ascii="Times New Roman" w:hAnsi="Times New Roman" w:cs="Times New Roman"/>
          <w:color w:val="000000" w:themeColor="text1"/>
          <w:sz w:val="24"/>
          <w:szCs w:val="24"/>
          <w:lang w:val="en-US"/>
        </w:rPr>
        <w:t xml:space="preserve">                               </w:t>
      </w:r>
      <w:proofErr w:type="gramStart"/>
      <w:r w:rsidR="004F660A" w:rsidRPr="00B61BB9">
        <w:rPr>
          <w:rFonts w:ascii="Times New Roman" w:hAnsi="Times New Roman" w:cs="Times New Roman"/>
          <w:i/>
          <w:color w:val="000000" w:themeColor="text1"/>
          <w:sz w:val="24"/>
          <w:szCs w:val="24"/>
          <w:lang w:val="en-US"/>
        </w:rPr>
        <w:t>instruction</w:t>
      </w:r>
      <w:proofErr w:type="gram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Keterampilan</w:t>
      </w:r>
      <w:proofErr w:type="spellEnd"/>
      <w:r w:rsidR="00AF1ECE" w:rsidRPr="00B61BB9">
        <w:rPr>
          <w:rFonts w:ascii="Times New Roman" w:hAnsi="Times New Roman" w:cs="Times New Roman"/>
          <w:color w:val="000000" w:themeColor="text1"/>
          <w:sz w:val="24"/>
          <w:szCs w:val="24"/>
          <w:lang w:val="en-US"/>
        </w:rPr>
        <w:t xml:space="preserve"> </w:t>
      </w:r>
      <w:proofErr w:type="spellStart"/>
      <w:r w:rsidR="00AF1ECE" w:rsidRPr="00B61BB9">
        <w:rPr>
          <w:rFonts w:ascii="Times New Roman" w:hAnsi="Times New Roman" w:cs="Times New Roman"/>
          <w:color w:val="000000" w:themeColor="text1"/>
          <w:sz w:val="24"/>
          <w:szCs w:val="24"/>
          <w:lang w:val="en-US"/>
        </w:rPr>
        <w:t>Dasar</w:t>
      </w:r>
      <w:proofErr w:type="spellEnd"/>
      <w:r w:rsidR="00AF1ECE" w:rsidRPr="00B61BB9">
        <w:rPr>
          <w:rFonts w:ascii="Times New Roman" w:hAnsi="Times New Roman" w:cs="Times New Roman"/>
          <w:color w:val="000000" w:themeColor="text1"/>
          <w:sz w:val="24"/>
          <w:szCs w:val="24"/>
          <w:lang w:val="en-US"/>
        </w:rPr>
        <w:t xml:space="preserve"> Lob </w:t>
      </w:r>
      <w:proofErr w:type="spellStart"/>
      <w:r w:rsidR="00AF1ECE" w:rsidRPr="00B61BB9">
        <w:rPr>
          <w:rFonts w:ascii="Times New Roman" w:hAnsi="Times New Roman" w:cs="Times New Roman"/>
          <w:color w:val="000000" w:themeColor="text1"/>
          <w:sz w:val="24"/>
          <w:szCs w:val="24"/>
          <w:lang w:val="en-US"/>
        </w:rPr>
        <w:t>Bertaha</w:t>
      </w:r>
      <w:r w:rsidRPr="00B61BB9">
        <w:rPr>
          <w:rFonts w:ascii="Times New Roman" w:hAnsi="Times New Roman" w:cs="Times New Roman"/>
          <w:color w:val="000000" w:themeColor="text1"/>
          <w:sz w:val="24"/>
          <w:szCs w:val="24"/>
          <w:lang w:val="en-US"/>
        </w:rPr>
        <w:t>n</w:t>
      </w:r>
      <w:proofErr w:type="spellEnd"/>
    </w:p>
    <w:p w:rsidR="00A0605A" w:rsidRPr="00B61BB9" w:rsidRDefault="00A0605A" w:rsidP="00A0605A">
      <w:pPr>
        <w:spacing w:after="0" w:line="240" w:lineRule="auto"/>
        <w:rPr>
          <w:rFonts w:ascii="Times New Roman" w:hAnsi="Times New Roman" w:cs="Times New Roman"/>
          <w:sz w:val="24"/>
          <w:szCs w:val="24"/>
        </w:rPr>
      </w:pPr>
    </w:p>
    <w:p w:rsidR="00646280" w:rsidRPr="00B61BB9" w:rsidRDefault="00646280" w:rsidP="00A0605A">
      <w:pPr>
        <w:spacing w:after="0" w:line="240" w:lineRule="auto"/>
        <w:rPr>
          <w:rFonts w:ascii="Times New Roman" w:hAnsi="Times New Roman" w:cs="Times New Roman"/>
          <w:sz w:val="24"/>
          <w:szCs w:val="24"/>
          <w:lang w:val="en-US"/>
        </w:rPr>
      </w:pPr>
    </w:p>
    <w:p w:rsidR="00B464BE" w:rsidRPr="00B61BB9" w:rsidRDefault="00B464BE" w:rsidP="00A0605A">
      <w:pPr>
        <w:spacing w:after="0" w:line="240" w:lineRule="auto"/>
        <w:rPr>
          <w:rFonts w:ascii="Times New Roman" w:hAnsi="Times New Roman" w:cs="Times New Roman"/>
          <w:sz w:val="24"/>
          <w:szCs w:val="24"/>
          <w:lang w:val="en-US"/>
        </w:rPr>
      </w:pPr>
    </w:p>
    <w:p w:rsidR="00B464BE" w:rsidRPr="00B61BB9" w:rsidRDefault="00B464BE" w:rsidP="00A0605A">
      <w:pPr>
        <w:spacing w:after="0" w:line="240" w:lineRule="auto"/>
        <w:rPr>
          <w:rFonts w:ascii="Times New Roman" w:hAnsi="Times New Roman" w:cs="Times New Roman"/>
          <w:sz w:val="24"/>
          <w:szCs w:val="24"/>
          <w:lang w:val="en-US"/>
        </w:rPr>
      </w:pPr>
    </w:p>
    <w:p w:rsidR="00B464BE" w:rsidRPr="00B61BB9" w:rsidRDefault="00B464BE" w:rsidP="00A0605A">
      <w:pPr>
        <w:spacing w:after="0" w:line="240" w:lineRule="auto"/>
        <w:rPr>
          <w:rFonts w:ascii="Times New Roman" w:hAnsi="Times New Roman" w:cs="Times New Roman"/>
          <w:sz w:val="24"/>
          <w:szCs w:val="24"/>
          <w:lang w:val="en-US"/>
        </w:rPr>
      </w:pPr>
    </w:p>
    <w:p w:rsidR="00B464BE" w:rsidRPr="00B61BB9" w:rsidRDefault="00B464BE"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A365F7" w:rsidRPr="00B61BB9" w:rsidRDefault="00A365F7"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0A02E8" w:rsidRPr="00B61BB9" w:rsidRDefault="000A02E8" w:rsidP="00A0605A">
      <w:pPr>
        <w:spacing w:after="0" w:line="240" w:lineRule="auto"/>
        <w:rPr>
          <w:rFonts w:ascii="Times New Roman" w:hAnsi="Times New Roman" w:cs="Times New Roman"/>
          <w:sz w:val="24"/>
          <w:szCs w:val="24"/>
          <w:lang w:val="en-US"/>
        </w:rPr>
      </w:pPr>
    </w:p>
    <w:p w:rsidR="002034BA" w:rsidRPr="00B61BB9" w:rsidRDefault="002034BA" w:rsidP="00A0605A">
      <w:pPr>
        <w:spacing w:after="0" w:line="240" w:lineRule="auto"/>
        <w:rPr>
          <w:rFonts w:ascii="Times New Roman" w:hAnsi="Times New Roman" w:cs="Times New Roman"/>
          <w:sz w:val="24"/>
          <w:szCs w:val="24"/>
          <w:lang w:val="en-US"/>
        </w:rPr>
      </w:pPr>
    </w:p>
    <w:p w:rsidR="00B61BB9" w:rsidRPr="00B61BB9" w:rsidRDefault="00B61BB9" w:rsidP="00B61BB9">
      <w:pPr>
        <w:spacing w:after="0" w:line="240" w:lineRule="auto"/>
        <w:jc w:val="center"/>
        <w:rPr>
          <w:rFonts w:ascii="Times New Roman" w:hAnsi="Times New Roman" w:cs="Times New Roman"/>
          <w:b/>
          <w:sz w:val="24"/>
          <w:szCs w:val="24"/>
        </w:rPr>
      </w:pPr>
      <w:r w:rsidRPr="00B61BB9">
        <w:rPr>
          <w:rFonts w:ascii="Times New Roman" w:hAnsi="Times New Roman" w:cs="Times New Roman"/>
          <w:b/>
          <w:sz w:val="24"/>
          <w:szCs w:val="24"/>
        </w:rPr>
        <w:t>ABSTRACT</w:t>
      </w:r>
    </w:p>
    <w:p w:rsidR="00B61BB9" w:rsidRDefault="00B61BB9" w:rsidP="00B61BB9">
      <w:pPr>
        <w:spacing w:after="0" w:line="240" w:lineRule="auto"/>
        <w:jc w:val="center"/>
        <w:rPr>
          <w:rFonts w:ascii="Times New Roman" w:hAnsi="Times New Roman" w:cs="Times New Roman"/>
          <w:b/>
          <w:sz w:val="24"/>
          <w:szCs w:val="24"/>
          <w:lang w:val="en-US"/>
        </w:rPr>
      </w:pPr>
    </w:p>
    <w:p w:rsidR="00B61BB9" w:rsidRPr="00B61BB9" w:rsidRDefault="00B61BB9" w:rsidP="00B61BB9">
      <w:pPr>
        <w:spacing w:after="0" w:line="240" w:lineRule="auto"/>
        <w:jc w:val="center"/>
        <w:rPr>
          <w:rFonts w:ascii="Times New Roman" w:hAnsi="Times New Roman" w:cs="Times New Roman"/>
          <w:b/>
          <w:sz w:val="24"/>
          <w:szCs w:val="24"/>
          <w:lang w:val="en-US"/>
        </w:rPr>
      </w:pPr>
    </w:p>
    <w:p w:rsidR="00B61BB9" w:rsidRPr="00B61BB9" w:rsidRDefault="00B61BB9" w:rsidP="00B61BB9">
      <w:pPr>
        <w:spacing w:after="0" w:line="240" w:lineRule="auto"/>
        <w:jc w:val="center"/>
        <w:rPr>
          <w:rFonts w:ascii="Times New Roman" w:hAnsi="Times New Roman" w:cs="Times New Roman"/>
          <w:b/>
          <w:sz w:val="24"/>
          <w:szCs w:val="24"/>
        </w:rPr>
      </w:pPr>
      <w:r w:rsidRPr="00B61BB9">
        <w:rPr>
          <w:rFonts w:ascii="Times New Roman" w:hAnsi="Times New Roman" w:cs="Times New Roman"/>
          <w:b/>
          <w:sz w:val="24"/>
          <w:szCs w:val="24"/>
        </w:rPr>
        <w:t xml:space="preserve">A Comparison of Direct Instruction Model and Inquiry Instruction Model In Relation to the Results of Badminton Defensive Lob Learning at SMP Muhammadiyah 4 of Margahayu Bandung </w:t>
      </w:r>
    </w:p>
    <w:p w:rsidR="00B61BB9" w:rsidRPr="00B61BB9" w:rsidRDefault="00B61BB9" w:rsidP="00B61BB9">
      <w:pPr>
        <w:spacing w:after="0" w:line="240" w:lineRule="auto"/>
        <w:jc w:val="center"/>
        <w:rPr>
          <w:rFonts w:ascii="Times New Roman" w:hAnsi="Times New Roman" w:cs="Times New Roman"/>
          <w:b/>
          <w:sz w:val="24"/>
          <w:szCs w:val="24"/>
        </w:rPr>
      </w:pPr>
    </w:p>
    <w:p w:rsidR="00B61BB9" w:rsidRPr="00B61BB9" w:rsidRDefault="00B61BB9" w:rsidP="00B61BB9">
      <w:pPr>
        <w:spacing w:after="0" w:line="240" w:lineRule="auto"/>
        <w:ind w:left="0" w:firstLine="0"/>
        <w:jc w:val="both"/>
        <w:rPr>
          <w:rFonts w:ascii="Times New Roman" w:hAnsi="Times New Roman" w:cs="Times New Roman"/>
          <w:sz w:val="24"/>
          <w:szCs w:val="24"/>
        </w:rPr>
      </w:pPr>
      <w:r w:rsidRPr="00B61BB9">
        <w:rPr>
          <w:rFonts w:ascii="Times New Roman" w:hAnsi="Times New Roman" w:cs="Times New Roman"/>
          <w:b/>
          <w:sz w:val="24"/>
          <w:szCs w:val="24"/>
        </w:rPr>
        <w:tab/>
      </w:r>
      <w:r w:rsidRPr="00B61BB9">
        <w:rPr>
          <w:rFonts w:ascii="Times New Roman" w:hAnsi="Times New Roman" w:cs="Times New Roman"/>
          <w:sz w:val="24"/>
          <w:szCs w:val="24"/>
        </w:rPr>
        <w:t>The objective of this research was to determine the effect of inquiry instruction model and direct instruction model on the mastering of basic defensive lob skill in badminton game at Ju</w:t>
      </w:r>
      <w:r w:rsidR="002315E7">
        <w:rPr>
          <w:rFonts w:ascii="Times New Roman" w:hAnsi="Times New Roman" w:cs="Times New Roman"/>
          <w:sz w:val="24"/>
          <w:szCs w:val="24"/>
        </w:rPr>
        <w:t>nior High School (SMP) Muhammad</w:t>
      </w:r>
      <w:r w:rsidR="002315E7">
        <w:rPr>
          <w:rFonts w:ascii="Times New Roman" w:hAnsi="Times New Roman" w:cs="Times New Roman"/>
          <w:sz w:val="24"/>
          <w:szCs w:val="24"/>
          <w:lang w:val="en-US"/>
        </w:rPr>
        <w:t>i</w:t>
      </w:r>
      <w:r w:rsidRPr="00B61BB9">
        <w:rPr>
          <w:rFonts w:ascii="Times New Roman" w:hAnsi="Times New Roman" w:cs="Times New Roman"/>
          <w:sz w:val="24"/>
          <w:szCs w:val="24"/>
        </w:rPr>
        <w:t xml:space="preserve">yah 4 of Margahayu Bandung. The research was conducted by using an experiment method with a </w:t>
      </w:r>
      <w:r w:rsidRPr="00B61BB9">
        <w:rPr>
          <w:rFonts w:ascii="Times New Roman" w:hAnsi="Times New Roman" w:cs="Times New Roman"/>
          <w:i/>
          <w:sz w:val="24"/>
          <w:szCs w:val="24"/>
        </w:rPr>
        <w:t xml:space="preserve">pretest-posttest control group </w:t>
      </w:r>
      <w:r w:rsidRPr="00B61BB9">
        <w:rPr>
          <w:rFonts w:ascii="Times New Roman" w:hAnsi="Times New Roman" w:cs="Times New Roman"/>
          <w:sz w:val="24"/>
          <w:szCs w:val="24"/>
        </w:rPr>
        <w:t>design carried out to</w:t>
      </w:r>
      <w:r w:rsidR="002315E7">
        <w:rPr>
          <w:rFonts w:ascii="Times New Roman" w:hAnsi="Times New Roman" w:cs="Times New Roman"/>
          <w:sz w:val="24"/>
          <w:szCs w:val="24"/>
        </w:rPr>
        <w:t xml:space="preserve"> those students of SMP Muhammad</w:t>
      </w:r>
      <w:r w:rsidR="002315E7">
        <w:rPr>
          <w:rFonts w:ascii="Times New Roman" w:hAnsi="Times New Roman" w:cs="Times New Roman"/>
          <w:sz w:val="24"/>
          <w:szCs w:val="24"/>
          <w:lang w:val="en-US"/>
        </w:rPr>
        <w:t>i</w:t>
      </w:r>
      <w:r w:rsidRPr="00B61BB9">
        <w:rPr>
          <w:rFonts w:ascii="Times New Roman" w:hAnsi="Times New Roman" w:cs="Times New Roman"/>
          <w:sz w:val="24"/>
          <w:szCs w:val="24"/>
        </w:rPr>
        <w:t xml:space="preserve">yah 4 of Margahayu Bandung who attended an extracurricular of badminton, consisting of 26 students. Data was collected by using an instrument of basic defensive lob skill test and then analyzed by using a two-average difference test (independent sample t test and paired samples t test). The results of analysis on the paired samples t proved that both inquiry instruction model and direct instruction model could enhance the mastering of basic technique skill of defensive lob. However, the result of analysis on independent sample t test proved that direct instruction model could enhance the mastering of defensive lob skill significantly better than inquiry instruction model. Thus, it could be concluded that the results of learning of the direct instruction group was better that the inquiry group. </w:t>
      </w:r>
    </w:p>
    <w:p w:rsidR="00B61BB9" w:rsidRPr="00B61BB9" w:rsidRDefault="00B61BB9" w:rsidP="00B61BB9">
      <w:pPr>
        <w:spacing w:after="0" w:line="240" w:lineRule="auto"/>
        <w:rPr>
          <w:rFonts w:ascii="Times New Roman" w:hAnsi="Times New Roman" w:cs="Times New Roman"/>
          <w:sz w:val="24"/>
          <w:szCs w:val="24"/>
        </w:rPr>
      </w:pPr>
    </w:p>
    <w:p w:rsidR="00B61BB9" w:rsidRPr="00B61BB9" w:rsidRDefault="00B61BB9" w:rsidP="00B61BB9">
      <w:pPr>
        <w:spacing w:after="0" w:line="240" w:lineRule="auto"/>
        <w:rPr>
          <w:rFonts w:ascii="Times New Roman" w:hAnsi="Times New Roman" w:cs="Times New Roman"/>
          <w:sz w:val="24"/>
          <w:szCs w:val="24"/>
        </w:rPr>
      </w:pPr>
    </w:p>
    <w:p w:rsidR="00B61BB9" w:rsidRPr="00B61BB9" w:rsidRDefault="00B61BB9" w:rsidP="00B61BB9">
      <w:pPr>
        <w:spacing w:after="0" w:line="240" w:lineRule="auto"/>
        <w:ind w:left="1134" w:hanging="1134"/>
        <w:rPr>
          <w:rFonts w:ascii="Times New Roman" w:hAnsi="Times New Roman" w:cs="Times New Roman"/>
          <w:sz w:val="24"/>
          <w:szCs w:val="24"/>
        </w:rPr>
      </w:pPr>
      <w:r w:rsidRPr="00B61BB9">
        <w:rPr>
          <w:rFonts w:ascii="Times New Roman" w:hAnsi="Times New Roman" w:cs="Times New Roman"/>
          <w:b/>
          <w:sz w:val="24"/>
          <w:szCs w:val="24"/>
        </w:rPr>
        <w:t>Keywords</w:t>
      </w:r>
      <w:r w:rsidRPr="00B61BB9">
        <w:rPr>
          <w:rFonts w:ascii="Times New Roman" w:hAnsi="Times New Roman" w:cs="Times New Roman"/>
          <w:sz w:val="24"/>
          <w:szCs w:val="24"/>
        </w:rPr>
        <w:t xml:space="preserve">: Inquiry Instruction Model, Direct Instruction Model, Basic Defensive Lob Skill </w:t>
      </w:r>
    </w:p>
    <w:p w:rsidR="00A83AFB" w:rsidRPr="00B61BB9" w:rsidRDefault="00A83AFB" w:rsidP="00A83AFB">
      <w:pPr>
        <w:spacing w:after="0" w:line="240" w:lineRule="auto"/>
        <w:ind w:left="0" w:firstLine="0"/>
        <w:rPr>
          <w:rFonts w:ascii="Times New Roman" w:hAnsi="Times New Roman" w:cs="Times New Roman"/>
          <w:sz w:val="24"/>
          <w:szCs w:val="24"/>
          <w:lang w:val="en-US"/>
        </w:rPr>
      </w:pPr>
    </w:p>
    <w:sectPr w:rsidR="00A83AFB" w:rsidRPr="00B61BB9" w:rsidSect="004B32DD">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fmt="lowerRoman"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52" w:rsidRDefault="00F67252">
      <w:pPr>
        <w:spacing w:after="0" w:line="240" w:lineRule="auto"/>
      </w:pPr>
      <w:r>
        <w:separator/>
      </w:r>
    </w:p>
  </w:endnote>
  <w:endnote w:type="continuationSeparator" w:id="0">
    <w:p w:rsidR="00F67252" w:rsidRDefault="00F6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37" w:rsidRDefault="00E87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49" w:rsidRDefault="00A61D49" w:rsidP="00E87637">
    <w:pPr>
      <w:pStyle w:val="Footer"/>
    </w:pPr>
  </w:p>
  <w:p w:rsidR="00E87637" w:rsidRDefault="00E87637" w:rsidP="00E87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hAnsi="Trebuchet MS" w:cs="Trebuchet MS"/>
        <w:b/>
        <w:bCs/>
        <w:sz w:val="18"/>
        <w:szCs w:val="18"/>
      </w:rPr>
    </w:pPr>
    <w:r>
      <w:rPr>
        <w:rFonts w:ascii="Trebuchet MS" w:hAnsi="Trebuchet MS" w:cs="Trebuchet MS"/>
        <w:b/>
        <w:bCs/>
        <w:sz w:val="18"/>
        <w:szCs w:val="18"/>
      </w:rPr>
      <w:t>Abdul Azis, 2014</w:t>
    </w:r>
  </w:p>
  <w:p w:rsidR="00E87637" w:rsidRDefault="00E87637" w:rsidP="00E87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hAnsi="Trebuchet MS" w:cs="Trebuchet MS"/>
        <w:b/>
        <w:bCs/>
        <w:i/>
        <w:iCs/>
        <w:sz w:val="18"/>
        <w:szCs w:val="18"/>
      </w:rPr>
    </w:pPr>
    <w:r>
      <w:rPr>
        <w:rFonts w:ascii="Trebuchet MS" w:hAnsi="Trebuchet MS" w:cs="Trebuchet MS"/>
        <w:b/>
        <w:bCs/>
        <w:i/>
        <w:iCs/>
        <w:sz w:val="18"/>
        <w:szCs w:val="18"/>
      </w:rPr>
      <w:t>Perbandingan model pembelajaran langsung (direct instruction) dan model pembelajaran inkuiri terhadap hasil belajar lob bertahan bulutangkis di SMP Muhammdiyah 4 Margahayu Bandung</w:t>
    </w:r>
  </w:p>
  <w:p w:rsidR="00E87637" w:rsidRDefault="00E87637" w:rsidP="00E87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p w:rsidR="00E87637" w:rsidRDefault="00E87637" w:rsidP="00E87637">
    <w:pPr>
      <w:pStyle w:val="Footer"/>
      <w:ind w:left="0" w:firstLine="0"/>
    </w:pPr>
  </w:p>
  <w:p w:rsidR="00A61D49" w:rsidRDefault="00A61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37" w:rsidRDefault="00E87637" w:rsidP="00E87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hAnsi="Trebuchet MS" w:cs="Trebuchet MS"/>
        <w:b/>
        <w:bCs/>
        <w:sz w:val="18"/>
        <w:szCs w:val="18"/>
      </w:rPr>
    </w:pPr>
  </w:p>
  <w:p w:rsidR="00E87637" w:rsidRDefault="00E87637" w:rsidP="00E87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hAnsi="Trebuchet MS" w:cs="Trebuchet MS"/>
        <w:b/>
        <w:bCs/>
        <w:sz w:val="18"/>
        <w:szCs w:val="18"/>
      </w:rPr>
    </w:pPr>
    <w:bookmarkStart w:id="0" w:name="_GoBack"/>
    <w:bookmarkEnd w:id="0"/>
    <w:r>
      <w:rPr>
        <w:rFonts w:ascii="Trebuchet MS" w:hAnsi="Trebuchet MS" w:cs="Trebuchet MS"/>
        <w:b/>
        <w:bCs/>
        <w:sz w:val="18"/>
        <w:szCs w:val="18"/>
      </w:rPr>
      <w:t>Abdul Azis, 2014</w:t>
    </w:r>
  </w:p>
  <w:p w:rsidR="00E87637" w:rsidRDefault="00E87637" w:rsidP="00E87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hAnsi="Trebuchet MS" w:cs="Trebuchet MS"/>
        <w:b/>
        <w:bCs/>
        <w:i/>
        <w:iCs/>
        <w:sz w:val="18"/>
        <w:szCs w:val="18"/>
      </w:rPr>
    </w:pPr>
    <w:r>
      <w:rPr>
        <w:rFonts w:ascii="Trebuchet MS" w:hAnsi="Trebuchet MS" w:cs="Trebuchet MS"/>
        <w:b/>
        <w:bCs/>
        <w:i/>
        <w:iCs/>
        <w:sz w:val="18"/>
        <w:szCs w:val="18"/>
      </w:rPr>
      <w:t>Perbandingan model pembelajaran langsung (direct instruction) dan model pembelajaran inkuiri terhadap hasil belajar lob bertahan bulutangkis di SMP Muhammdiyah 4 Margahayu Bandung</w:t>
    </w:r>
  </w:p>
  <w:p w:rsidR="00E87637" w:rsidRDefault="00E87637" w:rsidP="00E87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p w:rsidR="00E87637" w:rsidRDefault="00E87637" w:rsidP="00E87637">
    <w:pPr>
      <w:pStyle w:val="Footer"/>
      <w:ind w:left="0" w:firstLine="0"/>
    </w:pPr>
  </w:p>
  <w:p w:rsidR="00A61D49" w:rsidRDefault="00A61D49" w:rsidP="00E87637">
    <w:pPr>
      <w:pStyle w:val="Footer"/>
    </w:pPr>
  </w:p>
  <w:p w:rsidR="00A61D49" w:rsidRDefault="00A6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52" w:rsidRDefault="00F67252">
      <w:pPr>
        <w:spacing w:after="0" w:line="240" w:lineRule="auto"/>
      </w:pPr>
      <w:r>
        <w:separator/>
      </w:r>
    </w:p>
  </w:footnote>
  <w:footnote w:type="continuationSeparator" w:id="0">
    <w:p w:rsidR="00F67252" w:rsidRDefault="00F6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37" w:rsidRDefault="00E87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37" w:rsidRDefault="00E87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37" w:rsidRDefault="00E87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20A"/>
    <w:multiLevelType w:val="hybridMultilevel"/>
    <w:tmpl w:val="B19A087C"/>
    <w:lvl w:ilvl="0" w:tplc="D39A5E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732C"/>
    <w:multiLevelType w:val="hybridMultilevel"/>
    <w:tmpl w:val="81B8CDBA"/>
    <w:lvl w:ilvl="0" w:tplc="DE0E3B2A">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31ED7"/>
    <w:multiLevelType w:val="hybridMultilevel"/>
    <w:tmpl w:val="453A506C"/>
    <w:lvl w:ilvl="0" w:tplc="26F2553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0286F02"/>
    <w:multiLevelType w:val="hybridMultilevel"/>
    <w:tmpl w:val="BB1A489A"/>
    <w:lvl w:ilvl="0" w:tplc="F53CB2C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AA3D3E"/>
    <w:multiLevelType w:val="hybridMultilevel"/>
    <w:tmpl w:val="43E2BB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92E1E2C"/>
    <w:multiLevelType w:val="hybridMultilevel"/>
    <w:tmpl w:val="EF5E9F6C"/>
    <w:lvl w:ilvl="0" w:tplc="A2EE019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9F83E2F"/>
    <w:multiLevelType w:val="hybridMultilevel"/>
    <w:tmpl w:val="2FA2D782"/>
    <w:lvl w:ilvl="0" w:tplc="103051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AF9435F"/>
    <w:multiLevelType w:val="hybridMultilevel"/>
    <w:tmpl w:val="EF3EA6F8"/>
    <w:lvl w:ilvl="0" w:tplc="335E01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0FA186A"/>
    <w:multiLevelType w:val="hybridMultilevel"/>
    <w:tmpl w:val="C49AC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C581F"/>
    <w:multiLevelType w:val="hybridMultilevel"/>
    <w:tmpl w:val="E31AF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45030"/>
    <w:multiLevelType w:val="hybridMultilevel"/>
    <w:tmpl w:val="CA7A5FC6"/>
    <w:lvl w:ilvl="0" w:tplc="C5643F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770E6"/>
    <w:multiLevelType w:val="hybridMultilevel"/>
    <w:tmpl w:val="D626F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4C43F8"/>
    <w:multiLevelType w:val="hybridMultilevel"/>
    <w:tmpl w:val="7428C7E2"/>
    <w:lvl w:ilvl="0" w:tplc="3C06144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73AF2"/>
    <w:multiLevelType w:val="hybridMultilevel"/>
    <w:tmpl w:val="7D163F58"/>
    <w:lvl w:ilvl="0" w:tplc="84BEF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A84FE7"/>
    <w:multiLevelType w:val="hybridMultilevel"/>
    <w:tmpl w:val="5F34B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15ABF"/>
    <w:multiLevelType w:val="hybridMultilevel"/>
    <w:tmpl w:val="A926A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05B7C"/>
    <w:multiLevelType w:val="hybridMultilevel"/>
    <w:tmpl w:val="27BA6A24"/>
    <w:lvl w:ilvl="0" w:tplc="3A0E9C4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77F1E31"/>
    <w:multiLevelType w:val="hybridMultilevel"/>
    <w:tmpl w:val="161A2CFA"/>
    <w:lvl w:ilvl="0" w:tplc="2CC4D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DB15359"/>
    <w:multiLevelType w:val="hybridMultilevel"/>
    <w:tmpl w:val="70307182"/>
    <w:lvl w:ilvl="0" w:tplc="D0F6E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E1F29"/>
    <w:multiLevelType w:val="hybridMultilevel"/>
    <w:tmpl w:val="3BFE088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8D92523"/>
    <w:multiLevelType w:val="hybridMultilevel"/>
    <w:tmpl w:val="44527CE2"/>
    <w:lvl w:ilvl="0" w:tplc="4966312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0E43A8"/>
    <w:multiLevelType w:val="hybridMultilevel"/>
    <w:tmpl w:val="F7DA16D2"/>
    <w:lvl w:ilvl="0" w:tplc="FDF418B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506AF"/>
    <w:multiLevelType w:val="hybridMultilevel"/>
    <w:tmpl w:val="C19AB60E"/>
    <w:lvl w:ilvl="0" w:tplc="47120A2E">
      <w:start w:val="1"/>
      <w:numFmt w:val="decimal"/>
      <w:lvlText w:val="%1)"/>
      <w:lvlJc w:val="left"/>
      <w:pPr>
        <w:ind w:left="1920" w:hanging="360"/>
      </w:pPr>
      <w:rPr>
        <w:rFonts w:ascii="Times New Roman" w:hAnsi="Times New Roman" w:cs="Times New Roman"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6EE641B0"/>
    <w:multiLevelType w:val="hybridMultilevel"/>
    <w:tmpl w:val="D370271A"/>
    <w:lvl w:ilvl="0" w:tplc="825EDFD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73513409"/>
    <w:multiLevelType w:val="hybridMultilevel"/>
    <w:tmpl w:val="EA3CB60E"/>
    <w:lvl w:ilvl="0" w:tplc="84A8A1D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9"/>
  </w:num>
  <w:num w:numId="2">
    <w:abstractNumId w:val="10"/>
  </w:num>
  <w:num w:numId="3">
    <w:abstractNumId w:val="9"/>
  </w:num>
  <w:num w:numId="4">
    <w:abstractNumId w:val="18"/>
  </w:num>
  <w:num w:numId="5">
    <w:abstractNumId w:val="15"/>
  </w:num>
  <w:num w:numId="6">
    <w:abstractNumId w:val="21"/>
  </w:num>
  <w:num w:numId="7">
    <w:abstractNumId w:val="22"/>
  </w:num>
  <w:num w:numId="8">
    <w:abstractNumId w:val="23"/>
  </w:num>
  <w:num w:numId="9">
    <w:abstractNumId w:val="0"/>
  </w:num>
  <w:num w:numId="10">
    <w:abstractNumId w:val="14"/>
  </w:num>
  <w:num w:numId="11">
    <w:abstractNumId w:val="20"/>
  </w:num>
  <w:num w:numId="12">
    <w:abstractNumId w:val="8"/>
  </w:num>
  <w:num w:numId="13">
    <w:abstractNumId w:val="10"/>
    <w:lvlOverride w:ilvl="0">
      <w:startOverride w:val="1"/>
    </w:lvlOverride>
  </w:num>
  <w:num w:numId="14">
    <w:abstractNumId w:val="10"/>
    <w:lvlOverride w:ilvl="0">
      <w:startOverride w:val="2"/>
    </w:lvlOverride>
  </w:num>
  <w:num w:numId="15">
    <w:abstractNumId w:val="1"/>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1"/>
  </w:num>
  <w:num w:numId="22">
    <w:abstractNumId w:val="13"/>
  </w:num>
  <w:num w:numId="23">
    <w:abstractNumId w:val="5"/>
  </w:num>
  <w:num w:numId="24">
    <w:abstractNumId w:val="5"/>
    <w:lvlOverride w:ilvl="0">
      <w:startOverride w:val="1"/>
    </w:lvlOverride>
  </w:num>
  <w:num w:numId="25">
    <w:abstractNumId w:val="6"/>
  </w:num>
  <w:num w:numId="26">
    <w:abstractNumId w:val="16"/>
  </w:num>
  <w:num w:numId="27">
    <w:abstractNumId w:val="7"/>
  </w:num>
  <w:num w:numId="28">
    <w:abstractNumId w:val="5"/>
    <w:lvlOverride w:ilvl="0">
      <w:startOverride w:val="1"/>
    </w:lvlOverride>
  </w:num>
  <w:num w:numId="29">
    <w:abstractNumId w:val="17"/>
  </w:num>
  <w:num w:numId="30">
    <w:abstractNumId w:val="4"/>
  </w:num>
  <w:num w:numId="31">
    <w:abstractNumId w:val="12"/>
  </w:num>
  <w:num w:numId="32">
    <w:abstractNumId w:val="3"/>
  </w:num>
  <w:num w:numId="33">
    <w:abstractNumId w:val="2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605A"/>
    <w:rsid w:val="000A02E8"/>
    <w:rsid w:val="000C0AC0"/>
    <w:rsid w:val="00115453"/>
    <w:rsid w:val="002034BA"/>
    <w:rsid w:val="002315E7"/>
    <w:rsid w:val="00322348"/>
    <w:rsid w:val="003C2898"/>
    <w:rsid w:val="003D09FF"/>
    <w:rsid w:val="003E0EBA"/>
    <w:rsid w:val="00405560"/>
    <w:rsid w:val="00456221"/>
    <w:rsid w:val="004B32DD"/>
    <w:rsid w:val="004F660A"/>
    <w:rsid w:val="00506C98"/>
    <w:rsid w:val="005A763D"/>
    <w:rsid w:val="00646280"/>
    <w:rsid w:val="00670FB9"/>
    <w:rsid w:val="00694B04"/>
    <w:rsid w:val="00695CA8"/>
    <w:rsid w:val="007B6F5A"/>
    <w:rsid w:val="0080309C"/>
    <w:rsid w:val="00841D96"/>
    <w:rsid w:val="008A43C7"/>
    <w:rsid w:val="00901256"/>
    <w:rsid w:val="00957CEA"/>
    <w:rsid w:val="009D3351"/>
    <w:rsid w:val="00A0605A"/>
    <w:rsid w:val="00A2074B"/>
    <w:rsid w:val="00A365F7"/>
    <w:rsid w:val="00A61D49"/>
    <w:rsid w:val="00A83AFB"/>
    <w:rsid w:val="00AA0076"/>
    <w:rsid w:val="00AF1ECE"/>
    <w:rsid w:val="00B464BE"/>
    <w:rsid w:val="00B61BB9"/>
    <w:rsid w:val="00BE2FA0"/>
    <w:rsid w:val="00BF6859"/>
    <w:rsid w:val="00C36AF0"/>
    <w:rsid w:val="00CB6C10"/>
    <w:rsid w:val="00CF114A"/>
    <w:rsid w:val="00D4304D"/>
    <w:rsid w:val="00DA6CF6"/>
    <w:rsid w:val="00DB14F7"/>
    <w:rsid w:val="00E0740A"/>
    <w:rsid w:val="00E51DD8"/>
    <w:rsid w:val="00E76951"/>
    <w:rsid w:val="00E87637"/>
    <w:rsid w:val="00E96A36"/>
    <w:rsid w:val="00F01DC2"/>
    <w:rsid w:val="00F6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5A"/>
    <w:pPr>
      <w:spacing w:line="480" w:lineRule="auto"/>
      <w:ind w:left="425" w:hanging="425"/>
    </w:pPr>
    <w:rPr>
      <w:lang w:val="id-ID"/>
    </w:rPr>
  </w:style>
  <w:style w:type="paragraph" w:styleId="Heading1">
    <w:name w:val="heading 1"/>
    <w:basedOn w:val="Normal"/>
    <w:next w:val="Normal"/>
    <w:link w:val="Heading1Char"/>
    <w:uiPriority w:val="9"/>
    <w:qFormat/>
    <w:rsid w:val="00B46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5A"/>
    <w:rPr>
      <w:lang w:val="id-ID"/>
    </w:rPr>
  </w:style>
  <w:style w:type="paragraph" w:styleId="Footer">
    <w:name w:val="footer"/>
    <w:basedOn w:val="Normal"/>
    <w:link w:val="FooterChar"/>
    <w:uiPriority w:val="99"/>
    <w:unhideWhenUsed/>
    <w:rsid w:val="00A0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5A"/>
    <w:rPr>
      <w:lang w:val="id-ID"/>
    </w:rPr>
  </w:style>
  <w:style w:type="paragraph" w:styleId="ListParagraph">
    <w:name w:val="List Paragraph"/>
    <w:basedOn w:val="Normal"/>
    <w:uiPriority w:val="34"/>
    <w:qFormat/>
    <w:rsid w:val="00B464BE"/>
    <w:pPr>
      <w:spacing w:line="276" w:lineRule="auto"/>
      <w:ind w:left="720" w:firstLine="0"/>
      <w:contextualSpacing/>
    </w:pPr>
    <w:rPr>
      <w:rFonts w:eastAsia="Times New Roman" w:cs="Times New Roman"/>
    </w:rPr>
  </w:style>
  <w:style w:type="character" w:customStyle="1" w:styleId="Heading1Char">
    <w:name w:val="Heading 1 Char"/>
    <w:basedOn w:val="DefaultParagraphFont"/>
    <w:link w:val="Heading1"/>
    <w:uiPriority w:val="9"/>
    <w:rsid w:val="00B464BE"/>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B464BE"/>
    <w:pPr>
      <w:spacing w:line="276" w:lineRule="auto"/>
      <w:ind w:left="0" w:firstLine="0"/>
      <w:outlineLvl w:val="9"/>
    </w:pPr>
    <w:rPr>
      <w:lang w:val="en-US" w:eastAsia="ja-JP"/>
    </w:rPr>
  </w:style>
  <w:style w:type="paragraph" w:styleId="TOC2">
    <w:name w:val="toc 2"/>
    <w:basedOn w:val="Normal"/>
    <w:next w:val="Normal"/>
    <w:autoRedefine/>
    <w:uiPriority w:val="39"/>
    <w:unhideWhenUsed/>
    <w:qFormat/>
    <w:rsid w:val="00B464BE"/>
    <w:pPr>
      <w:spacing w:after="100" w:line="276" w:lineRule="auto"/>
      <w:ind w:left="220" w:firstLine="0"/>
    </w:pPr>
    <w:rPr>
      <w:rFonts w:eastAsiaTheme="minorEastAsia"/>
      <w:lang w:val="en-US" w:eastAsia="ja-JP"/>
    </w:rPr>
  </w:style>
  <w:style w:type="paragraph" w:styleId="TOC1">
    <w:name w:val="toc 1"/>
    <w:basedOn w:val="Normal"/>
    <w:next w:val="Normal"/>
    <w:autoRedefine/>
    <w:uiPriority w:val="39"/>
    <w:unhideWhenUsed/>
    <w:qFormat/>
    <w:rsid w:val="00841D96"/>
    <w:pPr>
      <w:spacing w:after="100" w:line="276" w:lineRule="auto"/>
      <w:ind w:left="426" w:firstLine="0"/>
    </w:pPr>
    <w:rPr>
      <w:rFonts w:eastAsiaTheme="minorEastAsia"/>
      <w:lang w:val="en-US" w:eastAsia="ja-JP"/>
    </w:rPr>
  </w:style>
  <w:style w:type="paragraph" w:styleId="TOC3">
    <w:name w:val="toc 3"/>
    <w:basedOn w:val="Normal"/>
    <w:next w:val="Normal"/>
    <w:autoRedefine/>
    <w:uiPriority w:val="39"/>
    <w:unhideWhenUsed/>
    <w:qFormat/>
    <w:rsid w:val="00B464BE"/>
    <w:pPr>
      <w:spacing w:after="100" w:line="276" w:lineRule="auto"/>
      <w:ind w:left="440" w:firstLine="0"/>
    </w:pPr>
    <w:rPr>
      <w:rFonts w:eastAsiaTheme="minorEastAsia"/>
      <w:lang w:val="en-US" w:eastAsia="ja-JP"/>
    </w:rPr>
  </w:style>
  <w:style w:type="paragraph" w:styleId="BalloonText">
    <w:name w:val="Balloon Text"/>
    <w:basedOn w:val="Normal"/>
    <w:link w:val="BalloonTextChar"/>
    <w:uiPriority w:val="99"/>
    <w:semiHidden/>
    <w:unhideWhenUsed/>
    <w:rsid w:val="00B4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B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5A"/>
    <w:pPr>
      <w:spacing w:line="480" w:lineRule="auto"/>
      <w:ind w:left="425" w:hanging="425"/>
    </w:pPr>
    <w:rPr>
      <w:lang w:val="id-ID"/>
    </w:rPr>
  </w:style>
  <w:style w:type="paragraph" w:styleId="Heading1">
    <w:name w:val="heading 1"/>
    <w:basedOn w:val="Normal"/>
    <w:next w:val="Normal"/>
    <w:link w:val="Heading1Char"/>
    <w:uiPriority w:val="9"/>
    <w:qFormat/>
    <w:rsid w:val="00B46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5A"/>
    <w:rPr>
      <w:lang w:val="id-ID"/>
    </w:rPr>
  </w:style>
  <w:style w:type="paragraph" w:styleId="Footer">
    <w:name w:val="footer"/>
    <w:basedOn w:val="Normal"/>
    <w:link w:val="FooterChar"/>
    <w:uiPriority w:val="99"/>
    <w:unhideWhenUsed/>
    <w:rsid w:val="00A0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5A"/>
    <w:rPr>
      <w:lang w:val="id-ID"/>
    </w:rPr>
  </w:style>
  <w:style w:type="paragraph" w:styleId="ListParagraph">
    <w:name w:val="List Paragraph"/>
    <w:basedOn w:val="Normal"/>
    <w:uiPriority w:val="34"/>
    <w:qFormat/>
    <w:rsid w:val="00B464BE"/>
    <w:pPr>
      <w:spacing w:line="276" w:lineRule="auto"/>
      <w:ind w:left="720" w:firstLine="0"/>
      <w:contextualSpacing/>
    </w:pPr>
    <w:rPr>
      <w:rFonts w:eastAsia="Times New Roman" w:cs="Times New Roman"/>
    </w:rPr>
  </w:style>
  <w:style w:type="character" w:customStyle="1" w:styleId="Heading1Char">
    <w:name w:val="Heading 1 Char"/>
    <w:basedOn w:val="DefaultParagraphFont"/>
    <w:link w:val="Heading1"/>
    <w:uiPriority w:val="9"/>
    <w:rsid w:val="00B464BE"/>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B464BE"/>
    <w:pPr>
      <w:spacing w:line="276" w:lineRule="auto"/>
      <w:ind w:left="0" w:firstLine="0"/>
      <w:outlineLvl w:val="9"/>
    </w:pPr>
    <w:rPr>
      <w:lang w:val="en-US" w:eastAsia="ja-JP"/>
    </w:rPr>
  </w:style>
  <w:style w:type="paragraph" w:styleId="TOC2">
    <w:name w:val="toc 2"/>
    <w:basedOn w:val="Normal"/>
    <w:next w:val="Normal"/>
    <w:autoRedefine/>
    <w:uiPriority w:val="39"/>
    <w:unhideWhenUsed/>
    <w:qFormat/>
    <w:rsid w:val="00B464BE"/>
    <w:pPr>
      <w:spacing w:after="100" w:line="276" w:lineRule="auto"/>
      <w:ind w:left="220" w:firstLine="0"/>
    </w:pPr>
    <w:rPr>
      <w:rFonts w:eastAsiaTheme="minorEastAsia"/>
      <w:lang w:val="en-US" w:eastAsia="ja-JP"/>
    </w:rPr>
  </w:style>
  <w:style w:type="paragraph" w:styleId="TOC1">
    <w:name w:val="toc 1"/>
    <w:basedOn w:val="Normal"/>
    <w:next w:val="Normal"/>
    <w:autoRedefine/>
    <w:uiPriority w:val="39"/>
    <w:unhideWhenUsed/>
    <w:qFormat/>
    <w:rsid w:val="00B464BE"/>
    <w:pPr>
      <w:spacing w:after="100" w:line="276" w:lineRule="auto"/>
      <w:ind w:left="720" w:hanging="360"/>
    </w:pPr>
    <w:rPr>
      <w:rFonts w:eastAsiaTheme="minorEastAsia"/>
      <w:lang w:val="en-US" w:eastAsia="ja-JP"/>
    </w:rPr>
  </w:style>
  <w:style w:type="paragraph" w:styleId="TOC3">
    <w:name w:val="toc 3"/>
    <w:basedOn w:val="Normal"/>
    <w:next w:val="Normal"/>
    <w:autoRedefine/>
    <w:uiPriority w:val="39"/>
    <w:semiHidden/>
    <w:unhideWhenUsed/>
    <w:qFormat/>
    <w:rsid w:val="00B464BE"/>
    <w:pPr>
      <w:spacing w:after="100" w:line="276" w:lineRule="auto"/>
      <w:ind w:left="440" w:firstLine="0"/>
    </w:pPr>
    <w:rPr>
      <w:rFonts w:eastAsiaTheme="minorEastAsia"/>
      <w:lang w:val="en-US" w:eastAsia="ja-JP"/>
    </w:rPr>
  </w:style>
  <w:style w:type="paragraph" w:styleId="BalloonText">
    <w:name w:val="Balloon Text"/>
    <w:basedOn w:val="Normal"/>
    <w:link w:val="BalloonTextChar"/>
    <w:uiPriority w:val="99"/>
    <w:semiHidden/>
    <w:unhideWhenUsed/>
    <w:rsid w:val="00B4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B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user</cp:lastModifiedBy>
  <cp:revision>20</cp:revision>
  <cp:lastPrinted>2015-01-05T03:46:00Z</cp:lastPrinted>
  <dcterms:created xsi:type="dcterms:W3CDTF">2014-06-20T22:20:00Z</dcterms:created>
  <dcterms:modified xsi:type="dcterms:W3CDTF">2015-01-05T03:47:00Z</dcterms:modified>
</cp:coreProperties>
</file>