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70" w:rsidRPr="00D3298B" w:rsidRDefault="00343270" w:rsidP="00414311">
      <w:pPr>
        <w:pStyle w:val="Heading1"/>
        <w:spacing w:before="0" w:line="360" w:lineRule="auto"/>
        <w:jc w:val="center"/>
        <w:rPr>
          <w:rFonts w:ascii="Times New Roman" w:hAnsi="Times New Roman" w:cs="Times New Roman"/>
          <w:color w:val="auto"/>
          <w:sz w:val="24"/>
          <w:szCs w:val="24"/>
        </w:rPr>
      </w:pPr>
      <w:bookmarkStart w:id="0" w:name="_Toc385973799"/>
      <w:bookmarkStart w:id="1" w:name="_Toc385974299"/>
      <w:bookmarkStart w:id="2" w:name="_Toc386045052"/>
      <w:r w:rsidRPr="00D3298B">
        <w:rPr>
          <w:rFonts w:ascii="Times New Roman" w:hAnsi="Times New Roman" w:cs="Times New Roman"/>
          <w:color w:val="auto"/>
          <w:sz w:val="24"/>
          <w:szCs w:val="24"/>
        </w:rPr>
        <w:t>BAB I</w:t>
      </w:r>
      <w:bookmarkEnd w:id="0"/>
      <w:bookmarkEnd w:id="1"/>
      <w:bookmarkEnd w:id="2"/>
    </w:p>
    <w:p w:rsidR="00343270" w:rsidRPr="00D3298B" w:rsidRDefault="00343270" w:rsidP="00414311">
      <w:pPr>
        <w:pStyle w:val="Heading1"/>
        <w:spacing w:before="0" w:line="360" w:lineRule="auto"/>
        <w:jc w:val="center"/>
        <w:rPr>
          <w:rFonts w:ascii="Times New Roman" w:hAnsi="Times New Roman" w:cs="Times New Roman"/>
          <w:color w:val="auto"/>
          <w:sz w:val="24"/>
          <w:szCs w:val="24"/>
        </w:rPr>
      </w:pPr>
      <w:bookmarkStart w:id="3" w:name="_Toc385974300"/>
      <w:bookmarkStart w:id="4" w:name="_Toc386045053"/>
      <w:r w:rsidRPr="00D3298B">
        <w:rPr>
          <w:rFonts w:ascii="Times New Roman" w:hAnsi="Times New Roman" w:cs="Times New Roman"/>
          <w:color w:val="auto"/>
          <w:sz w:val="24"/>
          <w:szCs w:val="24"/>
        </w:rPr>
        <w:t>PENDAHULUAN</w:t>
      </w:r>
      <w:bookmarkEnd w:id="3"/>
      <w:bookmarkEnd w:id="4"/>
    </w:p>
    <w:p w:rsidR="00343270" w:rsidRPr="00D3298B" w:rsidRDefault="00343270" w:rsidP="00414311">
      <w:pPr>
        <w:spacing w:after="0" w:line="360" w:lineRule="auto"/>
        <w:jc w:val="both"/>
        <w:rPr>
          <w:rFonts w:ascii="Times New Roman" w:hAnsi="Times New Roman" w:cs="Times New Roman"/>
          <w:b/>
          <w:sz w:val="24"/>
          <w:szCs w:val="24"/>
        </w:rPr>
      </w:pPr>
    </w:p>
    <w:p w:rsidR="00343270" w:rsidRPr="00D3298B" w:rsidRDefault="00343270" w:rsidP="00414311">
      <w:pPr>
        <w:pStyle w:val="ListParagraph"/>
        <w:numPr>
          <w:ilvl w:val="0"/>
          <w:numId w:val="1"/>
        </w:numPr>
        <w:spacing w:after="0" w:line="360" w:lineRule="auto"/>
        <w:ind w:left="360"/>
        <w:jc w:val="both"/>
        <w:outlineLvl w:val="1"/>
        <w:rPr>
          <w:rFonts w:ascii="Times New Roman" w:hAnsi="Times New Roman" w:cs="Times New Roman"/>
          <w:b/>
          <w:sz w:val="24"/>
          <w:szCs w:val="24"/>
        </w:rPr>
      </w:pPr>
      <w:bookmarkStart w:id="5" w:name="_Toc385974301"/>
      <w:bookmarkStart w:id="6" w:name="_Toc386045054"/>
      <w:r>
        <w:rPr>
          <w:rFonts w:ascii="Times New Roman" w:hAnsi="Times New Roman" w:cs="Times New Roman"/>
          <w:b/>
          <w:sz w:val="24"/>
          <w:szCs w:val="24"/>
        </w:rPr>
        <w:t xml:space="preserve">Latar Belakang </w:t>
      </w:r>
      <w:r w:rsidRPr="00D3298B">
        <w:rPr>
          <w:rFonts w:ascii="Times New Roman" w:hAnsi="Times New Roman" w:cs="Times New Roman"/>
          <w:b/>
          <w:sz w:val="24"/>
          <w:szCs w:val="24"/>
        </w:rPr>
        <w:t>Masalah</w:t>
      </w:r>
      <w:bookmarkEnd w:id="5"/>
      <w:bookmarkEnd w:id="6"/>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Seiring dengan perkembangan era global yang memiliki tingkat persaingan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yang lebih tingg</w:t>
      </w:r>
      <w:r w:rsidR="00DF6E31">
        <w:rPr>
          <w:rFonts w:ascii="Times New Roman" w:hAnsi="Times New Roman" w:cs="Times New Roman"/>
          <w:sz w:val="24"/>
          <w:szCs w:val="24"/>
        </w:rPr>
        <w:t>i</w:t>
      </w:r>
      <w:r w:rsidRPr="00D3298B">
        <w:rPr>
          <w:rFonts w:ascii="Times New Roman" w:hAnsi="Times New Roman" w:cs="Times New Roman"/>
          <w:sz w:val="24"/>
          <w:szCs w:val="24"/>
        </w:rPr>
        <w:t xml:space="preserve"> dan semakin menuntut banyak perubahan serta penyesuaian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di</w:t>
      </w:r>
      <w:r w:rsidR="00CC1990">
        <w:rPr>
          <w:rFonts w:ascii="Times New Roman" w:hAnsi="Times New Roman" w:cs="Times New Roman"/>
          <w:sz w:val="24"/>
          <w:szCs w:val="24"/>
        </w:rPr>
        <w:t xml:space="preserve"> </w:t>
      </w:r>
      <w:r w:rsidRPr="00D3298B">
        <w:rPr>
          <w:rFonts w:ascii="Times New Roman" w:hAnsi="Times New Roman" w:cs="Times New Roman"/>
          <w:sz w:val="24"/>
          <w:szCs w:val="24"/>
        </w:rPr>
        <w:t>berbaga</w:t>
      </w:r>
      <w:r w:rsidR="00DF6E31">
        <w:rPr>
          <w:rFonts w:ascii="Times New Roman" w:hAnsi="Times New Roman" w:cs="Times New Roman"/>
          <w:sz w:val="24"/>
          <w:szCs w:val="24"/>
        </w:rPr>
        <w:t>i aspek kehidupan, ternyata mem</w:t>
      </w:r>
      <w:r w:rsidRPr="00D3298B">
        <w:rPr>
          <w:rFonts w:ascii="Times New Roman" w:hAnsi="Times New Roman" w:cs="Times New Roman"/>
          <w:sz w:val="24"/>
          <w:szCs w:val="24"/>
        </w:rPr>
        <w:t>berikan dampak yang nyata terhadap</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dunia pendidikan, terutama pada perkembangan ilmu pengetahuan dan teknologi.</w:t>
      </w:r>
      <w:proofErr w:type="gramEnd"/>
      <w:r w:rsidRPr="00D3298B">
        <w:rPr>
          <w:rFonts w:ascii="Times New Roman" w:hAnsi="Times New Roman" w:cs="Times New Roman"/>
          <w:b/>
          <w:sz w:val="24"/>
          <w:szCs w:val="24"/>
        </w:rPr>
        <w:t xml:space="preserve"> </w:t>
      </w:r>
      <w:proofErr w:type="gramStart"/>
      <w:r w:rsidRPr="00D3298B">
        <w:rPr>
          <w:rFonts w:ascii="Times New Roman" w:hAnsi="Times New Roman" w:cs="Times New Roman"/>
          <w:sz w:val="24"/>
          <w:szCs w:val="24"/>
        </w:rPr>
        <w:t>Sa</w:t>
      </w:r>
      <w:r w:rsidR="00DF6E31">
        <w:rPr>
          <w:rFonts w:ascii="Times New Roman" w:hAnsi="Times New Roman" w:cs="Times New Roman"/>
          <w:sz w:val="24"/>
          <w:szCs w:val="24"/>
        </w:rPr>
        <w:t>lah satu dampak tersebut adalah</w:t>
      </w:r>
      <w:r w:rsidRPr="00D3298B">
        <w:rPr>
          <w:rFonts w:ascii="Times New Roman" w:hAnsi="Times New Roman" w:cs="Times New Roman"/>
          <w:sz w:val="24"/>
          <w:szCs w:val="24"/>
        </w:rPr>
        <w:t xml:space="preserve"> banyaknya peluang dan kesempatan yang</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ditawarkan untuk menjajak pendidikan setinggi-tingginya.</w:t>
      </w:r>
      <w:proofErr w:type="gramEnd"/>
      <w:r w:rsidRPr="00D3298B">
        <w:rPr>
          <w:rFonts w:ascii="Times New Roman" w:hAnsi="Times New Roman" w:cs="Times New Roman"/>
          <w:sz w:val="24"/>
          <w:szCs w:val="24"/>
        </w:rPr>
        <w:t xml:space="preserve"> Namun di sisi </w:t>
      </w:r>
      <w:proofErr w:type="gramStart"/>
      <w:r w:rsidRPr="00D3298B">
        <w:rPr>
          <w:rFonts w:ascii="Times New Roman" w:hAnsi="Times New Roman" w:cs="Times New Roman"/>
          <w:sz w:val="24"/>
          <w:szCs w:val="24"/>
        </w:rPr>
        <w:t>lain</w:t>
      </w:r>
      <w:proofErr w:type="gramEnd"/>
      <w:r w:rsidRPr="00D3298B">
        <w:rPr>
          <w:rFonts w:ascii="Times New Roman" w:hAnsi="Times New Roman" w:cs="Times New Roman"/>
          <w:sz w:val="24"/>
          <w:szCs w:val="24"/>
        </w:rPr>
        <w:t>,</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dampak negatif dari kondisi global adalah semakin ketatnya persaingan dalam</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memasuki pendidikan dan dunia kerja. </w:t>
      </w:r>
      <w:proofErr w:type="gramStart"/>
      <w:r w:rsidRPr="00D3298B">
        <w:rPr>
          <w:rFonts w:ascii="Times New Roman" w:hAnsi="Times New Roman" w:cs="Times New Roman"/>
          <w:sz w:val="24"/>
          <w:szCs w:val="24"/>
        </w:rPr>
        <w:t>Kondisi di atas dapat digambarkan seperti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istilah “</w:t>
      </w:r>
      <w:r w:rsidRPr="00096A71">
        <w:rPr>
          <w:rFonts w:ascii="Times New Roman" w:hAnsi="Times New Roman" w:cs="Times New Roman"/>
          <w:i/>
          <w:sz w:val="24"/>
          <w:szCs w:val="24"/>
        </w:rPr>
        <w:t>siapa yang kuat, dia yang bertahan</w:t>
      </w:r>
      <w:r w:rsidR="00DF6E31">
        <w:rPr>
          <w:rFonts w:ascii="Times New Roman" w:hAnsi="Times New Roman" w:cs="Times New Roman"/>
          <w:sz w:val="24"/>
          <w:szCs w:val="24"/>
        </w:rPr>
        <w:t>.</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Sehingga untuk menghadapi dampak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tersebut diperlukan kemampuan serta kompetensi individu yang lebih memadai,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sehingga individu dapat menyikapi tantangan serta mampu memanfaatkan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peluang yang disediakan dengan baik.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Oleh karena itu, perlu dilakukan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pengembangan terhadap kemampuan individu sedini mungkin, agar individu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mengenali kemampuannya lebih awal dan menjadi pribadi yang kompeten</w:t>
      </w:r>
      <w:r w:rsidRPr="00D3298B">
        <w:rPr>
          <w:rFonts w:ascii="Times New Roman" w:hAnsi="Times New Roman" w:cs="Times New Roman"/>
          <w:b/>
          <w:sz w:val="24"/>
          <w:szCs w:val="24"/>
        </w:rPr>
        <w:t xml:space="preserve"> </w:t>
      </w:r>
      <w:r w:rsidR="00197941" w:rsidRPr="00197941">
        <w:rPr>
          <w:rFonts w:ascii="Times New Roman" w:hAnsi="Times New Roman" w:cs="Times New Roman"/>
          <w:noProof/>
          <w:sz w:val="24"/>
          <w:szCs w:val="24"/>
        </w:rPr>
        <w:t>(Husniah, 2012; Kartini, 2010; Safrudin, 2010)</w:t>
      </w:r>
      <w:r w:rsidR="00CC1990">
        <w:rPr>
          <w:rFonts w:ascii="Times New Roman" w:hAnsi="Times New Roman" w:cs="Times New Roman"/>
          <w:noProof/>
          <w:sz w:val="24"/>
          <w:szCs w:val="24"/>
        </w:rPr>
        <w:t>.</w:t>
      </w:r>
      <w:proofErr w:type="gramEnd"/>
    </w:p>
    <w:p w:rsidR="00343270" w:rsidRDefault="00343270" w:rsidP="0041431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Pengembangan kemampuan diri dimaksudkan untuk mempersiapkan individu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dalam menghadapi persaingan.</w:t>
      </w:r>
      <w:proofErr w:type="gramEnd"/>
      <w:r w:rsidRPr="00D3298B">
        <w:rPr>
          <w:rFonts w:ascii="Times New Roman" w:hAnsi="Times New Roman" w:cs="Times New Roman"/>
          <w:sz w:val="24"/>
          <w:szCs w:val="24"/>
        </w:rPr>
        <w:t xml:space="preserve"> Semakin ketatnya persaingan di dunia kerja diperkuat oleh laporan Organisasi Buruh Internasional atau ILO </w:t>
      </w:r>
      <w:sdt>
        <w:sdtPr>
          <w:rPr>
            <w:rFonts w:ascii="Times New Roman" w:hAnsi="Times New Roman" w:cs="Times New Roman"/>
            <w:sz w:val="24"/>
            <w:szCs w:val="24"/>
          </w:rPr>
          <w:id w:val="107582615"/>
          <w:citation/>
        </w:sdtPr>
        <w:sdtContent>
          <w:r w:rsidR="00875755">
            <w:rPr>
              <w:rFonts w:ascii="Times New Roman" w:hAnsi="Times New Roman" w:cs="Times New Roman"/>
              <w:sz w:val="24"/>
              <w:szCs w:val="24"/>
            </w:rPr>
            <w:fldChar w:fldCharType="begin"/>
          </w:r>
          <w:r w:rsidR="00197941">
            <w:rPr>
              <w:rFonts w:ascii="Times New Roman" w:hAnsi="Times New Roman" w:cs="Times New Roman"/>
              <w:sz w:val="24"/>
              <w:szCs w:val="24"/>
            </w:rPr>
            <w:instrText xml:space="preserve"> CITATION ILO11 \n  \t  \l 1033  </w:instrText>
          </w:r>
          <w:r w:rsidR="00875755">
            <w:rPr>
              <w:rFonts w:ascii="Times New Roman" w:hAnsi="Times New Roman" w:cs="Times New Roman"/>
              <w:sz w:val="24"/>
              <w:szCs w:val="24"/>
            </w:rPr>
            <w:fldChar w:fldCharType="separate"/>
          </w:r>
          <w:r w:rsidR="00197941" w:rsidRPr="00197941">
            <w:rPr>
              <w:rFonts w:ascii="Times New Roman" w:hAnsi="Times New Roman" w:cs="Times New Roman"/>
              <w:noProof/>
              <w:sz w:val="24"/>
              <w:szCs w:val="24"/>
            </w:rPr>
            <w:t>(2011)</w:t>
          </w:r>
          <w:r w:rsidR="00875755">
            <w:rPr>
              <w:rFonts w:ascii="Times New Roman" w:hAnsi="Times New Roman" w:cs="Times New Roman"/>
              <w:sz w:val="24"/>
              <w:szCs w:val="24"/>
            </w:rPr>
            <w:fldChar w:fldCharType="end"/>
          </w:r>
        </w:sdtContent>
      </w:sdt>
      <w:r w:rsidR="00197941">
        <w:rPr>
          <w:rFonts w:ascii="Times New Roman" w:hAnsi="Times New Roman" w:cs="Times New Roman"/>
          <w:sz w:val="24"/>
          <w:szCs w:val="24"/>
        </w:rPr>
        <w:t xml:space="preserve"> </w:t>
      </w:r>
      <w:r w:rsidRPr="00D3298B">
        <w:rPr>
          <w:rFonts w:ascii="Times New Roman" w:hAnsi="Times New Roman" w:cs="Times New Roman"/>
          <w:sz w:val="24"/>
          <w:szCs w:val="24"/>
        </w:rPr>
        <w:t>yang</w:t>
      </w:r>
      <w:r w:rsidRPr="00D3298B">
        <w:rPr>
          <w:rFonts w:ascii="Times New Roman" w:hAnsi="Times New Roman" w:cs="Times New Roman"/>
          <w:b/>
          <w:sz w:val="24"/>
          <w:szCs w:val="24"/>
        </w:rPr>
        <w:t xml:space="preserve"> </w:t>
      </w:r>
      <w:r w:rsidR="00414311">
        <w:rPr>
          <w:rFonts w:ascii="Times New Roman" w:hAnsi="Times New Roman" w:cs="Times New Roman"/>
          <w:sz w:val="24"/>
          <w:szCs w:val="24"/>
        </w:rPr>
        <w:t>menyatakan bahwa tingkat pengangguran di</w:t>
      </w:r>
      <w:r w:rsidRPr="00D3298B">
        <w:rPr>
          <w:rFonts w:ascii="Times New Roman" w:hAnsi="Times New Roman" w:cs="Times New Roman"/>
          <w:sz w:val="24"/>
          <w:szCs w:val="24"/>
        </w:rPr>
        <w:t>kalangan remaja (usia 15-24 tahun)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mencapai puncaknya pada t</w:t>
      </w:r>
      <w:r>
        <w:rPr>
          <w:rFonts w:ascii="Times New Roman" w:hAnsi="Times New Roman" w:cs="Times New Roman"/>
          <w:sz w:val="24"/>
          <w:szCs w:val="24"/>
        </w:rPr>
        <w:t>ahun 2005, yaitu sebanyak  33,4%</w:t>
      </w:r>
      <w:r w:rsidRPr="00D3298B">
        <w:rPr>
          <w:rFonts w:ascii="Times New Roman" w:hAnsi="Times New Roman" w:cs="Times New Roman"/>
          <w:sz w:val="24"/>
          <w:szCs w:val="24"/>
        </w:rPr>
        <w:t xml:space="preserve"> dan angka ini</w:t>
      </w:r>
      <w:r w:rsidRPr="00D3298B">
        <w:rPr>
          <w:rFonts w:ascii="Times New Roman" w:hAnsi="Times New Roman" w:cs="Times New Roman"/>
          <w:b/>
          <w:sz w:val="24"/>
          <w:szCs w:val="24"/>
        </w:rPr>
        <w:t xml:space="preserve"> </w:t>
      </w:r>
      <w:r>
        <w:rPr>
          <w:rFonts w:ascii="Times New Roman" w:hAnsi="Times New Roman" w:cs="Times New Roman"/>
          <w:sz w:val="24"/>
          <w:szCs w:val="24"/>
        </w:rPr>
        <w:t>turun menjadi 21,4%</w:t>
      </w:r>
      <w:r w:rsidRPr="00D3298B">
        <w:rPr>
          <w:rFonts w:ascii="Times New Roman" w:hAnsi="Times New Roman" w:cs="Times New Roman"/>
          <w:sz w:val="24"/>
          <w:szCs w:val="24"/>
        </w:rPr>
        <w:t xml:space="preserve">  pada tahun 2010. Namun, kemungkinan pekerja muda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w:t>
      </w:r>
      <w:proofErr w:type="gramStart"/>
      <w:r w:rsidRPr="00D3298B">
        <w:rPr>
          <w:rFonts w:ascii="Times New Roman" w:hAnsi="Times New Roman" w:cs="Times New Roman"/>
          <w:sz w:val="24"/>
          <w:szCs w:val="24"/>
        </w:rPr>
        <w:t>usia</w:t>
      </w:r>
      <w:proofErr w:type="gramEnd"/>
      <w:r w:rsidRPr="00D3298B">
        <w:rPr>
          <w:rFonts w:ascii="Times New Roman" w:hAnsi="Times New Roman" w:cs="Times New Roman"/>
          <w:sz w:val="24"/>
          <w:szCs w:val="24"/>
        </w:rPr>
        <w:t xml:space="preserve"> 15-24) lima kali lebih besar menjadi pengangguran dibandingkan pekerja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yang lebih tua (usia di atas 25 tahun). Tingkat partisipasi pekerja muda berkurang</w:t>
      </w:r>
      <w:r w:rsidRPr="00D3298B">
        <w:rPr>
          <w:rFonts w:ascii="Times New Roman" w:hAnsi="Times New Roman" w:cs="Times New Roman"/>
          <w:b/>
          <w:sz w:val="24"/>
          <w:szCs w:val="24"/>
        </w:rPr>
        <w:t xml:space="preserve"> </w:t>
      </w:r>
      <w:r>
        <w:rPr>
          <w:rFonts w:ascii="Times New Roman" w:hAnsi="Times New Roman" w:cs="Times New Roman"/>
          <w:sz w:val="24"/>
          <w:szCs w:val="24"/>
        </w:rPr>
        <w:t xml:space="preserve">dari 54,1% pada tahun 2004 menjadi 49,1% </w:t>
      </w:r>
      <w:r w:rsidRPr="00D3298B">
        <w:rPr>
          <w:rFonts w:ascii="Times New Roman" w:hAnsi="Times New Roman" w:cs="Times New Roman"/>
          <w:sz w:val="24"/>
          <w:szCs w:val="24"/>
        </w:rPr>
        <w:t>pada tahun 2011, sementara</w:t>
      </w:r>
      <w:r w:rsidRPr="00D3298B">
        <w:rPr>
          <w:rFonts w:ascii="Times New Roman" w:hAnsi="Times New Roman" w:cs="Times New Roman"/>
          <w:b/>
          <w:sz w:val="24"/>
          <w:szCs w:val="24"/>
        </w:rPr>
        <w:t xml:space="preserve"> </w:t>
      </w:r>
      <w:r>
        <w:rPr>
          <w:rFonts w:ascii="Times New Roman" w:hAnsi="Times New Roman" w:cs="Times New Roman"/>
          <w:sz w:val="24"/>
          <w:szCs w:val="24"/>
        </w:rPr>
        <w:t>10,2%</w:t>
      </w:r>
      <w:r w:rsidRPr="00D3298B">
        <w:rPr>
          <w:rFonts w:ascii="Times New Roman" w:hAnsi="Times New Roman" w:cs="Times New Roman"/>
          <w:sz w:val="24"/>
          <w:szCs w:val="24"/>
        </w:rPr>
        <w:t xml:space="preserve"> kaum muda tidak bekerja ataupun belajar.</w:t>
      </w:r>
    </w:p>
    <w:p w:rsidR="00343270" w:rsidRDefault="00343270" w:rsidP="00414311">
      <w:pPr>
        <w:spacing w:after="0" w:line="360" w:lineRule="auto"/>
        <w:ind w:firstLine="360"/>
        <w:jc w:val="both"/>
        <w:rPr>
          <w:rFonts w:ascii="Times New Roman" w:hAnsi="Times New Roman" w:cs="Times New Roman"/>
          <w:sz w:val="24"/>
          <w:szCs w:val="24"/>
        </w:rPr>
      </w:pPr>
    </w:p>
    <w:p w:rsidR="00343270" w:rsidRDefault="00343270" w:rsidP="00414311">
      <w:pPr>
        <w:spacing w:after="0" w:line="360" w:lineRule="auto"/>
        <w:ind w:firstLine="360"/>
        <w:jc w:val="both"/>
        <w:rPr>
          <w:rFonts w:ascii="Times New Roman" w:hAnsi="Times New Roman" w:cs="Times New Roman"/>
          <w:sz w:val="24"/>
          <w:szCs w:val="24"/>
        </w:rPr>
        <w:sectPr w:rsidR="00343270" w:rsidSect="00096A71">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pPr>
    </w:p>
    <w:p w:rsidR="00414311"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lastRenderedPageBreak/>
        <w:t xml:space="preserve">Selain itu, dilansir dari </w:t>
      </w:r>
      <w:r w:rsidRPr="00D3298B">
        <w:rPr>
          <w:rFonts w:ascii="Times New Roman" w:hAnsi="Times New Roman" w:cs="Times New Roman"/>
          <w:i/>
          <w:sz w:val="24"/>
          <w:szCs w:val="24"/>
        </w:rPr>
        <w:t>bkkbn.</w:t>
      </w:r>
      <w:r w:rsidR="00197941">
        <w:rPr>
          <w:rFonts w:ascii="Times New Roman" w:hAnsi="Times New Roman" w:cs="Times New Roman"/>
          <w:i/>
          <w:sz w:val="24"/>
          <w:szCs w:val="24"/>
        </w:rPr>
        <w:t>go.id</w:t>
      </w:r>
      <w:r w:rsidRPr="00D3298B">
        <w:rPr>
          <w:rFonts w:ascii="Times New Roman" w:hAnsi="Times New Roman" w:cs="Times New Roman"/>
          <w:sz w:val="24"/>
          <w:szCs w:val="24"/>
        </w:rPr>
        <w:t xml:space="preserve"> </w:t>
      </w:r>
      <w:sdt>
        <w:sdtPr>
          <w:rPr>
            <w:rFonts w:ascii="Times New Roman" w:hAnsi="Times New Roman" w:cs="Times New Roman"/>
            <w:sz w:val="24"/>
            <w:szCs w:val="24"/>
          </w:rPr>
          <w:id w:val="107582616"/>
          <w:citation/>
        </w:sdtPr>
        <w:sdtContent>
          <w:r w:rsidR="00875755">
            <w:rPr>
              <w:rFonts w:ascii="Times New Roman" w:hAnsi="Times New Roman" w:cs="Times New Roman"/>
              <w:sz w:val="24"/>
              <w:szCs w:val="24"/>
            </w:rPr>
            <w:fldChar w:fldCharType="begin"/>
          </w:r>
          <w:r w:rsidR="00197941">
            <w:rPr>
              <w:rFonts w:ascii="Times New Roman" w:hAnsi="Times New Roman" w:cs="Times New Roman"/>
              <w:sz w:val="24"/>
              <w:szCs w:val="24"/>
            </w:rPr>
            <w:instrText xml:space="preserve"> CITATION BKK12 \n  \t  \l 1033  </w:instrText>
          </w:r>
          <w:r w:rsidR="00875755">
            <w:rPr>
              <w:rFonts w:ascii="Times New Roman" w:hAnsi="Times New Roman" w:cs="Times New Roman"/>
              <w:sz w:val="24"/>
              <w:szCs w:val="24"/>
            </w:rPr>
            <w:fldChar w:fldCharType="separate"/>
          </w:r>
          <w:r w:rsidR="00197941" w:rsidRPr="00197941">
            <w:rPr>
              <w:rFonts w:ascii="Times New Roman" w:hAnsi="Times New Roman" w:cs="Times New Roman"/>
              <w:noProof/>
              <w:sz w:val="24"/>
              <w:szCs w:val="24"/>
            </w:rPr>
            <w:t>(2012)</w:t>
          </w:r>
          <w:r w:rsidR="00875755">
            <w:rPr>
              <w:rFonts w:ascii="Times New Roman" w:hAnsi="Times New Roman" w:cs="Times New Roman"/>
              <w:sz w:val="24"/>
              <w:szCs w:val="24"/>
            </w:rPr>
            <w:fldChar w:fldCharType="end"/>
          </w:r>
        </w:sdtContent>
      </w:sdt>
      <w:r w:rsidRPr="00D3298B">
        <w:rPr>
          <w:rFonts w:ascii="Times New Roman" w:hAnsi="Times New Roman" w:cs="Times New Roman"/>
          <w:sz w:val="24"/>
          <w:szCs w:val="24"/>
        </w:rPr>
        <w:t>, Indonesia menduduki peringkat empat</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besar untuk jumlah penduduk dunia ternyata juga menyandang peringkat tertinggi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pengangguran </w:t>
      </w:r>
      <w:proofErr w:type="gramStart"/>
      <w:r w:rsidRPr="00D3298B">
        <w:rPr>
          <w:rFonts w:ascii="Times New Roman" w:hAnsi="Times New Roman" w:cs="Times New Roman"/>
          <w:sz w:val="24"/>
          <w:szCs w:val="24"/>
        </w:rPr>
        <w:t>usia</w:t>
      </w:r>
      <w:proofErr w:type="gramEnd"/>
      <w:r w:rsidRPr="00D3298B">
        <w:rPr>
          <w:rFonts w:ascii="Times New Roman" w:hAnsi="Times New Roman" w:cs="Times New Roman"/>
          <w:sz w:val="24"/>
          <w:szCs w:val="24"/>
        </w:rPr>
        <w:t xml:space="preserve"> muda di kawasan Asia Pasifik.</w:t>
      </w:r>
      <w:r w:rsidRPr="00D3298B">
        <w:rPr>
          <w:rFonts w:ascii="Times New Roman" w:hAnsi="Times New Roman" w:cs="Times New Roman"/>
          <w:b/>
          <w:sz w:val="24"/>
          <w:szCs w:val="24"/>
        </w:rPr>
        <w:t xml:space="preserve"> </w:t>
      </w:r>
    </w:p>
    <w:p w:rsidR="00343270" w:rsidRPr="00D3298B" w:rsidRDefault="00343270" w:rsidP="00414311">
      <w:pPr>
        <w:spacing w:after="0" w:line="36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Lebih lanjut, laporan </w:t>
      </w:r>
      <w:r w:rsidRPr="00D3298B">
        <w:rPr>
          <w:rFonts w:ascii="Times New Roman" w:hAnsi="Times New Roman" w:cs="Times New Roman"/>
          <w:sz w:val="24"/>
          <w:szCs w:val="24"/>
        </w:rPr>
        <w:t xml:space="preserve">Badan Pusat Statistik (BPS) </w:t>
      </w:r>
      <w:sdt>
        <w:sdtPr>
          <w:rPr>
            <w:rFonts w:ascii="Times New Roman" w:hAnsi="Times New Roman" w:cs="Times New Roman"/>
            <w:sz w:val="24"/>
            <w:szCs w:val="24"/>
          </w:rPr>
          <w:id w:val="107582617"/>
          <w:citation/>
        </w:sdtPr>
        <w:sdtContent>
          <w:r w:rsidR="00875755">
            <w:rPr>
              <w:rFonts w:ascii="Times New Roman" w:hAnsi="Times New Roman" w:cs="Times New Roman"/>
              <w:sz w:val="24"/>
              <w:szCs w:val="24"/>
            </w:rPr>
            <w:fldChar w:fldCharType="begin"/>
          </w:r>
          <w:r w:rsidR="00197941">
            <w:rPr>
              <w:rFonts w:ascii="Times New Roman" w:hAnsi="Times New Roman" w:cs="Times New Roman"/>
              <w:sz w:val="24"/>
              <w:szCs w:val="24"/>
            </w:rPr>
            <w:instrText xml:space="preserve"> CITATION BPS13 \n  \t  \l 1033  </w:instrText>
          </w:r>
          <w:r w:rsidR="00875755">
            <w:rPr>
              <w:rFonts w:ascii="Times New Roman" w:hAnsi="Times New Roman" w:cs="Times New Roman"/>
              <w:sz w:val="24"/>
              <w:szCs w:val="24"/>
            </w:rPr>
            <w:fldChar w:fldCharType="separate"/>
          </w:r>
          <w:r w:rsidR="00197941" w:rsidRPr="00197941">
            <w:rPr>
              <w:rFonts w:ascii="Times New Roman" w:hAnsi="Times New Roman" w:cs="Times New Roman"/>
              <w:noProof/>
              <w:sz w:val="24"/>
              <w:szCs w:val="24"/>
            </w:rPr>
            <w:t>(2013)</w:t>
          </w:r>
          <w:r w:rsidR="00875755">
            <w:rPr>
              <w:rFonts w:ascii="Times New Roman" w:hAnsi="Times New Roman" w:cs="Times New Roman"/>
              <w:sz w:val="24"/>
              <w:szCs w:val="24"/>
            </w:rPr>
            <w:fldChar w:fldCharType="end"/>
          </w:r>
        </w:sdtContent>
      </w:sdt>
      <w:r w:rsidRPr="00D3298B">
        <w:rPr>
          <w:rFonts w:ascii="Times New Roman" w:hAnsi="Times New Roman" w:cs="Times New Roman"/>
          <w:sz w:val="24"/>
          <w:szCs w:val="24"/>
        </w:rPr>
        <w:t>menyatakan bahwa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jumlah pengangguran di tahun 2010 sebesar 10,57%, di tahun 2011 sebesar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9,84%, 9,78% di tahun</w:t>
      </w:r>
      <w:r w:rsidR="00414311">
        <w:rPr>
          <w:rFonts w:ascii="Times New Roman" w:hAnsi="Times New Roman" w:cs="Times New Roman"/>
          <w:sz w:val="24"/>
          <w:szCs w:val="24"/>
        </w:rPr>
        <w:t xml:space="preserve"> 2012 dan di tahun 2013 sebesar</w:t>
      </w:r>
      <w:r w:rsidRPr="00D3298B">
        <w:rPr>
          <w:rFonts w:ascii="Times New Roman" w:hAnsi="Times New Roman" w:cs="Times New Roman"/>
          <w:sz w:val="24"/>
          <w:szCs w:val="24"/>
        </w:rPr>
        <w:t xml:space="preserve"> 8,90%. Data yang didapat dari BPS bula</w:t>
      </w:r>
      <w:r w:rsidR="00D00CBB">
        <w:rPr>
          <w:rFonts w:ascii="Times New Roman" w:hAnsi="Times New Roman" w:cs="Times New Roman"/>
          <w:sz w:val="24"/>
          <w:szCs w:val="24"/>
        </w:rPr>
        <w:t>n Februari 2013 juga menyatakan</w:t>
      </w:r>
      <w:r w:rsidRPr="00D3298B">
        <w:rPr>
          <w:rFonts w:ascii="Times New Roman" w:hAnsi="Times New Roman" w:cs="Times New Roman"/>
          <w:sz w:val="24"/>
          <w:szCs w:val="24"/>
        </w:rPr>
        <w:t xml:space="preserve"> bahwa jumlah pengangguran</w:t>
      </w:r>
      <w:r w:rsidRPr="00D3298B">
        <w:rPr>
          <w:rFonts w:ascii="Times New Roman" w:hAnsi="Times New Roman" w:cs="Times New Roman"/>
          <w:b/>
          <w:sz w:val="24"/>
          <w:szCs w:val="24"/>
        </w:rPr>
        <w:t xml:space="preserve"> </w:t>
      </w:r>
      <w:r w:rsidR="00D00CBB">
        <w:rPr>
          <w:rFonts w:ascii="Times New Roman" w:hAnsi="Times New Roman" w:cs="Times New Roman"/>
          <w:sz w:val="24"/>
          <w:szCs w:val="24"/>
        </w:rPr>
        <w:t>berdasarkan tingkat</w:t>
      </w:r>
      <w:r w:rsidRPr="00D3298B">
        <w:rPr>
          <w:rFonts w:ascii="Times New Roman" w:hAnsi="Times New Roman" w:cs="Times New Roman"/>
          <w:sz w:val="24"/>
          <w:szCs w:val="24"/>
        </w:rPr>
        <w:t xml:space="preserve"> pendidikan, lulusan Sekolah Menengah Pertama (SMP)</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menempati jurnlah pengangguran terbanyak dibandingkan dengan lulusan lainnya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dengan jumlah 525.648 orang (25,96%). Lulusan Sekolah Menengah Atas (SMA)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menempati jumlah pengangguran terbanyak kedua yaitu sebanyak 433.851</w:t>
      </w:r>
      <w:r w:rsidRPr="00D3298B">
        <w:rPr>
          <w:rFonts w:ascii="Times New Roman" w:hAnsi="Times New Roman" w:cs="Times New Roman"/>
          <w:b/>
          <w:sz w:val="24"/>
          <w:szCs w:val="24"/>
        </w:rPr>
        <w:t xml:space="preserve"> </w:t>
      </w:r>
      <w:r w:rsidR="00DF6E31">
        <w:rPr>
          <w:rFonts w:ascii="Times New Roman" w:hAnsi="Times New Roman" w:cs="Times New Roman"/>
          <w:sz w:val="24"/>
          <w:szCs w:val="24"/>
        </w:rPr>
        <w:t>(23</w:t>
      </w:r>
      <w:proofErr w:type="gramStart"/>
      <w:r w:rsidR="00DF6E31">
        <w:rPr>
          <w:rFonts w:ascii="Times New Roman" w:hAnsi="Times New Roman" w:cs="Times New Roman"/>
          <w:sz w:val="24"/>
          <w:szCs w:val="24"/>
        </w:rPr>
        <w:t>,90</w:t>
      </w:r>
      <w:proofErr w:type="gramEnd"/>
      <w:r w:rsidR="00DF6E31">
        <w:rPr>
          <w:rFonts w:ascii="Times New Roman" w:hAnsi="Times New Roman" w:cs="Times New Roman"/>
          <w:sz w:val="24"/>
          <w:szCs w:val="24"/>
        </w:rPr>
        <w:t xml:space="preserve">%). </w:t>
      </w:r>
      <w:proofErr w:type="gramStart"/>
      <w:r w:rsidR="00DF6E31">
        <w:rPr>
          <w:rFonts w:ascii="Times New Roman" w:hAnsi="Times New Roman" w:cs="Times New Roman"/>
          <w:sz w:val="24"/>
          <w:szCs w:val="24"/>
        </w:rPr>
        <w:t>Lulusan Sekolah M</w:t>
      </w:r>
      <w:r w:rsidRPr="00D3298B">
        <w:rPr>
          <w:rFonts w:ascii="Times New Roman" w:hAnsi="Times New Roman" w:cs="Times New Roman"/>
          <w:sz w:val="24"/>
          <w:szCs w:val="24"/>
        </w:rPr>
        <w:t>enengah Kejuruan (SMK) menempati urutan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selanjutnya yang kemudian diikuti oleh lulusan diploma I/II/III, lulusan SD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lulusan universitas.</w:t>
      </w:r>
      <w:proofErr w:type="gramEnd"/>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Sementara tingginya jumlah pengangguran lulusan SMP dikarenakan tidak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semua lulusannya mampu melanjutkan ke jenjang selanjutnya.</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Begitu juga dengan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pengangguran lulusan SMA, dikarenakan tidak semua lulusannya melanjutkan ke</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perguruan tinggi.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Menurut Muhammad Nuh </w:t>
      </w:r>
      <w:sdt>
        <w:sdtPr>
          <w:rPr>
            <w:rFonts w:ascii="Times New Roman" w:hAnsi="Times New Roman" w:cs="Times New Roman"/>
            <w:sz w:val="24"/>
            <w:szCs w:val="24"/>
          </w:rPr>
          <w:id w:val="107582618"/>
          <w:citation/>
        </w:sdtPr>
        <w:sdtContent>
          <w:r w:rsidR="00875755">
            <w:rPr>
              <w:rFonts w:ascii="Times New Roman" w:hAnsi="Times New Roman" w:cs="Times New Roman"/>
              <w:sz w:val="24"/>
              <w:szCs w:val="24"/>
            </w:rPr>
            <w:fldChar w:fldCharType="begin"/>
          </w:r>
          <w:r w:rsidR="00197941">
            <w:rPr>
              <w:rFonts w:ascii="Times New Roman" w:hAnsi="Times New Roman" w:cs="Times New Roman"/>
              <w:sz w:val="24"/>
              <w:szCs w:val="24"/>
            </w:rPr>
            <w:instrText xml:space="preserve"> CITATION RM11 \l 1033 </w:instrText>
          </w:r>
          <w:r w:rsidR="00875755">
            <w:rPr>
              <w:rFonts w:ascii="Times New Roman" w:hAnsi="Times New Roman" w:cs="Times New Roman"/>
              <w:sz w:val="24"/>
              <w:szCs w:val="24"/>
            </w:rPr>
            <w:fldChar w:fldCharType="separate"/>
          </w:r>
          <w:r w:rsidR="00197941" w:rsidRPr="00197941">
            <w:rPr>
              <w:rFonts w:ascii="Times New Roman" w:hAnsi="Times New Roman" w:cs="Times New Roman"/>
              <w:noProof/>
              <w:sz w:val="24"/>
              <w:szCs w:val="24"/>
            </w:rPr>
            <w:t>(RM, 2011)</w:t>
          </w:r>
          <w:r w:rsidR="00875755">
            <w:rPr>
              <w:rFonts w:ascii="Times New Roman" w:hAnsi="Times New Roman" w:cs="Times New Roman"/>
              <w:sz w:val="24"/>
              <w:szCs w:val="24"/>
            </w:rPr>
            <w:fldChar w:fldCharType="end"/>
          </w:r>
        </w:sdtContent>
      </w:sdt>
      <w:r w:rsidR="00197941">
        <w:rPr>
          <w:rFonts w:ascii="Times New Roman" w:hAnsi="Times New Roman" w:cs="Times New Roman"/>
          <w:sz w:val="24"/>
          <w:szCs w:val="24"/>
        </w:rPr>
        <w:t xml:space="preserve"> </w:t>
      </w:r>
      <w:r w:rsidRPr="00D3298B">
        <w:rPr>
          <w:rFonts w:ascii="Times New Roman" w:hAnsi="Times New Roman" w:cs="Times New Roman"/>
          <w:sz w:val="24"/>
          <w:szCs w:val="24"/>
        </w:rPr>
        <w:t>menyatakan bahwa Angka Partisipasi</w:t>
      </w:r>
      <w:r w:rsidR="00DF6E31">
        <w:rPr>
          <w:rFonts w:ascii="Times New Roman" w:hAnsi="Times New Roman" w:cs="Times New Roman"/>
          <w:sz w:val="24"/>
          <w:szCs w:val="24"/>
        </w:rPr>
        <w:t xml:space="preserve"> Kasar (APK) di Perguruan Tinggi</w:t>
      </w:r>
      <w:r w:rsidRPr="00D3298B">
        <w:rPr>
          <w:rFonts w:ascii="Times New Roman" w:hAnsi="Times New Roman" w:cs="Times New Roman"/>
          <w:sz w:val="24"/>
          <w:szCs w:val="24"/>
        </w:rPr>
        <w:t xml:space="preserve"> (PT) saat</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ini hanya mencapai 23</w:t>
      </w:r>
      <w:r>
        <w:rPr>
          <w:rFonts w:ascii="Times New Roman" w:hAnsi="Times New Roman" w:cs="Times New Roman"/>
          <w:sz w:val="24"/>
          <w:szCs w:val="24"/>
        </w:rPr>
        <w:t>%</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Artinya, jumlah anak berusia 19-23 tahun yang</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w:t>
      </w:r>
      <w:r>
        <w:rPr>
          <w:rFonts w:ascii="Times New Roman" w:hAnsi="Times New Roman" w:cs="Times New Roman"/>
          <w:sz w:val="24"/>
          <w:szCs w:val="24"/>
        </w:rPr>
        <w:t>elanjutkan ke PT hanya 23%.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Sisanya 77%</w:t>
      </w:r>
      <w:r w:rsidRPr="00D3298B">
        <w:rPr>
          <w:rFonts w:ascii="Times New Roman" w:hAnsi="Times New Roman" w:cs="Times New Roman"/>
          <w:sz w:val="24"/>
          <w:szCs w:val="24"/>
        </w:rPr>
        <w:t xml:space="preserve"> belum punya kesempatan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untuk masuk ke perguruan tinggi.</w:t>
      </w:r>
      <w:proofErr w:type="gramEnd"/>
      <w:r w:rsidRPr="00D3298B">
        <w:rPr>
          <w:rFonts w:ascii="Times New Roman" w:hAnsi="Times New Roman" w:cs="Times New Roman"/>
          <w:sz w:val="24"/>
          <w:szCs w:val="24"/>
        </w:rPr>
        <w:t xml:space="preserve"> Menurut Kepala Dinas Pendidikan</w:t>
      </w:r>
      <w:r w:rsidRPr="00D3298B">
        <w:rPr>
          <w:rFonts w:ascii="Times New Roman" w:hAnsi="Times New Roman" w:cs="Times New Roman"/>
          <w:b/>
          <w:sz w:val="24"/>
          <w:szCs w:val="24"/>
        </w:rPr>
        <w:t xml:space="preserve"> </w:t>
      </w:r>
      <w:r>
        <w:rPr>
          <w:rFonts w:ascii="Times New Roman" w:hAnsi="Times New Roman" w:cs="Times New Roman"/>
          <w:sz w:val="24"/>
          <w:szCs w:val="24"/>
        </w:rPr>
        <w:t>Pemuda</w:t>
      </w:r>
      <w:r w:rsidRPr="00D3298B">
        <w:rPr>
          <w:rFonts w:ascii="Times New Roman" w:hAnsi="Times New Roman" w:cs="Times New Roman"/>
          <w:sz w:val="24"/>
          <w:szCs w:val="24"/>
        </w:rPr>
        <w:t xml:space="preserve"> dan Olah Raga (Disdikpora) Kabupaten Bandung Barat (KBB) Agustina</w:t>
      </w:r>
      <w:r w:rsidRPr="00D3298B">
        <w:rPr>
          <w:rFonts w:ascii="Times New Roman" w:hAnsi="Times New Roman" w:cs="Times New Roman"/>
          <w:b/>
          <w:sz w:val="24"/>
          <w:szCs w:val="24"/>
        </w:rPr>
        <w:t xml:space="preserve"> </w:t>
      </w:r>
      <w:r>
        <w:rPr>
          <w:rFonts w:ascii="Times New Roman" w:hAnsi="Times New Roman" w:cs="Times New Roman"/>
          <w:sz w:val="24"/>
          <w:szCs w:val="24"/>
        </w:rPr>
        <w:t>Priyanti</w:t>
      </w:r>
      <w:r w:rsidRPr="00D3298B">
        <w:rPr>
          <w:rFonts w:ascii="Times New Roman" w:hAnsi="Times New Roman" w:cs="Times New Roman"/>
          <w:sz w:val="24"/>
          <w:szCs w:val="24"/>
        </w:rPr>
        <w:t xml:space="preserve"> </w:t>
      </w:r>
      <w:sdt>
        <w:sdtPr>
          <w:rPr>
            <w:rFonts w:ascii="Times New Roman" w:hAnsi="Times New Roman" w:cs="Times New Roman"/>
            <w:sz w:val="24"/>
            <w:szCs w:val="24"/>
          </w:rPr>
          <w:id w:val="107582619"/>
          <w:citation/>
        </w:sdtPr>
        <w:sdtContent>
          <w:r w:rsidR="00875755">
            <w:rPr>
              <w:rFonts w:ascii="Times New Roman" w:hAnsi="Times New Roman" w:cs="Times New Roman"/>
              <w:sz w:val="24"/>
              <w:szCs w:val="24"/>
            </w:rPr>
            <w:fldChar w:fldCharType="begin"/>
          </w:r>
          <w:r w:rsidR="00197941">
            <w:rPr>
              <w:rFonts w:ascii="Times New Roman" w:hAnsi="Times New Roman" w:cs="Times New Roman"/>
              <w:sz w:val="24"/>
              <w:szCs w:val="24"/>
            </w:rPr>
            <w:instrText xml:space="preserve"> CITATION HAr12 \l 1033 </w:instrText>
          </w:r>
          <w:r w:rsidR="00875755">
            <w:rPr>
              <w:rFonts w:ascii="Times New Roman" w:hAnsi="Times New Roman" w:cs="Times New Roman"/>
              <w:sz w:val="24"/>
              <w:szCs w:val="24"/>
            </w:rPr>
            <w:fldChar w:fldCharType="separate"/>
          </w:r>
          <w:r w:rsidR="00197941" w:rsidRPr="00197941">
            <w:rPr>
              <w:rFonts w:ascii="Times New Roman" w:hAnsi="Times New Roman" w:cs="Times New Roman"/>
              <w:noProof/>
              <w:sz w:val="24"/>
              <w:szCs w:val="24"/>
            </w:rPr>
            <w:t>(Ardia, 2012)</w:t>
          </w:r>
          <w:r w:rsidR="00875755">
            <w:rPr>
              <w:rFonts w:ascii="Times New Roman" w:hAnsi="Times New Roman" w:cs="Times New Roman"/>
              <w:sz w:val="24"/>
              <w:szCs w:val="24"/>
            </w:rPr>
            <w:fldChar w:fldCharType="end"/>
          </w:r>
        </w:sdtContent>
      </w:sdt>
      <w:r w:rsidRPr="00D3298B">
        <w:rPr>
          <w:rFonts w:ascii="Times New Roman" w:hAnsi="Times New Roman" w:cs="Times New Roman"/>
          <w:sz w:val="24"/>
          <w:szCs w:val="24"/>
        </w:rPr>
        <w:t xml:space="preserve"> mengatakan meski angka kelulusan di 2011</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mencapai 99%, namun jumlah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yang tidak melanjutkan pendidikannya ke</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PT mencapar 60%. </w:t>
      </w:r>
      <w:proofErr w:type="gramStart"/>
      <w:r w:rsidRPr="00D3298B">
        <w:rPr>
          <w:rFonts w:ascii="Times New Roman" w:hAnsi="Times New Roman" w:cs="Times New Roman"/>
          <w:sz w:val="24"/>
          <w:szCs w:val="24"/>
        </w:rPr>
        <w:t>Pada tahun 2011, dari angka partisipasi kasar 86% angka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partisipasi murni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yang melanjutkan pendidikannya ke perguruan tinggi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hanya 40%.</w:t>
      </w:r>
      <w:proofErr w:type="gramEnd"/>
      <w:r w:rsidRPr="00D3298B">
        <w:rPr>
          <w:rFonts w:ascii="Times New Roman" w:hAnsi="Times New Roman" w:cs="Times New Roman"/>
          <w:sz w:val="24"/>
          <w:szCs w:val="24"/>
        </w:rPr>
        <w:t xml:space="preserve"> Berarti sisanya 60%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terjun langsung untuk bersaing dengan lulusan dari tingkat pendidikan yang berbeda tanpa bekal yang memadai.</w:t>
      </w:r>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lastRenderedPageBreak/>
        <w:t>Berdasarkan fenomena tersebut, sangat perlu dilakukan perencanaan masa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depan yang matang sejak awal terutama sejak berada di bangku SMA. Sehingga diharapkan nantinya peserta didik tidak mengalami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ketidakpastian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masa depannya. </w:t>
      </w:r>
      <w:proofErr w:type="gramStart"/>
      <w:r w:rsidRPr="00D3298B">
        <w:rPr>
          <w:rFonts w:ascii="Times New Roman" w:hAnsi="Times New Roman" w:cs="Times New Roman"/>
          <w:sz w:val="24"/>
          <w:szCs w:val="24"/>
        </w:rPr>
        <w:t>Usia</w:t>
      </w:r>
      <w:proofErr w:type="gramEnd"/>
      <w:r w:rsidRPr="00D3298B">
        <w:rPr>
          <w:rFonts w:ascii="Times New Roman" w:hAnsi="Times New Roman" w:cs="Times New Roman"/>
          <w:sz w:val="24"/>
          <w:szCs w:val="24"/>
        </w:rPr>
        <w:t xml:space="preserve"> muda merupakan usia paling optimal</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dalam mengembangkan keyakinan terhadap kemampuan diri sendiri. Pada </w:t>
      </w:r>
      <w:proofErr w:type="gramStart"/>
      <w:r w:rsidRPr="00D3298B">
        <w:rPr>
          <w:rFonts w:ascii="Times New Roman" w:hAnsi="Times New Roman" w:cs="Times New Roman"/>
          <w:sz w:val="24"/>
          <w:szCs w:val="24"/>
        </w:rPr>
        <w:t>usia</w:t>
      </w:r>
      <w:proofErr w:type="gramEnd"/>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muda, individu dituntut untuk merencanakan dan membangun karir dengan baik,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agar mampu menghadapi untangnn dan persaingan dunia. </w:t>
      </w:r>
      <w:proofErr w:type="gramStart"/>
      <w:r w:rsidRPr="00D3298B">
        <w:rPr>
          <w:rFonts w:ascii="Times New Roman" w:hAnsi="Times New Roman" w:cs="Times New Roman"/>
          <w:sz w:val="24"/>
          <w:szCs w:val="24"/>
        </w:rPr>
        <w:t>Namun pada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kenyataannya, banyak individu yang belum mengenali kemampuannya dengan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baik, terutama peserta didik sekola</w:t>
      </w:r>
      <w:r w:rsidR="00DF6E31">
        <w:rPr>
          <w:rFonts w:ascii="Times New Roman" w:hAnsi="Times New Roman" w:cs="Times New Roman"/>
          <w:sz w:val="24"/>
          <w:szCs w:val="24"/>
        </w:rPr>
        <w:t>h menengah atas/kejuruan.</w:t>
      </w:r>
      <w:proofErr w:type="gramEnd"/>
      <w:r w:rsidR="00DF6E31">
        <w:rPr>
          <w:rFonts w:ascii="Times New Roman" w:hAnsi="Times New Roman" w:cs="Times New Roman"/>
          <w:sz w:val="24"/>
          <w:szCs w:val="24"/>
        </w:rPr>
        <w:t xml:space="preserve"> </w:t>
      </w:r>
      <w:proofErr w:type="gramStart"/>
      <w:r w:rsidR="00DF6E31">
        <w:rPr>
          <w:rFonts w:ascii="Times New Roman" w:hAnsi="Times New Roman" w:cs="Times New Roman"/>
          <w:sz w:val="24"/>
          <w:szCs w:val="24"/>
        </w:rPr>
        <w:t>Akibatn</w:t>
      </w:r>
      <w:r w:rsidRPr="00D3298B">
        <w:rPr>
          <w:rFonts w:ascii="Times New Roman" w:hAnsi="Times New Roman" w:cs="Times New Roman"/>
          <w:sz w:val="24"/>
          <w:szCs w:val="24"/>
        </w:rPr>
        <w:t>ya, banyak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peserta didik yang bingung pada saat penjurusan dan dalam menentukan pilihan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studi lanjutan.</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Bahkan tidak jarang orangtualah yang akhimya melakukan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perencanaan karir untuk anaknya, karena menganggap anak belum mampu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menilai kemampuannya.</w:t>
      </w:r>
      <w:proofErr w:type="gramEnd"/>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 xml:space="preserve">Apabila dilihat dari </w:t>
      </w:r>
      <w:proofErr w:type="gramStart"/>
      <w:r w:rsidRPr="00D3298B">
        <w:rPr>
          <w:rFonts w:ascii="Times New Roman" w:hAnsi="Times New Roman" w:cs="Times New Roman"/>
          <w:sz w:val="24"/>
          <w:szCs w:val="24"/>
        </w:rPr>
        <w:t>usia</w:t>
      </w:r>
      <w:proofErr w:type="gramEnd"/>
      <w:r w:rsidRPr="00D3298B">
        <w:rPr>
          <w:rFonts w:ascii="Times New Roman" w:hAnsi="Times New Roman" w:cs="Times New Roman"/>
          <w:sz w:val="24"/>
          <w:szCs w:val="24"/>
        </w:rPr>
        <w:t>, peserta didik SMA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menurut Konopka </w:t>
      </w:r>
      <w:r w:rsidR="00197941">
        <w:rPr>
          <w:rFonts w:ascii="Times New Roman" w:hAnsi="Times New Roman" w:cs="Times New Roman"/>
          <w:noProof/>
          <w:sz w:val="24"/>
          <w:szCs w:val="24"/>
        </w:rPr>
        <w:t xml:space="preserve">(Yusuf, 2011: </w:t>
      </w:r>
      <w:r w:rsidR="00197941" w:rsidRPr="00197941">
        <w:rPr>
          <w:rFonts w:ascii="Times New Roman" w:hAnsi="Times New Roman" w:cs="Times New Roman"/>
          <w:noProof/>
          <w:sz w:val="24"/>
          <w:szCs w:val="24"/>
        </w:rPr>
        <w:t>184)</w:t>
      </w:r>
      <w:r w:rsidRPr="00D3298B">
        <w:rPr>
          <w:rFonts w:ascii="Times New Roman" w:hAnsi="Times New Roman" w:cs="Times New Roman"/>
          <w:sz w:val="24"/>
          <w:szCs w:val="24"/>
        </w:rPr>
        <w:t xml:space="preserve"> berada pada masa remaja madya yaitu antara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usia 15-18 tahun. </w:t>
      </w:r>
      <w:proofErr w:type="gramStart"/>
      <w:r w:rsidRPr="00D3298B">
        <w:rPr>
          <w:rFonts w:ascii="Times New Roman" w:hAnsi="Times New Roman" w:cs="Times New Roman"/>
          <w:sz w:val="24"/>
          <w:szCs w:val="24"/>
        </w:rPr>
        <w:t xml:space="preserve">Menurut Santrock </w:t>
      </w:r>
      <w:r w:rsidR="00197941">
        <w:rPr>
          <w:rFonts w:ascii="Times New Roman" w:hAnsi="Times New Roman" w:cs="Times New Roman"/>
          <w:noProof/>
          <w:sz w:val="24"/>
          <w:szCs w:val="24"/>
        </w:rPr>
        <w:t xml:space="preserve">(2003: </w:t>
      </w:r>
      <w:r w:rsidR="00197941" w:rsidRPr="00197941">
        <w:rPr>
          <w:rFonts w:ascii="Times New Roman" w:hAnsi="Times New Roman" w:cs="Times New Roman"/>
          <w:noProof/>
          <w:sz w:val="24"/>
          <w:szCs w:val="24"/>
        </w:rPr>
        <w:t>26)</w:t>
      </w:r>
      <w:r w:rsidR="00197941">
        <w:rPr>
          <w:rFonts w:ascii="Times New Roman" w:hAnsi="Times New Roman" w:cs="Times New Roman"/>
          <w:sz w:val="24"/>
          <w:szCs w:val="24"/>
        </w:rPr>
        <w:t xml:space="preserve"> </w:t>
      </w:r>
      <w:r w:rsidRPr="00D3298B">
        <w:rPr>
          <w:rFonts w:ascii="Times New Roman" w:hAnsi="Times New Roman" w:cs="Times New Roman"/>
          <w:sz w:val="24"/>
          <w:szCs w:val="24"/>
        </w:rPr>
        <w:t>remaja diartikan sebagai masa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perkembangan transisi antara masa anak dan masa dewasa yang mencakup</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perubahan biologis, kognitif, dan sosial-ekonomi.</w:t>
      </w:r>
      <w:proofErr w:type="gramEnd"/>
      <w:r w:rsidRPr="00D3298B">
        <w:rPr>
          <w:rFonts w:ascii="Times New Roman" w:hAnsi="Times New Roman" w:cs="Times New Roman"/>
          <w:sz w:val="24"/>
          <w:szCs w:val="24"/>
        </w:rPr>
        <w:t xml:space="preserve"> Pada usia remaja perkembangan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kognitif sudah mencapai tahap operasi formal yang lebih bersifat hipotetis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abstrak, serta sistematis dan ilmiah dalam memecahkan masalah dan pada berfikir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konkret, selain itu Keating </w:t>
      </w:r>
      <w:r w:rsidR="00197941">
        <w:rPr>
          <w:rFonts w:ascii="Times New Roman" w:hAnsi="Times New Roman" w:cs="Times New Roman"/>
          <w:noProof/>
          <w:sz w:val="24"/>
          <w:szCs w:val="24"/>
        </w:rPr>
        <w:t xml:space="preserve">(Yusuf, 2011: </w:t>
      </w:r>
      <w:r w:rsidR="00197941" w:rsidRPr="00197941">
        <w:rPr>
          <w:rFonts w:ascii="Times New Roman" w:hAnsi="Times New Roman" w:cs="Times New Roman"/>
          <w:noProof/>
          <w:sz w:val="24"/>
          <w:szCs w:val="24"/>
        </w:rPr>
        <w:t>195-196)</w:t>
      </w:r>
      <w:r w:rsidR="00197941">
        <w:rPr>
          <w:rFonts w:ascii="Times New Roman" w:hAnsi="Times New Roman" w:cs="Times New Roman"/>
          <w:sz w:val="24"/>
          <w:szCs w:val="24"/>
        </w:rPr>
        <w:t xml:space="preserve"> </w:t>
      </w:r>
      <w:r w:rsidRPr="00D3298B">
        <w:rPr>
          <w:rFonts w:ascii="Times New Roman" w:hAnsi="Times New Roman" w:cs="Times New Roman"/>
          <w:sz w:val="24"/>
          <w:szCs w:val="24"/>
        </w:rPr>
        <w:t>merumuskan lima hal pokok yang berkaitan dengan perkembangan berfikir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operasional formal, yaitu.</w:t>
      </w:r>
    </w:p>
    <w:p w:rsidR="00343270" w:rsidRPr="00D3298B" w:rsidRDefault="00343270" w:rsidP="00414311">
      <w:pPr>
        <w:pStyle w:val="ListParagraph"/>
        <w:numPr>
          <w:ilvl w:val="0"/>
          <w:numId w:val="2"/>
        </w:numPr>
        <w:spacing w:after="0" w:line="240" w:lineRule="auto"/>
        <w:ind w:left="851"/>
        <w:jc w:val="both"/>
        <w:rPr>
          <w:rFonts w:ascii="Times New Roman" w:hAnsi="Times New Roman" w:cs="Times New Roman"/>
          <w:b/>
          <w:sz w:val="24"/>
          <w:szCs w:val="24"/>
        </w:rPr>
      </w:pPr>
      <w:r w:rsidRPr="00D3298B">
        <w:rPr>
          <w:rFonts w:ascii="Times New Roman" w:hAnsi="Times New Roman" w:cs="Times New Roman"/>
          <w:sz w:val="24"/>
          <w:szCs w:val="24"/>
        </w:rPr>
        <w:t xml:space="preserve">Berlainan dengan </w:t>
      </w:r>
      <w:proofErr w:type="gramStart"/>
      <w:r w:rsidRPr="00D3298B">
        <w:rPr>
          <w:rFonts w:ascii="Times New Roman" w:hAnsi="Times New Roman" w:cs="Times New Roman"/>
          <w:sz w:val="24"/>
          <w:szCs w:val="24"/>
        </w:rPr>
        <w:t>cara</w:t>
      </w:r>
      <w:proofErr w:type="gramEnd"/>
      <w:r w:rsidRPr="00D3298B">
        <w:rPr>
          <w:rFonts w:ascii="Times New Roman" w:hAnsi="Times New Roman" w:cs="Times New Roman"/>
          <w:sz w:val="24"/>
          <w:szCs w:val="24"/>
        </w:rPr>
        <w:t xml:space="preserve"> berfikir anak-anak yang tekanannya kepada kesadarannya sendiri di sini dan sekarang (</w:t>
      </w:r>
      <w:r w:rsidRPr="00D3298B">
        <w:rPr>
          <w:rFonts w:ascii="Times New Roman" w:hAnsi="Times New Roman" w:cs="Times New Roman"/>
          <w:i/>
          <w:sz w:val="24"/>
          <w:szCs w:val="24"/>
        </w:rPr>
        <w:t>here and now</w:t>
      </w:r>
      <w:r w:rsidRPr="00D3298B">
        <w:rPr>
          <w:rFonts w:ascii="Times New Roman" w:hAnsi="Times New Roman" w:cs="Times New Roman"/>
          <w:sz w:val="24"/>
          <w:szCs w:val="24"/>
        </w:rPr>
        <w:t>), cara berfikir remaja berkaitan erat dengan dunia kemungkinan (</w:t>
      </w:r>
      <w:r w:rsidRPr="00D3298B">
        <w:rPr>
          <w:rFonts w:ascii="Times New Roman" w:hAnsi="Times New Roman" w:cs="Times New Roman"/>
          <w:i/>
          <w:sz w:val="24"/>
          <w:szCs w:val="24"/>
        </w:rPr>
        <w:t>word of possibilities</w:t>
      </w:r>
      <w:r w:rsidRPr="00D3298B">
        <w:rPr>
          <w:rFonts w:ascii="Times New Roman" w:hAnsi="Times New Roman" w:cs="Times New Roman"/>
          <w:sz w:val="24"/>
          <w:szCs w:val="24"/>
        </w:rPr>
        <w:t xml:space="preserve">). Remaja sudah </w:t>
      </w:r>
      <w:r w:rsidR="00901ABE">
        <w:rPr>
          <w:rFonts w:ascii="Times New Roman" w:hAnsi="Times New Roman" w:cs="Times New Roman"/>
          <w:sz w:val="24"/>
          <w:szCs w:val="24"/>
        </w:rPr>
        <w:t>mampu menggunakan abstraksi-abs</w:t>
      </w:r>
      <w:r w:rsidRPr="00D3298B">
        <w:rPr>
          <w:rFonts w:ascii="Times New Roman" w:hAnsi="Times New Roman" w:cs="Times New Roman"/>
          <w:sz w:val="24"/>
          <w:szCs w:val="24"/>
        </w:rPr>
        <w:t>t</w:t>
      </w:r>
      <w:r w:rsidR="00901ABE">
        <w:rPr>
          <w:rFonts w:ascii="Times New Roman" w:hAnsi="Times New Roman" w:cs="Times New Roman"/>
          <w:sz w:val="24"/>
          <w:szCs w:val="24"/>
        </w:rPr>
        <w:t>r</w:t>
      </w:r>
      <w:r w:rsidRPr="00D3298B">
        <w:rPr>
          <w:rFonts w:ascii="Times New Roman" w:hAnsi="Times New Roman" w:cs="Times New Roman"/>
          <w:sz w:val="24"/>
          <w:szCs w:val="24"/>
        </w:rPr>
        <w:t>aksi dan dapat membedakan antara yang nyata dan kongket dengan yang abstak dan mungkin.</w:t>
      </w:r>
    </w:p>
    <w:p w:rsidR="00343270" w:rsidRPr="00D3298B" w:rsidRDefault="00343270" w:rsidP="00414311">
      <w:pPr>
        <w:pStyle w:val="ListParagraph"/>
        <w:numPr>
          <w:ilvl w:val="0"/>
          <w:numId w:val="2"/>
        </w:numPr>
        <w:spacing w:after="0" w:line="240" w:lineRule="auto"/>
        <w:ind w:left="851"/>
        <w:jc w:val="both"/>
        <w:rPr>
          <w:rFonts w:ascii="Times New Roman" w:hAnsi="Times New Roman" w:cs="Times New Roman"/>
          <w:b/>
          <w:sz w:val="24"/>
          <w:szCs w:val="24"/>
        </w:rPr>
      </w:pPr>
      <w:r w:rsidRPr="00D3298B">
        <w:rPr>
          <w:rFonts w:ascii="Times New Roman" w:hAnsi="Times New Roman" w:cs="Times New Roman"/>
          <w:sz w:val="24"/>
          <w:szCs w:val="24"/>
        </w:rPr>
        <w:t>Melalui kemampuannya untuk menguji hipotesis, muncul kemampuan nalar secara ilmiah.</w:t>
      </w:r>
    </w:p>
    <w:p w:rsidR="00343270" w:rsidRPr="00D3298B" w:rsidRDefault="00343270" w:rsidP="00414311">
      <w:pPr>
        <w:pStyle w:val="ListParagraph"/>
        <w:numPr>
          <w:ilvl w:val="0"/>
          <w:numId w:val="2"/>
        </w:numPr>
        <w:spacing w:after="0" w:line="240" w:lineRule="auto"/>
        <w:ind w:left="851"/>
        <w:jc w:val="both"/>
        <w:rPr>
          <w:rFonts w:ascii="Times New Roman" w:hAnsi="Times New Roman" w:cs="Times New Roman"/>
          <w:b/>
          <w:sz w:val="24"/>
          <w:szCs w:val="24"/>
        </w:rPr>
      </w:pPr>
      <w:r w:rsidRPr="00D3298B">
        <w:rPr>
          <w:rFonts w:ascii="Times New Roman" w:hAnsi="Times New Roman" w:cs="Times New Roman"/>
          <w:sz w:val="24"/>
          <w:szCs w:val="24"/>
        </w:rPr>
        <w:t>Remaja dapat memikirkan tentang masa depan dengan membuat perencanaan dan mengeksplorasi berbagai kemungkinan untuk mencapainya.</w:t>
      </w:r>
    </w:p>
    <w:p w:rsidR="00343270" w:rsidRPr="00D3298B" w:rsidRDefault="00343270" w:rsidP="00414311">
      <w:pPr>
        <w:pStyle w:val="ListParagraph"/>
        <w:numPr>
          <w:ilvl w:val="0"/>
          <w:numId w:val="2"/>
        </w:numPr>
        <w:spacing w:after="0" w:line="240" w:lineRule="auto"/>
        <w:ind w:left="851"/>
        <w:jc w:val="both"/>
        <w:rPr>
          <w:rFonts w:ascii="Times New Roman" w:hAnsi="Times New Roman" w:cs="Times New Roman"/>
          <w:b/>
          <w:sz w:val="24"/>
          <w:szCs w:val="24"/>
        </w:rPr>
      </w:pPr>
      <w:r w:rsidRPr="00D3298B">
        <w:rPr>
          <w:rFonts w:ascii="Times New Roman" w:hAnsi="Times New Roman" w:cs="Times New Roman"/>
          <w:sz w:val="24"/>
          <w:szCs w:val="24"/>
        </w:rPr>
        <w:lastRenderedPageBreak/>
        <w:t xml:space="preserve">Remaja menyadari tentang aktivitas kognitif dan mekanisme yang membuat proses kognitif itu efisien atau tidak efisien, serta menghabiskan waktunya untuk mempertimbangkan pengaturan kognitif internal tentang bagaimana dan </w:t>
      </w:r>
      <w:proofErr w:type="gramStart"/>
      <w:r w:rsidRPr="00D3298B">
        <w:rPr>
          <w:rFonts w:ascii="Times New Roman" w:hAnsi="Times New Roman" w:cs="Times New Roman"/>
          <w:sz w:val="24"/>
          <w:szCs w:val="24"/>
        </w:rPr>
        <w:t>apa</w:t>
      </w:r>
      <w:proofErr w:type="gramEnd"/>
      <w:r w:rsidRPr="00D3298B">
        <w:rPr>
          <w:rFonts w:ascii="Times New Roman" w:hAnsi="Times New Roman" w:cs="Times New Roman"/>
          <w:sz w:val="24"/>
          <w:szCs w:val="24"/>
        </w:rPr>
        <w:t xml:space="preserve"> yang harus dipikirkan. Dengan demikian instropeksi menjadi bagian kehidupan sehari-hari.</w:t>
      </w:r>
    </w:p>
    <w:p w:rsidR="00343270" w:rsidRPr="00D3298B" w:rsidRDefault="00343270" w:rsidP="00414311">
      <w:pPr>
        <w:pStyle w:val="ListParagraph"/>
        <w:numPr>
          <w:ilvl w:val="0"/>
          <w:numId w:val="2"/>
        </w:numPr>
        <w:spacing w:after="0" w:line="240" w:lineRule="auto"/>
        <w:ind w:left="851"/>
        <w:jc w:val="both"/>
        <w:rPr>
          <w:rFonts w:ascii="Times New Roman" w:hAnsi="Times New Roman" w:cs="Times New Roman"/>
          <w:b/>
          <w:sz w:val="24"/>
          <w:szCs w:val="24"/>
        </w:rPr>
      </w:pPr>
      <w:r w:rsidRPr="00D3298B">
        <w:rPr>
          <w:rFonts w:ascii="Times New Roman" w:hAnsi="Times New Roman" w:cs="Times New Roman"/>
          <w:sz w:val="24"/>
          <w:szCs w:val="24"/>
        </w:rPr>
        <w:t xml:space="preserve">Berfikir operasional formal memungkinkan terbukanya topik-topik baru, dan ekspektasi (perluasan) berfikir. Horizon berfikirnya semakin meluas, bisa meliputi aspek agama, keadilan, moralitas dan identitas. </w:t>
      </w:r>
    </w:p>
    <w:p w:rsidR="00343270" w:rsidRPr="00D3298B" w:rsidRDefault="00343270" w:rsidP="00414311">
      <w:pPr>
        <w:pStyle w:val="ListParagraph"/>
        <w:spacing w:after="0" w:line="240" w:lineRule="auto"/>
        <w:ind w:left="360"/>
        <w:jc w:val="both"/>
        <w:rPr>
          <w:rFonts w:ascii="Times New Roman" w:hAnsi="Times New Roman" w:cs="Times New Roman"/>
          <w:b/>
          <w:sz w:val="24"/>
          <w:szCs w:val="24"/>
        </w:rPr>
      </w:pPr>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Sedangkan jika mengacu pada teori perkembangan karir posisi peserta didik sekolah menangah dalam ha</w:t>
      </w:r>
      <w:r w:rsidR="00414311">
        <w:rPr>
          <w:rFonts w:ascii="Times New Roman" w:hAnsi="Times New Roman" w:cs="Times New Roman"/>
          <w:sz w:val="24"/>
          <w:szCs w:val="24"/>
        </w:rPr>
        <w:t>l ini peserta didik SMA</w:t>
      </w:r>
      <w:r w:rsidRPr="00D3298B">
        <w:rPr>
          <w:rFonts w:ascii="Times New Roman" w:hAnsi="Times New Roman" w:cs="Times New Roman"/>
          <w:sz w:val="24"/>
          <w:szCs w:val="24"/>
        </w:rPr>
        <w:t xml:space="preserve"> (15-l8 tahun) sedang berada pada tahap eksplorasi dalam perkembangan karirnya.</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Adapun tugas perkembangan karir pada tahap eksplorasi menurut Supriatna </w:t>
      </w:r>
      <w:r w:rsidR="00A8407A">
        <w:rPr>
          <w:rFonts w:ascii="Times New Roman" w:hAnsi="Times New Roman" w:cs="Times New Roman"/>
          <w:noProof/>
          <w:sz w:val="24"/>
          <w:szCs w:val="24"/>
        </w:rPr>
        <w:t xml:space="preserve">(2009: </w:t>
      </w:r>
      <w:r w:rsidR="00A8407A" w:rsidRPr="00A8407A">
        <w:rPr>
          <w:rFonts w:ascii="Times New Roman" w:hAnsi="Times New Roman" w:cs="Times New Roman"/>
          <w:noProof/>
          <w:sz w:val="24"/>
          <w:szCs w:val="24"/>
        </w:rPr>
        <w:t>22)</w:t>
      </w:r>
      <w:r w:rsidR="00A8407A">
        <w:rPr>
          <w:rFonts w:ascii="Times New Roman" w:hAnsi="Times New Roman" w:cs="Times New Roman"/>
          <w:sz w:val="24"/>
          <w:szCs w:val="24"/>
        </w:rPr>
        <w:t xml:space="preserve"> </w:t>
      </w:r>
      <w:r w:rsidRPr="00D3298B">
        <w:rPr>
          <w:rFonts w:ascii="Times New Roman" w:hAnsi="Times New Roman" w:cs="Times New Roman"/>
          <w:sz w:val="24"/>
          <w:szCs w:val="24"/>
        </w:rPr>
        <w:t>adalah</w:t>
      </w:r>
      <w:r w:rsidRPr="00D3298B">
        <w:rPr>
          <w:rFonts w:ascii="Times New Roman" w:hAnsi="Times New Roman" w:cs="Times New Roman"/>
          <w:b/>
          <w:sz w:val="24"/>
          <w:szCs w:val="24"/>
        </w:rPr>
        <w:t>.</w:t>
      </w:r>
      <w:proofErr w:type="gramEnd"/>
    </w:p>
    <w:p w:rsidR="00343270" w:rsidRPr="00D3298B" w:rsidRDefault="00343270" w:rsidP="00414311">
      <w:pPr>
        <w:pStyle w:val="ListParagraph"/>
        <w:numPr>
          <w:ilvl w:val="0"/>
          <w:numId w:val="5"/>
        </w:numPr>
        <w:spacing w:after="0" w:line="240" w:lineRule="auto"/>
        <w:ind w:left="851"/>
        <w:jc w:val="both"/>
        <w:rPr>
          <w:rFonts w:ascii="Times New Roman" w:hAnsi="Times New Roman" w:cs="Times New Roman"/>
          <w:sz w:val="24"/>
          <w:szCs w:val="24"/>
        </w:rPr>
      </w:pPr>
      <w:r w:rsidRPr="00D3298B">
        <w:rPr>
          <w:rFonts w:ascii="Times New Roman" w:hAnsi="Times New Roman" w:cs="Times New Roman"/>
          <w:sz w:val="24"/>
          <w:szCs w:val="24"/>
        </w:rPr>
        <w:t>Mengenal keterampilan membuat keputusan karir dan memperoleh informasi yang relevan untuk membuat keputusan karir,</w:t>
      </w:r>
    </w:p>
    <w:p w:rsidR="00343270" w:rsidRPr="00D3298B" w:rsidRDefault="00343270" w:rsidP="00414311">
      <w:pPr>
        <w:pStyle w:val="ListParagraph"/>
        <w:numPr>
          <w:ilvl w:val="0"/>
          <w:numId w:val="5"/>
        </w:numPr>
        <w:spacing w:after="0" w:line="240" w:lineRule="auto"/>
        <w:ind w:left="851"/>
        <w:jc w:val="both"/>
        <w:rPr>
          <w:rFonts w:ascii="Times New Roman" w:hAnsi="Times New Roman" w:cs="Times New Roman"/>
          <w:sz w:val="24"/>
          <w:szCs w:val="24"/>
        </w:rPr>
      </w:pPr>
      <w:r w:rsidRPr="00D3298B">
        <w:rPr>
          <w:rFonts w:ascii="Times New Roman" w:hAnsi="Times New Roman" w:cs="Times New Roman"/>
          <w:sz w:val="24"/>
          <w:szCs w:val="24"/>
        </w:rPr>
        <w:t>Menyadari minat dan kemampuan dan menghubungkannya dengan kesempatan kerja,</w:t>
      </w:r>
    </w:p>
    <w:p w:rsidR="00343270" w:rsidRPr="00D3298B" w:rsidRDefault="00343270" w:rsidP="00414311">
      <w:pPr>
        <w:pStyle w:val="ListParagraph"/>
        <w:numPr>
          <w:ilvl w:val="0"/>
          <w:numId w:val="5"/>
        </w:numPr>
        <w:spacing w:after="0" w:line="240" w:lineRule="auto"/>
        <w:ind w:left="851"/>
        <w:jc w:val="both"/>
        <w:rPr>
          <w:rFonts w:ascii="Times New Roman" w:hAnsi="Times New Roman" w:cs="Times New Roman"/>
          <w:sz w:val="24"/>
          <w:szCs w:val="24"/>
        </w:rPr>
      </w:pPr>
      <w:r w:rsidRPr="00D3298B">
        <w:rPr>
          <w:rFonts w:ascii="Times New Roman" w:hAnsi="Times New Roman" w:cs="Times New Roman"/>
          <w:sz w:val="24"/>
          <w:szCs w:val="24"/>
        </w:rPr>
        <w:t>Mengidentifikasi bidang dan tingkat pekerjaan yang cocok dengan minat dan kemampuan, dan</w:t>
      </w:r>
    </w:p>
    <w:p w:rsidR="00343270" w:rsidRPr="00D3298B" w:rsidRDefault="00414311" w:rsidP="00414311">
      <w:pPr>
        <w:pStyle w:val="ListParagraph"/>
        <w:numPr>
          <w:ilvl w:val="0"/>
          <w:numId w:val="5"/>
        </w:num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Memperoleh latihan untuk</w:t>
      </w:r>
      <w:r w:rsidR="00343270" w:rsidRPr="00D3298B">
        <w:rPr>
          <w:rFonts w:ascii="Times New Roman" w:hAnsi="Times New Roman" w:cs="Times New Roman"/>
          <w:sz w:val="24"/>
          <w:szCs w:val="24"/>
        </w:rPr>
        <w:t xml:space="preserve"> mengembangkan keterampilan dan mem</w:t>
      </w:r>
      <w:r>
        <w:rPr>
          <w:rFonts w:ascii="Times New Roman" w:hAnsi="Times New Roman" w:cs="Times New Roman"/>
          <w:sz w:val="24"/>
          <w:szCs w:val="24"/>
        </w:rPr>
        <w:t>percepat memasuki pekerjaan ata</w:t>
      </w:r>
      <w:r w:rsidR="00343270" w:rsidRPr="00D3298B">
        <w:rPr>
          <w:rFonts w:ascii="Times New Roman" w:hAnsi="Times New Roman" w:cs="Times New Roman"/>
          <w:sz w:val="24"/>
          <w:szCs w:val="24"/>
        </w:rPr>
        <w:t xml:space="preserve">u jabatan guna memenuhi minat dan kemampuannya. </w:t>
      </w:r>
    </w:p>
    <w:p w:rsidR="00343270" w:rsidRPr="00D3298B" w:rsidRDefault="00343270" w:rsidP="00414311">
      <w:pPr>
        <w:spacing w:after="0" w:line="240" w:lineRule="auto"/>
        <w:ind w:left="491"/>
        <w:jc w:val="both"/>
        <w:rPr>
          <w:rFonts w:ascii="Times New Roman" w:hAnsi="Times New Roman" w:cs="Times New Roman"/>
          <w:b/>
          <w:sz w:val="24"/>
          <w:szCs w:val="24"/>
        </w:rPr>
      </w:pPr>
    </w:p>
    <w:p w:rsidR="00343270" w:rsidRPr="00D3298B" w:rsidRDefault="00343270" w:rsidP="0041431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Melihat posisi </w:t>
      </w:r>
      <w:proofErr w:type="gramStart"/>
      <w:r w:rsidRPr="00D3298B">
        <w:rPr>
          <w:rFonts w:ascii="Times New Roman" w:hAnsi="Times New Roman" w:cs="Times New Roman"/>
          <w:sz w:val="24"/>
          <w:szCs w:val="24"/>
        </w:rPr>
        <w:t>cara</w:t>
      </w:r>
      <w:proofErr w:type="gramEnd"/>
      <w:r w:rsidRPr="00D3298B">
        <w:rPr>
          <w:rFonts w:ascii="Times New Roman" w:hAnsi="Times New Roman" w:cs="Times New Roman"/>
          <w:sz w:val="24"/>
          <w:szCs w:val="24"/>
        </w:rPr>
        <w:t xml:space="preserve"> berfikir pada periode usia remaja tersebut terutama usia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SMA, seharusnya remaja sudah mulai memikirkan dan membuat perencanaan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melakukan keputusan terhadap masa depanny dengan baik. </w:t>
      </w:r>
      <w:proofErr w:type="gramStart"/>
      <w:r w:rsidRPr="00D3298B">
        <w:rPr>
          <w:rFonts w:ascii="Times New Roman" w:hAnsi="Times New Roman" w:cs="Times New Roman"/>
          <w:sz w:val="24"/>
          <w:szCs w:val="24"/>
        </w:rPr>
        <w:t>Selain sudah mulai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melakukan perencanaan karirnya, remaja juga seharusnya sudah mengetahui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menilai potensi diri yang dimilikinya serta membuat rencana-rencana untuk masa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depannya, termasuk pendidikan dan pekerjaan.</w:t>
      </w:r>
      <w:proofErr w:type="gramEnd"/>
      <w:r w:rsidRPr="00D3298B">
        <w:rPr>
          <w:rFonts w:ascii="Times New Roman" w:hAnsi="Times New Roman" w:cs="Times New Roman"/>
          <w:sz w:val="24"/>
          <w:szCs w:val="24"/>
        </w:rPr>
        <w:t xml:space="preserve"> Hal tersebut senada dengan pendapat Santrock </w:t>
      </w:r>
      <w:r w:rsidR="00A8407A">
        <w:rPr>
          <w:rFonts w:ascii="Times New Roman" w:hAnsi="Times New Roman" w:cs="Times New Roman"/>
          <w:noProof/>
          <w:sz w:val="24"/>
          <w:szCs w:val="24"/>
        </w:rPr>
        <w:t>(2003:</w:t>
      </w:r>
      <w:r w:rsidR="00A8407A" w:rsidRPr="00A8407A">
        <w:rPr>
          <w:rFonts w:ascii="Times New Roman" w:hAnsi="Times New Roman" w:cs="Times New Roman"/>
          <w:noProof/>
          <w:sz w:val="24"/>
          <w:szCs w:val="24"/>
        </w:rPr>
        <w:t>140)</w:t>
      </w:r>
      <w:r w:rsidRPr="00D3298B">
        <w:rPr>
          <w:rFonts w:ascii="Times New Roman" w:hAnsi="Times New Roman" w:cs="Times New Roman"/>
          <w:sz w:val="24"/>
          <w:szCs w:val="24"/>
        </w:rPr>
        <w:t xml:space="preserve"> yang mengatakan bahwa masa remaja adalah saat meningkatnya pengambilan keputusan mengenai masa depan, teman yang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dipilih dan apakah akan melanjutkan belajar ke perguruan tinggi.</w:t>
      </w:r>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Namun fenomena dilapangan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menunjukkan adanya ketidakmatangan dalam perencanaan karir, yang dibuktikan oleh penelitian</w:t>
      </w:r>
      <w:r w:rsidRPr="00D3298B">
        <w:rPr>
          <w:rFonts w:ascii="Times New Roman" w:hAnsi="Times New Roman" w:cs="Times New Roman"/>
          <w:b/>
          <w:sz w:val="24"/>
          <w:szCs w:val="24"/>
        </w:rPr>
        <w:t xml:space="preserve"> </w:t>
      </w:r>
      <w:r w:rsidR="009C320E">
        <w:rPr>
          <w:rFonts w:ascii="Times New Roman" w:hAnsi="Times New Roman" w:cs="Times New Roman"/>
          <w:sz w:val="24"/>
          <w:szCs w:val="24"/>
        </w:rPr>
        <w:t>Erni Nur S</w:t>
      </w:r>
      <w:r w:rsidRPr="00D3298B">
        <w:rPr>
          <w:rFonts w:ascii="Times New Roman" w:hAnsi="Times New Roman" w:cs="Times New Roman"/>
          <w:sz w:val="24"/>
          <w:szCs w:val="24"/>
        </w:rPr>
        <w:t xml:space="preserve">yamsiah </w:t>
      </w:r>
      <w:sdt>
        <w:sdtPr>
          <w:rPr>
            <w:rFonts w:ascii="Times New Roman" w:hAnsi="Times New Roman" w:cs="Times New Roman"/>
            <w:sz w:val="24"/>
            <w:szCs w:val="24"/>
          </w:rPr>
          <w:id w:val="107582631"/>
          <w:citation/>
        </w:sdtPr>
        <w:sdtContent>
          <w:r w:rsidR="00875755">
            <w:rPr>
              <w:rFonts w:ascii="Times New Roman" w:hAnsi="Times New Roman" w:cs="Times New Roman"/>
              <w:sz w:val="24"/>
              <w:szCs w:val="24"/>
            </w:rPr>
            <w:fldChar w:fldCharType="begin"/>
          </w:r>
          <w:r w:rsidR="00A8407A">
            <w:rPr>
              <w:rFonts w:ascii="Times New Roman" w:hAnsi="Times New Roman" w:cs="Times New Roman"/>
              <w:sz w:val="24"/>
              <w:szCs w:val="24"/>
            </w:rPr>
            <w:instrText xml:space="preserve"> CITATION Ern12 \n  \t  \l 1033  </w:instrText>
          </w:r>
          <w:r w:rsidR="00875755">
            <w:rPr>
              <w:rFonts w:ascii="Times New Roman" w:hAnsi="Times New Roman" w:cs="Times New Roman"/>
              <w:sz w:val="24"/>
              <w:szCs w:val="24"/>
            </w:rPr>
            <w:fldChar w:fldCharType="separate"/>
          </w:r>
          <w:r w:rsidR="00A8407A" w:rsidRPr="00A8407A">
            <w:rPr>
              <w:rFonts w:ascii="Times New Roman" w:hAnsi="Times New Roman" w:cs="Times New Roman"/>
              <w:noProof/>
              <w:sz w:val="24"/>
              <w:szCs w:val="24"/>
            </w:rPr>
            <w:t>(2012)</w:t>
          </w:r>
          <w:r w:rsidR="00875755">
            <w:rPr>
              <w:rFonts w:ascii="Times New Roman" w:hAnsi="Times New Roman" w:cs="Times New Roman"/>
              <w:sz w:val="24"/>
              <w:szCs w:val="24"/>
            </w:rPr>
            <w:fldChar w:fldCharType="end"/>
          </w:r>
        </w:sdtContent>
      </w:sdt>
      <w:r w:rsidR="00A8407A">
        <w:rPr>
          <w:rFonts w:ascii="Times New Roman" w:hAnsi="Times New Roman" w:cs="Times New Roman"/>
          <w:sz w:val="24"/>
          <w:szCs w:val="24"/>
        </w:rPr>
        <w:t xml:space="preserve"> </w:t>
      </w:r>
      <w:r w:rsidRPr="00D3298B">
        <w:rPr>
          <w:rFonts w:ascii="Times New Roman" w:hAnsi="Times New Roman" w:cs="Times New Roman"/>
          <w:sz w:val="24"/>
          <w:szCs w:val="24"/>
        </w:rPr>
        <w:t>di SMA PGRI I Bandung menunjukkan bahwa 73</w:t>
      </w:r>
      <w:r w:rsidRPr="00D3298B">
        <w:rPr>
          <w:rFonts w:ascii="Times New Roman" w:hAnsi="Times New Roman" w:cs="Times New Roman"/>
          <w:b/>
          <w:sz w:val="24"/>
          <w:szCs w:val="24"/>
        </w:rPr>
        <w:t xml:space="preserve">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(45%) berada pada kategori matang, 36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(22%) berada  pada kategori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cukup matang dan </w:t>
      </w:r>
      <w:r w:rsidRPr="00D3298B">
        <w:rPr>
          <w:rFonts w:ascii="Times New Roman" w:hAnsi="Times New Roman" w:cs="Times New Roman"/>
          <w:sz w:val="24"/>
          <w:szCs w:val="24"/>
        </w:rPr>
        <w:lastRenderedPageBreak/>
        <w:t xml:space="preserve">sisanya 53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(33%) berada pada kategori kurang matang.</w:t>
      </w:r>
      <w:r w:rsidRPr="00D3298B">
        <w:rPr>
          <w:rFonts w:ascii="Times New Roman" w:hAnsi="Times New Roman" w:cs="Times New Roman"/>
          <w:b/>
          <w:sz w:val="24"/>
          <w:szCs w:val="24"/>
        </w:rPr>
        <w:t xml:space="preserve"> </w:t>
      </w:r>
      <w:proofErr w:type="gramStart"/>
      <w:r w:rsidRPr="00D3298B">
        <w:rPr>
          <w:rFonts w:ascii="Times New Roman" w:hAnsi="Times New Roman" w:cs="Times New Roman"/>
          <w:sz w:val="24"/>
          <w:szCs w:val="24"/>
        </w:rPr>
        <w:t xml:space="preserve">Pada dasarnya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yang belum </w:t>
      </w:r>
      <w:r>
        <w:rPr>
          <w:rFonts w:ascii="Times New Roman" w:hAnsi="Times New Roman" w:cs="Times New Roman"/>
          <w:sz w:val="24"/>
          <w:szCs w:val="24"/>
        </w:rPr>
        <w:t>perencanaan karir</w:t>
      </w:r>
      <w:r w:rsidRPr="00D3298B">
        <w:rPr>
          <w:rFonts w:ascii="Times New Roman" w:hAnsi="Times New Roman" w:cs="Times New Roman"/>
          <w:sz w:val="24"/>
          <w:szCs w:val="24"/>
        </w:rPr>
        <w:t xml:space="preserve"> tersebut merupakan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yang memiliki prestasi akademik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sedang hingga tinggi.</w:t>
      </w:r>
      <w:proofErr w:type="gramEnd"/>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Salah satu fenomena lain yang ada berdasarkan hasil observasi dengan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beberapa peserta didik kelas X SMA Negeri 19 Bandung tahun 2013, dapat</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dijelaskan bahwa kebanyakan dari mereka yang berkonsultasi dengan guru bimbingan dan konseling (BK)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merasa bingung dalam menentukan penjurusan </w:t>
      </w:r>
      <w:r w:rsidR="009C320E">
        <w:rPr>
          <w:rFonts w:ascii="Times New Roman" w:hAnsi="Times New Roman" w:cs="Times New Roman"/>
          <w:sz w:val="24"/>
          <w:szCs w:val="24"/>
        </w:rPr>
        <w:t xml:space="preserve">di kelas XI </w:t>
      </w:r>
      <w:r w:rsidRPr="00D3298B">
        <w:rPr>
          <w:rFonts w:ascii="Times New Roman" w:hAnsi="Times New Roman" w:cs="Times New Roman"/>
          <w:sz w:val="24"/>
          <w:szCs w:val="24"/>
        </w:rPr>
        <w:t>serta adanya ketidaksesuaian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antara pilihan pribadi dengan keinginan orang tua. </w:t>
      </w:r>
      <w:proofErr w:type="gramStart"/>
      <w:r w:rsidRPr="00D3298B">
        <w:rPr>
          <w:rFonts w:ascii="Times New Roman" w:hAnsi="Times New Roman" w:cs="Times New Roman"/>
          <w:sz w:val="24"/>
          <w:szCs w:val="24"/>
        </w:rPr>
        <w:t>Sebagiannya lagi sudah memiliki keputusan dalam menentukan penjurusan, namun mereka merasa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takut keputusannya salah dan tidak mampu mengimbangi pelajaran yang ada pada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jurusan yang dipilihnya.</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Sementara wawancara yang dilakukan dengan beberapa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peserta didik kelas XII menunjukkan bahwa, informasi mengenai perguruan tinggi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yang diminati sangat kurang.</w:t>
      </w:r>
      <w:proofErr w:type="gramEnd"/>
      <w:r w:rsidRPr="00D3298B">
        <w:rPr>
          <w:rFonts w:ascii="Times New Roman" w:hAnsi="Times New Roman" w:cs="Times New Roman"/>
          <w:sz w:val="24"/>
          <w:szCs w:val="24"/>
        </w:rPr>
        <w:t xml:space="preserve"> Selain itu, mereka baru memikirkan jurusan dan</w:t>
      </w:r>
      <w:r w:rsidRPr="00D3298B">
        <w:rPr>
          <w:rFonts w:ascii="Times New Roman" w:hAnsi="Times New Roman" w:cs="Times New Roman"/>
          <w:b/>
          <w:sz w:val="24"/>
          <w:szCs w:val="24"/>
        </w:rPr>
        <w:t xml:space="preserve"> </w:t>
      </w:r>
      <w:r w:rsidR="009C320E">
        <w:rPr>
          <w:rFonts w:ascii="Times New Roman" w:hAnsi="Times New Roman" w:cs="Times New Roman"/>
          <w:sz w:val="24"/>
          <w:szCs w:val="24"/>
        </w:rPr>
        <w:t>perguruan tinggi</w:t>
      </w:r>
      <w:r w:rsidRPr="00D3298B">
        <w:rPr>
          <w:rFonts w:ascii="Times New Roman" w:hAnsi="Times New Roman" w:cs="Times New Roman"/>
          <w:sz w:val="24"/>
          <w:szCs w:val="24"/>
        </w:rPr>
        <w:t xml:space="preserve"> mana yang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dimasuki nantinya ketika setelah melaksanakan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ujian nasional (UN).</w:t>
      </w:r>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Apabila dicermati dengan lebih mendalam, maka permasalahan yang dihadapi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peserta didik di SMA Negeri 19 Bandung, antara lain 1) beberapa peserta didik sudah memiliki pilihan, tetapi masih merasa takut pilihannya itu salah, 2) adanya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pertentangan pilihan yang diminati peserta didik dengan keinginan orang tua, 3)</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informasi yang dimiliki mengenai pilihannya sangat terbatas, 4) peserta didik belum memiliki perencanaan yang matang mengenai pendidikan dan karir di masa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depan, 5) peserta didik kurang </w:t>
      </w:r>
      <w:r w:rsidR="00C40BF6">
        <w:rPr>
          <w:rFonts w:ascii="Times New Roman" w:hAnsi="Times New Roman" w:cs="Times New Roman"/>
          <w:sz w:val="24"/>
          <w:szCs w:val="24"/>
        </w:rPr>
        <w:t>mampu menilai kemampuan diri</w:t>
      </w:r>
      <w:r w:rsidRPr="00D3298B">
        <w:rPr>
          <w:rFonts w:ascii="Times New Roman" w:hAnsi="Times New Roman" w:cs="Times New Roman"/>
          <w:sz w:val="24"/>
          <w:szCs w:val="24"/>
        </w:rPr>
        <w:t>, sehingga ragu-ragu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merasa tidak yakin dalam menentukan pilihan.</w:t>
      </w:r>
    </w:p>
    <w:p w:rsidR="00343270" w:rsidRPr="007A53CC" w:rsidRDefault="00343270" w:rsidP="0041431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Kemampuan menilai kemampu</w:t>
      </w:r>
      <w:r>
        <w:rPr>
          <w:rFonts w:ascii="Times New Roman" w:hAnsi="Times New Roman" w:cs="Times New Roman"/>
          <w:sz w:val="24"/>
          <w:szCs w:val="24"/>
        </w:rPr>
        <w:t xml:space="preserve">an diri menurut Bandura </w:t>
      </w:r>
      <w:r w:rsidR="007A53CC">
        <w:rPr>
          <w:rFonts w:ascii="Times New Roman" w:hAnsi="Times New Roman" w:cs="Times New Roman"/>
          <w:noProof/>
          <w:sz w:val="24"/>
          <w:szCs w:val="24"/>
        </w:rPr>
        <w:t>(1997: 3</w:t>
      </w:r>
      <w:r w:rsidR="007A53CC" w:rsidRPr="007A53CC">
        <w:rPr>
          <w:rFonts w:ascii="Times New Roman" w:hAnsi="Times New Roman" w:cs="Times New Roman"/>
          <w:noProof/>
          <w:sz w:val="24"/>
          <w:szCs w:val="24"/>
        </w:rPr>
        <w:t>)</w:t>
      </w:r>
      <w:r w:rsidRPr="00D3298B">
        <w:rPr>
          <w:rFonts w:ascii="Times New Roman" w:hAnsi="Times New Roman" w:cs="Times New Roman"/>
          <w:sz w:val="24"/>
          <w:szCs w:val="24"/>
        </w:rPr>
        <w:t xml:space="preserve"> disebut </w:t>
      </w:r>
      <w:r w:rsidRPr="00D3298B">
        <w:rPr>
          <w:rFonts w:ascii="Times New Roman" w:hAnsi="Times New Roman" w:cs="Times New Roman"/>
          <w:i/>
          <w:sz w:val="24"/>
          <w:szCs w:val="24"/>
        </w:rPr>
        <w:t>self-efficacy</w:t>
      </w:r>
      <w:r w:rsidR="007A53CC">
        <w:rPr>
          <w:rFonts w:ascii="Times New Roman" w:hAnsi="Times New Roman" w:cs="Times New Roman"/>
          <w:sz w:val="24"/>
          <w:szCs w:val="24"/>
        </w:rPr>
        <w:t xml:space="preserve"> yang didefinisikan sebagai</w:t>
      </w:r>
      <w:r w:rsidR="007A53CC" w:rsidRPr="007A53CC">
        <w:rPr>
          <w:rFonts w:ascii="Times New Roman" w:hAnsi="Times New Roman" w:cs="Times New Roman"/>
          <w:sz w:val="24"/>
          <w:szCs w:val="24"/>
        </w:rPr>
        <w:t xml:space="preserve"> </w:t>
      </w:r>
      <w:r w:rsidR="007A53CC" w:rsidRPr="007A53CC">
        <w:rPr>
          <w:rFonts w:ascii="Times New Roman" w:hAnsi="Times New Roman" w:cs="Times New Roman"/>
          <w:i/>
          <w:sz w:val="24"/>
          <w:szCs w:val="24"/>
        </w:rPr>
        <w:t>judgement</w:t>
      </w:r>
      <w:r w:rsidR="007A53CC">
        <w:rPr>
          <w:rFonts w:ascii="Times New Roman" w:hAnsi="Times New Roman" w:cs="Times New Roman"/>
          <w:sz w:val="24"/>
          <w:szCs w:val="24"/>
        </w:rPr>
        <w:t xml:space="preserve"> </w:t>
      </w:r>
      <w:r w:rsidR="007A53CC" w:rsidRPr="007A53CC">
        <w:rPr>
          <w:rFonts w:ascii="Times New Roman" w:hAnsi="Times New Roman" w:cs="Times New Roman"/>
          <w:sz w:val="24"/>
          <w:szCs w:val="24"/>
        </w:rPr>
        <w:t xml:space="preserve">seseorang </w:t>
      </w:r>
      <w:r w:rsidR="007A53CC">
        <w:rPr>
          <w:rFonts w:ascii="Times New Roman" w:hAnsi="Times New Roman" w:cs="Times New Roman"/>
          <w:sz w:val="24"/>
          <w:szCs w:val="24"/>
        </w:rPr>
        <w:t>atas kemampuannya untuk merencanakan</w:t>
      </w:r>
      <w:r w:rsidR="007A53CC" w:rsidRPr="007A53CC">
        <w:rPr>
          <w:rFonts w:ascii="Times New Roman" w:hAnsi="Times New Roman" w:cs="Times New Roman"/>
          <w:sz w:val="24"/>
          <w:szCs w:val="24"/>
        </w:rPr>
        <w:t xml:space="preserve"> dan melaksa</w:t>
      </w:r>
      <w:r w:rsidR="007A53CC">
        <w:rPr>
          <w:rFonts w:ascii="Times New Roman" w:hAnsi="Times New Roman" w:cs="Times New Roman"/>
          <w:sz w:val="24"/>
          <w:szCs w:val="24"/>
        </w:rPr>
        <w:t xml:space="preserve">nakan tindakan yang mengarah pada pencapaian tujuan </w:t>
      </w:r>
      <w:r w:rsidR="007A53CC" w:rsidRPr="007A53CC">
        <w:rPr>
          <w:rFonts w:ascii="Times New Roman" w:hAnsi="Times New Roman" w:cs="Times New Roman"/>
          <w:sz w:val="24"/>
          <w:szCs w:val="24"/>
        </w:rPr>
        <w:t>tertentu.</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Untuk menentukan pilihan dalam rangka perencanaan karir,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dituntut untuk mengenali terlebih dahulu kemampuan yang dimilikinya.</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Namun, bukan berarti setiap peserta didik yang belum memiliki </w:t>
      </w:r>
      <w:r w:rsidRPr="00D3298B">
        <w:rPr>
          <w:rFonts w:ascii="Times New Roman" w:hAnsi="Times New Roman" w:cs="Times New Roman"/>
          <w:sz w:val="24"/>
          <w:szCs w:val="24"/>
        </w:rPr>
        <w:lastRenderedPageBreak/>
        <w:t>perencanaan karir disebabkan ketidakmampuan menilai kemampuan diri.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Untuk beberapa </w:t>
      </w:r>
      <w:r>
        <w:rPr>
          <w:rFonts w:ascii="Times New Roman" w:hAnsi="Times New Roman" w:cs="Times New Roman"/>
          <w:sz w:val="24"/>
          <w:szCs w:val="24"/>
        </w:rPr>
        <w:t>peserta didik</w:t>
      </w:r>
      <w:r w:rsidRPr="00D3298B">
        <w:rPr>
          <w:rFonts w:ascii="Times New Roman" w:hAnsi="Times New Roman" w:cs="Times New Roman"/>
          <w:sz w:val="24"/>
          <w:szCs w:val="24"/>
        </w:rPr>
        <w:t xml:space="preserve"> hal tersebut disebabkan oleh rasa takut tidak berhasil dengan pilihannya sendiri.</w:t>
      </w:r>
      <w:proofErr w:type="gramEnd"/>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 xml:space="preserve">Persepsi tentang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bersifat subjektif dan khas terhadap bermacam-macam hal.</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Ketika mungkin merasa sangat percaya diri terhadap kemampuan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sendiri untuk mengatasi kesulitan sosial, namun sangat cemas untuk mengatasi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masalah-masalah akademik.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Walaupun persepsi tentang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dapat</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memprediksi tingkah laku secara baik, namun persepsi tersebut dipengaruhi oleh</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perasaan umum dari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sendiri.</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Persepsi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dapat</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mempengaruhi tantangan mana yang harus diatasi (dihadapi), dan bagaimana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menampilkan perilaku yang lebih baik.</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Selain itu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juga, ketika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tinggi, kita merasa percaya diri bahwa kita dapat</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melakukan respon tertentu untuk memperoleh </w:t>
      </w:r>
      <w:r w:rsidRPr="00D3298B">
        <w:rPr>
          <w:rFonts w:ascii="Times New Roman" w:hAnsi="Times New Roman" w:cs="Times New Roman"/>
          <w:i/>
          <w:sz w:val="24"/>
          <w:szCs w:val="24"/>
        </w:rPr>
        <w:t>reinforcemen</w:t>
      </w:r>
      <w:r w:rsidRPr="00D3298B">
        <w:rPr>
          <w:rFonts w:ascii="Times New Roman" w:hAnsi="Times New Roman" w:cs="Times New Roman"/>
          <w:sz w:val="24"/>
          <w:szCs w:val="24"/>
        </w:rPr>
        <w:t>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Sebaliknya apabila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rendah, maka kita merasa cemas bahwa kita tidak mampu melakukan respon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tersebut</w:t>
      </w:r>
      <w:r w:rsidR="00F01A01">
        <w:rPr>
          <w:rFonts w:ascii="Times New Roman" w:hAnsi="Times New Roman" w:cs="Times New Roman"/>
          <w:sz w:val="24"/>
          <w:szCs w:val="24"/>
        </w:rPr>
        <w:t xml:space="preserve"> </w:t>
      </w:r>
      <w:r w:rsidR="00AF76C6">
        <w:rPr>
          <w:rFonts w:ascii="Times New Roman" w:hAnsi="Times New Roman" w:cs="Times New Roman"/>
          <w:noProof/>
          <w:sz w:val="24"/>
          <w:szCs w:val="24"/>
        </w:rPr>
        <w:t xml:space="preserve">(Yusuf dan  Nuihsan, 2008: </w:t>
      </w:r>
      <w:r w:rsidR="00AF76C6" w:rsidRPr="00AF76C6">
        <w:rPr>
          <w:rFonts w:ascii="Times New Roman" w:hAnsi="Times New Roman" w:cs="Times New Roman"/>
          <w:noProof/>
          <w:sz w:val="24"/>
          <w:szCs w:val="24"/>
        </w:rPr>
        <w:t>135)</w:t>
      </w:r>
      <w:r w:rsidRPr="00D3298B">
        <w:rPr>
          <w:rFonts w:ascii="Times New Roman" w:hAnsi="Times New Roman" w:cs="Times New Roman"/>
          <w:sz w:val="24"/>
          <w:szCs w:val="24"/>
        </w:rPr>
        <w:t>.</w:t>
      </w:r>
      <w:proofErr w:type="gramEnd"/>
    </w:p>
    <w:p w:rsidR="00343270" w:rsidRPr="00D3298B" w:rsidRDefault="00343270" w:rsidP="0041431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Dengan kata </w:t>
      </w:r>
      <w:proofErr w:type="gramStart"/>
      <w:r w:rsidRPr="00D3298B">
        <w:rPr>
          <w:rFonts w:ascii="Times New Roman" w:hAnsi="Times New Roman" w:cs="Times New Roman"/>
          <w:sz w:val="24"/>
          <w:szCs w:val="24"/>
        </w:rPr>
        <w:t>lain</w:t>
      </w:r>
      <w:proofErr w:type="gramEnd"/>
      <w:r w:rsidRPr="00D3298B">
        <w:rPr>
          <w:rFonts w:ascii="Times New Roman" w:hAnsi="Times New Roman" w:cs="Times New Roman"/>
          <w:sz w:val="24"/>
          <w:szCs w:val="24"/>
        </w:rPr>
        <w:t>, dalam melakukan perencanaan karir peserta didik harus</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memiliki keyakinan diri yang mampu memunculkan kepercayaan diri. Karena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individu yang percaya diri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mampu mengatasi tantangan dalam mencapai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sesuatu yang telah direncanakan. Menurut Bandura </w:t>
      </w:r>
      <w:r w:rsidR="00AF76C6">
        <w:rPr>
          <w:rFonts w:ascii="Times New Roman" w:hAnsi="Times New Roman" w:cs="Times New Roman"/>
          <w:noProof/>
          <w:sz w:val="24"/>
          <w:szCs w:val="24"/>
        </w:rPr>
        <w:t xml:space="preserve">(1997: </w:t>
      </w:r>
      <w:r w:rsidR="00AF76C6" w:rsidRPr="00AF76C6">
        <w:rPr>
          <w:rFonts w:ascii="Times New Roman" w:hAnsi="Times New Roman" w:cs="Times New Roman"/>
          <w:noProof/>
          <w:sz w:val="24"/>
          <w:szCs w:val="24"/>
        </w:rPr>
        <w:t>423)</w:t>
      </w:r>
      <w:r w:rsidR="00AF76C6">
        <w:rPr>
          <w:rFonts w:ascii="Times New Roman" w:hAnsi="Times New Roman" w:cs="Times New Roman"/>
          <w:noProof/>
          <w:sz w:val="24"/>
          <w:szCs w:val="24"/>
        </w:rPr>
        <w:t>,</w:t>
      </w:r>
    </w:p>
    <w:p w:rsidR="00AF76C6" w:rsidRDefault="00343270" w:rsidP="00414311">
      <w:pPr>
        <w:spacing w:after="0" w:line="240" w:lineRule="auto"/>
        <w:ind w:left="360" w:firstLine="360"/>
        <w:jc w:val="both"/>
        <w:rPr>
          <w:rFonts w:ascii="Times New Roman" w:hAnsi="Times New Roman" w:cs="Times New Roman"/>
          <w:sz w:val="24"/>
          <w:szCs w:val="24"/>
        </w:rPr>
      </w:pPr>
      <w:r w:rsidRPr="00D3298B">
        <w:rPr>
          <w:rFonts w:ascii="Times New Roman" w:hAnsi="Times New Roman" w:cs="Times New Roman"/>
          <w:sz w:val="24"/>
          <w:szCs w:val="24"/>
        </w:rPr>
        <w:t>“…</w:t>
      </w:r>
      <w:r w:rsidRPr="00D3298B">
        <w:rPr>
          <w:rFonts w:ascii="Times New Roman" w:hAnsi="Times New Roman" w:cs="Times New Roman"/>
          <w:i/>
          <w:sz w:val="24"/>
          <w:szCs w:val="24"/>
        </w:rPr>
        <w:t>the beliefs of personal efficacy play a key role in career development and pursuits. The higher the perceived efficacy to fulfill educational requirements and job function the wider the range of career options people seriously consider pursing and the greater the interest they have in them</w:t>
      </w:r>
      <w:r w:rsidR="00AF76C6">
        <w:rPr>
          <w:rFonts w:ascii="Times New Roman" w:hAnsi="Times New Roman" w:cs="Times New Roman"/>
          <w:sz w:val="24"/>
          <w:szCs w:val="24"/>
        </w:rPr>
        <w:t>”.</w:t>
      </w:r>
    </w:p>
    <w:p w:rsidR="00AF76C6" w:rsidRDefault="00AF76C6" w:rsidP="00414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43270" w:rsidRPr="00AF76C6" w:rsidRDefault="00AF76C6" w:rsidP="004143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Pendapat tersebut memiliki makna bahwa </w:t>
      </w:r>
      <w:r w:rsidR="00343270" w:rsidRPr="00D3298B">
        <w:rPr>
          <w:rStyle w:val="hps"/>
          <w:rFonts w:ascii="Times New Roman" w:hAnsi="Times New Roman" w:cs="Times New Roman"/>
          <w:sz w:val="24"/>
          <w:szCs w:val="24"/>
          <w:lang w:val="id-ID"/>
        </w:rPr>
        <w:t>keyakinan</w:t>
      </w:r>
      <w:r w:rsidR="00343270" w:rsidRPr="00D3298B">
        <w:rPr>
          <w:rFonts w:ascii="Times New Roman" w:hAnsi="Times New Roman" w:cs="Times New Roman"/>
          <w:sz w:val="24"/>
          <w:szCs w:val="24"/>
          <w:lang w:val="id-ID"/>
        </w:rPr>
        <w:t xml:space="preserve"> </w:t>
      </w:r>
      <w:proofErr w:type="gramStart"/>
      <w:r w:rsidR="00343270" w:rsidRPr="00D3298B">
        <w:rPr>
          <w:rFonts w:ascii="Times New Roman" w:hAnsi="Times New Roman" w:cs="Times New Roman"/>
          <w:sz w:val="24"/>
          <w:szCs w:val="24"/>
        </w:rPr>
        <w:t>akan</w:t>
      </w:r>
      <w:proofErr w:type="gramEnd"/>
      <w:r w:rsidR="00343270" w:rsidRPr="00D3298B">
        <w:rPr>
          <w:rFonts w:ascii="Times New Roman" w:hAnsi="Times New Roman" w:cs="Times New Roman"/>
          <w:sz w:val="24"/>
          <w:szCs w:val="24"/>
        </w:rPr>
        <w:t xml:space="preserve"> </w:t>
      </w:r>
      <w:r w:rsidR="00343270" w:rsidRPr="00D3298B">
        <w:rPr>
          <w:rStyle w:val="hps"/>
          <w:rFonts w:ascii="Times New Roman" w:hAnsi="Times New Roman" w:cs="Times New Roman"/>
          <w:sz w:val="24"/>
          <w:szCs w:val="24"/>
          <w:lang w:val="id-ID"/>
        </w:rPr>
        <w:t>keberhasilan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pribadi</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 xml:space="preserve">memainkan peran </w:t>
      </w:r>
      <w:r w:rsidR="00343270" w:rsidRPr="00D3298B">
        <w:rPr>
          <w:rStyle w:val="hps"/>
          <w:rFonts w:ascii="Times New Roman" w:hAnsi="Times New Roman" w:cs="Times New Roman"/>
          <w:sz w:val="24"/>
          <w:szCs w:val="24"/>
        </w:rPr>
        <w:t xml:space="preserve">penting </w:t>
      </w:r>
      <w:r w:rsidR="00343270" w:rsidRPr="00D3298B">
        <w:rPr>
          <w:rStyle w:val="hps"/>
          <w:rFonts w:ascii="Times New Roman" w:hAnsi="Times New Roman" w:cs="Times New Roman"/>
          <w:sz w:val="24"/>
          <w:szCs w:val="24"/>
          <w:lang w:val="id-ID"/>
        </w:rPr>
        <w:t>dalam pengembangan dan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rPr>
        <w:t>pencarian karir</w:t>
      </w:r>
      <w:r w:rsidR="00343270" w:rsidRPr="00D3298B">
        <w:rPr>
          <w:rFonts w:ascii="Times New Roman" w:hAnsi="Times New Roman" w:cs="Times New Roman"/>
          <w:sz w:val="24"/>
          <w:szCs w:val="24"/>
          <w:lang w:val="id-ID"/>
        </w:rPr>
        <w:t xml:space="preserve">. </w:t>
      </w:r>
      <w:r w:rsidR="00343270" w:rsidRPr="00416A20">
        <w:rPr>
          <w:rStyle w:val="hps"/>
          <w:rFonts w:ascii="Times New Roman" w:hAnsi="Times New Roman" w:cs="Times New Roman"/>
          <w:sz w:val="24"/>
          <w:szCs w:val="24"/>
          <w:lang w:val="id-ID"/>
        </w:rPr>
        <w:t>S</w:t>
      </w:r>
      <w:r w:rsidR="00343270" w:rsidRPr="00D3298B">
        <w:rPr>
          <w:rStyle w:val="hps"/>
          <w:rFonts w:ascii="Times New Roman" w:hAnsi="Times New Roman" w:cs="Times New Roman"/>
          <w:sz w:val="24"/>
          <w:szCs w:val="24"/>
          <w:lang w:val="id-ID"/>
        </w:rPr>
        <w:t>emakin tinggi</w:t>
      </w:r>
      <w:r w:rsidR="00343270" w:rsidRPr="00D3298B">
        <w:rPr>
          <w:rFonts w:ascii="Times New Roman" w:hAnsi="Times New Roman" w:cs="Times New Roman"/>
          <w:sz w:val="24"/>
          <w:szCs w:val="24"/>
          <w:lang w:val="id-ID"/>
        </w:rPr>
        <w:t xml:space="preserve"> </w:t>
      </w:r>
      <w:r w:rsidR="00343270" w:rsidRPr="00416A20">
        <w:rPr>
          <w:rStyle w:val="hps"/>
          <w:rFonts w:ascii="Times New Roman" w:hAnsi="Times New Roman" w:cs="Times New Roman"/>
          <w:i/>
          <w:sz w:val="24"/>
          <w:szCs w:val="24"/>
          <w:lang w:val="id-ID"/>
        </w:rPr>
        <w:t>efficacy</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untuk memenuhi kebutuhan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fungsi pendidikan dan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pekerjaan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yang lebih luas</w:t>
      </w:r>
      <w:r w:rsidR="00343270" w:rsidRPr="00D3298B">
        <w:rPr>
          <w:rFonts w:ascii="Times New Roman" w:hAnsi="Times New Roman" w:cs="Times New Roman"/>
          <w:sz w:val="24"/>
          <w:szCs w:val="24"/>
          <w:lang w:val="id-ID"/>
        </w:rPr>
        <w:t xml:space="preserve"> </w:t>
      </w:r>
      <w:r w:rsidR="00343270" w:rsidRPr="00416A20">
        <w:rPr>
          <w:rFonts w:ascii="Times New Roman" w:hAnsi="Times New Roman" w:cs="Times New Roman"/>
          <w:sz w:val="24"/>
          <w:szCs w:val="24"/>
          <w:lang w:val="id-ID"/>
        </w:rPr>
        <w:t xml:space="preserve">lagi dalam </w:t>
      </w:r>
      <w:r w:rsidR="00343270" w:rsidRPr="00D3298B">
        <w:rPr>
          <w:rStyle w:val="hps"/>
          <w:rFonts w:ascii="Times New Roman" w:hAnsi="Times New Roman" w:cs="Times New Roman"/>
          <w:sz w:val="24"/>
          <w:szCs w:val="24"/>
          <w:lang w:val="id-ID"/>
        </w:rPr>
        <w:t>mempertimbangkan pilihan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karir</w:t>
      </w:r>
      <w:r w:rsidR="00343270" w:rsidRPr="00416A20">
        <w:rPr>
          <w:rFonts w:ascii="Times New Roman" w:hAnsi="Times New Roman" w:cs="Times New Roman"/>
          <w:sz w:val="24"/>
          <w:szCs w:val="24"/>
          <w:lang w:val="id-ID"/>
        </w:rPr>
        <w:t xml:space="preserve"> secara serius dapat mengerucutkan </w:t>
      </w:r>
      <w:r w:rsidR="00343270" w:rsidRPr="00416A20">
        <w:rPr>
          <w:rStyle w:val="hps"/>
          <w:rFonts w:ascii="Times New Roman" w:hAnsi="Times New Roman" w:cs="Times New Roman"/>
          <w:sz w:val="24"/>
          <w:szCs w:val="24"/>
          <w:lang w:val="id-ID"/>
        </w:rPr>
        <w:t>minat yang dimiliki seseorang</w:t>
      </w:r>
      <w:r w:rsidR="00343270" w:rsidRPr="00D3298B">
        <w:rPr>
          <w:rFonts w:ascii="Times New Roman" w:hAnsi="Times New Roman" w:cs="Times New Roman"/>
          <w:sz w:val="24"/>
          <w:szCs w:val="24"/>
          <w:lang w:val="id-ID"/>
        </w:rPr>
        <w:t>.</w:t>
      </w:r>
      <w:r w:rsidRPr="00416A20">
        <w:rPr>
          <w:rFonts w:ascii="Times New Roman" w:hAnsi="Times New Roman" w:cs="Times New Roman"/>
          <w:sz w:val="24"/>
          <w:szCs w:val="24"/>
          <w:lang w:val="id-ID"/>
        </w:rPr>
        <w:t xml:space="preserve"> </w:t>
      </w:r>
      <w:proofErr w:type="gramStart"/>
      <w:r w:rsidR="00343270" w:rsidRPr="00D3298B">
        <w:rPr>
          <w:rFonts w:ascii="Times New Roman" w:hAnsi="Times New Roman" w:cs="Times New Roman"/>
          <w:sz w:val="24"/>
          <w:szCs w:val="24"/>
        </w:rPr>
        <w:t xml:space="preserve">Pendapat tersebut dapat juga dikatakan semakin tinggi tingkat </w:t>
      </w:r>
      <w:r w:rsidR="00343270" w:rsidRPr="00D3298B">
        <w:rPr>
          <w:rFonts w:ascii="Times New Roman" w:hAnsi="Times New Roman" w:cs="Times New Roman"/>
          <w:i/>
          <w:sz w:val="24"/>
          <w:szCs w:val="24"/>
        </w:rPr>
        <w:t>self-efficacy</w:t>
      </w:r>
      <w:r w:rsidR="00343270" w:rsidRPr="00D3298B">
        <w:rPr>
          <w:rFonts w:ascii="Times New Roman" w:hAnsi="Times New Roman" w:cs="Times New Roman"/>
          <w:sz w:val="24"/>
          <w:szCs w:val="24"/>
        </w:rPr>
        <w:t xml:space="preserve"> individu, maka semakin matang kesiapannya untuk menyelesaikan tugas</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karirnya.</w:t>
      </w:r>
      <w:proofErr w:type="gramEnd"/>
      <w:r w:rsidR="00343270" w:rsidRPr="00D3298B">
        <w:rPr>
          <w:rFonts w:ascii="Times New Roman" w:hAnsi="Times New Roman" w:cs="Times New Roman"/>
          <w:b/>
          <w:sz w:val="24"/>
          <w:szCs w:val="24"/>
        </w:rPr>
        <w:t xml:space="preserve"> </w:t>
      </w:r>
      <w:proofErr w:type="gramStart"/>
      <w:r w:rsidR="00343270" w:rsidRPr="00D3298B">
        <w:rPr>
          <w:rFonts w:ascii="Times New Roman" w:hAnsi="Times New Roman" w:cs="Times New Roman"/>
          <w:sz w:val="24"/>
          <w:szCs w:val="24"/>
        </w:rPr>
        <w:t xml:space="preserve">Bandura </w:t>
      </w:r>
      <w:r w:rsidR="00240EDA">
        <w:rPr>
          <w:rFonts w:ascii="Times New Roman" w:hAnsi="Times New Roman" w:cs="Times New Roman"/>
          <w:noProof/>
          <w:sz w:val="24"/>
          <w:szCs w:val="24"/>
        </w:rPr>
        <w:t xml:space="preserve">(1997: </w:t>
      </w:r>
      <w:r w:rsidR="00240EDA" w:rsidRPr="00240EDA">
        <w:rPr>
          <w:rFonts w:ascii="Times New Roman" w:hAnsi="Times New Roman" w:cs="Times New Roman"/>
          <w:noProof/>
          <w:sz w:val="24"/>
          <w:szCs w:val="24"/>
        </w:rPr>
        <w:t>423)</w:t>
      </w:r>
      <w:r w:rsidR="00240EDA">
        <w:rPr>
          <w:rFonts w:ascii="Times New Roman" w:hAnsi="Times New Roman" w:cs="Times New Roman"/>
          <w:noProof/>
          <w:sz w:val="24"/>
          <w:szCs w:val="24"/>
        </w:rPr>
        <w:t xml:space="preserve"> </w:t>
      </w:r>
      <w:r w:rsidR="00343270" w:rsidRPr="00D3298B">
        <w:rPr>
          <w:rFonts w:ascii="Times New Roman" w:hAnsi="Times New Roman" w:cs="Times New Roman"/>
          <w:sz w:val="24"/>
          <w:szCs w:val="24"/>
        </w:rPr>
        <w:lastRenderedPageBreak/>
        <w:t xml:space="preserve">juga mengemukakan bahwa </w:t>
      </w:r>
      <w:r w:rsidR="00343270" w:rsidRPr="00D3298B">
        <w:rPr>
          <w:rFonts w:ascii="Times New Roman" w:hAnsi="Times New Roman" w:cs="Times New Roman"/>
          <w:i/>
          <w:sz w:val="24"/>
          <w:szCs w:val="24"/>
        </w:rPr>
        <w:t>efficacy</w:t>
      </w:r>
      <w:r w:rsidR="00343270" w:rsidRPr="00D3298B">
        <w:rPr>
          <w:rFonts w:ascii="Times New Roman" w:hAnsi="Times New Roman" w:cs="Times New Roman"/>
          <w:sz w:val="24"/>
          <w:szCs w:val="24"/>
        </w:rPr>
        <w:t xml:space="preserve"> memiliki kontribusi yang lebih terhadap pendidikan dan pembuatan pilihan karir.</w:t>
      </w:r>
      <w:proofErr w:type="gramEnd"/>
      <w:r w:rsidR="00343270" w:rsidRPr="00D3298B">
        <w:rPr>
          <w:rFonts w:ascii="Times New Roman" w:hAnsi="Times New Roman" w:cs="Times New Roman"/>
          <w:sz w:val="24"/>
          <w:szCs w:val="24"/>
        </w:rPr>
        <w:t xml:space="preserve"> </w:t>
      </w:r>
      <w:proofErr w:type="gramStart"/>
      <w:r w:rsidR="00343270" w:rsidRPr="00D3298B">
        <w:rPr>
          <w:rFonts w:ascii="Times New Roman" w:hAnsi="Times New Roman" w:cs="Times New Roman"/>
          <w:sz w:val="24"/>
          <w:szCs w:val="24"/>
        </w:rPr>
        <w:t>Berdasarkan uraian di atas, maka penelitian ini dimaksudkan untuk meneliti</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 xml:space="preserve">seberapa signifikansi </w:t>
      </w:r>
      <w:r w:rsidR="00343270" w:rsidRPr="00D3298B">
        <w:rPr>
          <w:rFonts w:ascii="Times New Roman" w:hAnsi="Times New Roman" w:cs="Times New Roman"/>
          <w:i/>
          <w:sz w:val="24"/>
          <w:szCs w:val="24"/>
        </w:rPr>
        <w:t>self-efficacy</w:t>
      </w:r>
      <w:r w:rsidR="00343270" w:rsidRPr="00D3298B">
        <w:rPr>
          <w:rFonts w:ascii="Times New Roman" w:hAnsi="Times New Roman" w:cs="Times New Roman"/>
          <w:sz w:val="24"/>
          <w:szCs w:val="24"/>
        </w:rPr>
        <w:t xml:space="preserve"> terhadap perencanaan karir peserta didik di</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SMA Negeri l9 Bandung Tahun Ajaran 2013/2014.</w:t>
      </w:r>
      <w:proofErr w:type="gramEnd"/>
    </w:p>
    <w:p w:rsidR="00343270" w:rsidRDefault="00343270" w:rsidP="00414311">
      <w:pPr>
        <w:spacing w:after="0" w:line="360" w:lineRule="auto"/>
        <w:jc w:val="both"/>
        <w:rPr>
          <w:rFonts w:ascii="Times New Roman" w:hAnsi="Times New Roman" w:cs="Times New Roman"/>
          <w:b/>
          <w:sz w:val="24"/>
          <w:szCs w:val="24"/>
        </w:rPr>
      </w:pPr>
      <w:bookmarkStart w:id="7" w:name="_Toc385974302"/>
      <w:bookmarkStart w:id="8" w:name="_Toc386045055"/>
      <w:r>
        <w:rPr>
          <w:rFonts w:ascii="Times New Roman" w:hAnsi="Times New Roman" w:cs="Times New Roman"/>
          <w:b/>
          <w:sz w:val="24"/>
          <w:szCs w:val="24"/>
        </w:rPr>
        <w:br w:type="page"/>
      </w:r>
    </w:p>
    <w:p w:rsidR="00343270" w:rsidRPr="006B4C12" w:rsidRDefault="00343270" w:rsidP="00414311">
      <w:pPr>
        <w:pStyle w:val="ListParagraph"/>
        <w:numPr>
          <w:ilvl w:val="0"/>
          <w:numId w:val="1"/>
        </w:numPr>
        <w:spacing w:after="0" w:line="360" w:lineRule="auto"/>
        <w:ind w:left="360"/>
        <w:jc w:val="both"/>
        <w:rPr>
          <w:rFonts w:ascii="Times New Roman" w:hAnsi="Times New Roman" w:cs="Times New Roman"/>
          <w:b/>
          <w:sz w:val="24"/>
          <w:szCs w:val="24"/>
        </w:rPr>
      </w:pPr>
      <w:r w:rsidRPr="006B4C12">
        <w:rPr>
          <w:rFonts w:ascii="Times New Roman" w:hAnsi="Times New Roman" w:cs="Times New Roman"/>
          <w:b/>
          <w:sz w:val="24"/>
          <w:szCs w:val="24"/>
        </w:rPr>
        <w:lastRenderedPageBreak/>
        <w:t>Identifikasi dan Rumusan Masalah</w:t>
      </w:r>
      <w:bookmarkEnd w:id="7"/>
      <w:bookmarkEnd w:id="8"/>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 xml:space="preserve">Peserta didik Sekolah Menengah Atas (SMA) menurut Santock </w:t>
      </w:r>
      <w:r w:rsidR="006C398C">
        <w:rPr>
          <w:rFonts w:ascii="Times New Roman" w:hAnsi="Times New Roman" w:cs="Times New Roman"/>
          <w:noProof/>
          <w:sz w:val="24"/>
          <w:szCs w:val="24"/>
        </w:rPr>
        <w:t xml:space="preserve">(2003: </w:t>
      </w:r>
      <w:r w:rsidR="006C398C" w:rsidRPr="006C398C">
        <w:rPr>
          <w:rFonts w:ascii="Times New Roman" w:hAnsi="Times New Roman" w:cs="Times New Roman"/>
          <w:noProof/>
          <w:sz w:val="24"/>
          <w:szCs w:val="24"/>
        </w:rPr>
        <w:t>26)</w:t>
      </w:r>
      <w:r w:rsidR="006C398C">
        <w:rPr>
          <w:rFonts w:ascii="Times New Roman" w:hAnsi="Times New Roman" w:cs="Times New Roman"/>
          <w:sz w:val="24"/>
          <w:szCs w:val="24"/>
        </w:rPr>
        <w:t xml:space="preserve"> </w:t>
      </w:r>
      <w:r w:rsidRPr="00D3298B">
        <w:rPr>
          <w:rFonts w:ascii="Times New Roman" w:hAnsi="Times New Roman" w:cs="Times New Roman"/>
          <w:sz w:val="24"/>
          <w:szCs w:val="24"/>
        </w:rPr>
        <w:t>dikategorikan ke dalam fase perkembangan remaja.</w:t>
      </w:r>
      <w:proofErr w:type="gramEnd"/>
      <w:r w:rsidRPr="00D3298B">
        <w:rPr>
          <w:rFonts w:ascii="Times New Roman" w:hAnsi="Times New Roman" w:cs="Times New Roman"/>
          <w:sz w:val="24"/>
          <w:szCs w:val="24"/>
        </w:rPr>
        <w:t xml:space="preserve"> Remaja dapat memikirkan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tentang masa depan dengan membuat perencanaan dan mengeksplorasi berbagai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kemungkinan untuk mencapainya. Namun pada kenyataaanya peserta didik SMA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belum memiliki kesiapan dalam merencanakan karirnya baik memutuskan untuk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melanjutkan studi atau bekerja setelah </w:t>
      </w:r>
      <w:proofErr w:type="gramStart"/>
      <w:r w:rsidRPr="00D3298B">
        <w:rPr>
          <w:rFonts w:ascii="Times New Roman" w:hAnsi="Times New Roman" w:cs="Times New Roman"/>
          <w:sz w:val="24"/>
          <w:szCs w:val="24"/>
        </w:rPr>
        <w:t>lulus</w:t>
      </w:r>
      <w:proofErr w:type="gramEnd"/>
      <w:r w:rsidRPr="00D3298B">
        <w:rPr>
          <w:rFonts w:ascii="Times New Roman" w:hAnsi="Times New Roman" w:cs="Times New Roman"/>
          <w:sz w:val="24"/>
          <w:szCs w:val="24"/>
        </w:rPr>
        <w:t xml:space="preserve"> sekolah. </w:t>
      </w:r>
      <w:proofErr w:type="gramStart"/>
      <w:r w:rsidRPr="00D3298B">
        <w:rPr>
          <w:rFonts w:ascii="Times New Roman" w:hAnsi="Times New Roman" w:cs="Times New Roman"/>
          <w:sz w:val="24"/>
          <w:szCs w:val="24"/>
        </w:rPr>
        <w:t>Banyak faktor yang</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menyebabkan ketidaksiapan peserta didik SMA di lapangan dalam melakukan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perencanaan terhadap karirnya.</w:t>
      </w:r>
      <w:proofErr w:type="gramEnd"/>
      <w:r w:rsidRPr="00D3298B">
        <w:rPr>
          <w:rFonts w:ascii="Times New Roman" w:hAnsi="Times New Roman" w:cs="Times New Roman"/>
          <w:sz w:val="24"/>
          <w:szCs w:val="24"/>
        </w:rPr>
        <w:t xml:space="preserve"> Salah satu faktor tersebut adalah adanya ketidakyakinan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kemampuan diri yang menyebabkan peserta didik tidak siap</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untuk menghadapi persaingan.</w:t>
      </w:r>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Dengan adanya permasalahan-permasalahan karir, khususnya perencanaan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karir yang dipengaruhi oleh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maka diperlukan upaya-upaya dalam</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meningkatkan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w:t>
      </w:r>
      <w:proofErr w:type="gramEnd"/>
      <w:r w:rsidRPr="00D3298B">
        <w:rPr>
          <w:rFonts w:ascii="Times New Roman" w:hAnsi="Times New Roman" w:cs="Times New Roman"/>
          <w:sz w:val="24"/>
          <w:szCs w:val="24"/>
        </w:rPr>
        <w:t xml:space="preserve"> Apabila permasalahan dibiarkan begitu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saja maka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memberikan dampak yang kurang baik bagi perkembangan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peserta didik terutama dalam perencanaan karir di masa depan. Upaya preventif</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yang dapat dilakukan oleh guru bimbingan dan konseling adalah dengan </w:t>
      </w:r>
      <w:proofErr w:type="gramStart"/>
      <w:r w:rsidRPr="00D3298B">
        <w:rPr>
          <w:rFonts w:ascii="Times New Roman" w:hAnsi="Times New Roman" w:cs="Times New Roman"/>
          <w:sz w:val="24"/>
          <w:szCs w:val="24"/>
        </w:rPr>
        <w:t>cara</w:t>
      </w:r>
      <w:proofErr w:type="gramEnd"/>
      <w:r w:rsidRPr="00D3298B">
        <w:rPr>
          <w:rFonts w:ascii="Times New Roman" w:hAnsi="Times New Roman" w:cs="Times New Roman"/>
          <w:sz w:val="24"/>
          <w:szCs w:val="24"/>
        </w:rPr>
        <w:t xml:space="preserve"> membantu peserta didik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dalam memahami kemampuan diri agar dapat melakukan perencanaan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dengan tepat. Untuk itu, dibuat rumusan masalah yang akhirnya </w:t>
      </w:r>
      <w:proofErr w:type="gramStart"/>
      <w:r w:rsidRPr="00D3298B">
        <w:rPr>
          <w:rFonts w:ascii="Times New Roman" w:hAnsi="Times New Roman" w:cs="Times New Roman"/>
          <w:sz w:val="24"/>
          <w:szCs w:val="24"/>
        </w:rPr>
        <w:t>akan</w:t>
      </w:r>
      <w:proofErr w:type="gramEnd"/>
      <w:r w:rsidRPr="00D3298B">
        <w:rPr>
          <w:rFonts w:ascii="Times New Roman" w:hAnsi="Times New Roman" w:cs="Times New Roman"/>
          <w:sz w:val="24"/>
          <w:szCs w:val="24"/>
        </w:rPr>
        <w:t xml:space="preserve"> menjawab</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pertanyaan utama "Bagaimana kontribusi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terhadap perencanaan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peserta didik?" </w:t>
      </w:r>
      <w:proofErr w:type="gramStart"/>
      <w:r>
        <w:rPr>
          <w:rFonts w:ascii="Times New Roman" w:hAnsi="Times New Roman" w:cs="Times New Roman"/>
          <w:sz w:val="24"/>
          <w:szCs w:val="24"/>
        </w:rPr>
        <w:t>P</w:t>
      </w:r>
      <w:r w:rsidRPr="00D3298B">
        <w:rPr>
          <w:rFonts w:ascii="Times New Roman" w:hAnsi="Times New Roman" w:cs="Times New Roman"/>
          <w:sz w:val="24"/>
          <w:szCs w:val="24"/>
        </w:rPr>
        <w:t>ertanyaan penelitian yang menggambarkan rumusan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masalah tersebut adalah sebagai berikut.</w:t>
      </w:r>
      <w:proofErr w:type="gramEnd"/>
    </w:p>
    <w:p w:rsidR="00343270" w:rsidRPr="00D3298B" w:rsidRDefault="00343270" w:rsidP="00414311">
      <w:pPr>
        <w:pStyle w:val="ListParagraph"/>
        <w:numPr>
          <w:ilvl w:val="0"/>
          <w:numId w:val="3"/>
        </w:numPr>
        <w:spacing w:after="0" w:line="360" w:lineRule="auto"/>
        <w:ind w:left="360"/>
        <w:jc w:val="both"/>
        <w:rPr>
          <w:rFonts w:ascii="Times New Roman" w:hAnsi="Times New Roman" w:cs="Times New Roman"/>
          <w:b/>
          <w:sz w:val="24"/>
          <w:szCs w:val="24"/>
        </w:rPr>
      </w:pPr>
      <w:r w:rsidRPr="00D3298B">
        <w:rPr>
          <w:rFonts w:ascii="Times New Roman" w:hAnsi="Times New Roman" w:cs="Times New Roman"/>
          <w:sz w:val="24"/>
          <w:szCs w:val="24"/>
        </w:rPr>
        <w:t xml:space="preserve">Seperti </w:t>
      </w:r>
      <w:proofErr w:type="gramStart"/>
      <w:r w:rsidRPr="00D3298B">
        <w:rPr>
          <w:rFonts w:ascii="Times New Roman" w:hAnsi="Times New Roman" w:cs="Times New Roman"/>
          <w:sz w:val="24"/>
          <w:szCs w:val="24"/>
        </w:rPr>
        <w:t>apa</w:t>
      </w:r>
      <w:proofErr w:type="gramEnd"/>
      <w:r w:rsidRPr="00D3298B">
        <w:rPr>
          <w:rFonts w:ascii="Times New Roman" w:hAnsi="Times New Roman" w:cs="Times New Roman"/>
          <w:sz w:val="24"/>
          <w:szCs w:val="24"/>
        </w:rPr>
        <w:t xml:space="preserve"> </w:t>
      </w:r>
      <w:r>
        <w:rPr>
          <w:rFonts w:ascii="Times New Roman" w:hAnsi="Times New Roman" w:cs="Times New Roman"/>
          <w:sz w:val="24"/>
          <w:szCs w:val="24"/>
        </w:rPr>
        <w:t>profil</w:t>
      </w:r>
      <w:r w:rsidRPr="00D3298B">
        <w:rPr>
          <w:rFonts w:ascii="Times New Roman" w:hAnsi="Times New Roman" w:cs="Times New Roman"/>
          <w:sz w:val="24"/>
          <w:szCs w:val="24"/>
        </w:rPr>
        <w:t xml:space="preserve">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peserta didik kelas X di SMA Negeri 19 Bandung Tahun Ajaran 2013/2014?</w:t>
      </w:r>
    </w:p>
    <w:p w:rsidR="00343270" w:rsidRPr="00D3298B" w:rsidRDefault="00343270" w:rsidP="00414311">
      <w:pPr>
        <w:pStyle w:val="ListParagraph"/>
        <w:numPr>
          <w:ilvl w:val="0"/>
          <w:numId w:val="3"/>
        </w:numPr>
        <w:spacing w:after="0" w:line="360" w:lineRule="auto"/>
        <w:ind w:left="360"/>
        <w:jc w:val="both"/>
        <w:rPr>
          <w:rFonts w:ascii="Times New Roman" w:hAnsi="Times New Roman" w:cs="Times New Roman"/>
          <w:b/>
          <w:sz w:val="24"/>
          <w:szCs w:val="24"/>
        </w:rPr>
      </w:pPr>
      <w:r w:rsidRPr="00D3298B">
        <w:rPr>
          <w:rFonts w:ascii="Times New Roman" w:hAnsi="Times New Roman" w:cs="Times New Roman"/>
          <w:sz w:val="24"/>
          <w:szCs w:val="24"/>
        </w:rPr>
        <w:t xml:space="preserve">Seperti </w:t>
      </w:r>
      <w:proofErr w:type="gramStart"/>
      <w:r w:rsidRPr="00D3298B">
        <w:rPr>
          <w:rFonts w:ascii="Times New Roman" w:hAnsi="Times New Roman" w:cs="Times New Roman"/>
          <w:sz w:val="24"/>
          <w:szCs w:val="24"/>
        </w:rPr>
        <w:t>apa</w:t>
      </w:r>
      <w:proofErr w:type="gramEnd"/>
      <w:r w:rsidRPr="00D3298B">
        <w:rPr>
          <w:rFonts w:ascii="Times New Roman" w:hAnsi="Times New Roman" w:cs="Times New Roman"/>
          <w:sz w:val="24"/>
          <w:szCs w:val="24"/>
        </w:rPr>
        <w:t xml:space="preserve"> </w:t>
      </w:r>
      <w:r>
        <w:rPr>
          <w:rFonts w:ascii="Times New Roman" w:hAnsi="Times New Roman" w:cs="Times New Roman"/>
          <w:sz w:val="24"/>
          <w:szCs w:val="24"/>
        </w:rPr>
        <w:t>profil</w:t>
      </w:r>
      <w:r w:rsidRPr="00D3298B">
        <w:rPr>
          <w:rFonts w:ascii="Times New Roman" w:hAnsi="Times New Roman" w:cs="Times New Roman"/>
          <w:sz w:val="24"/>
          <w:szCs w:val="24"/>
        </w:rPr>
        <w:t xml:space="preserve"> perencanaan karir peserta didik kelas X di SMA Negeri 19 Bandung Tahun Ajaran 2013/2014?</w:t>
      </w:r>
    </w:p>
    <w:p w:rsidR="00343270" w:rsidRPr="00D3298B" w:rsidRDefault="00343270" w:rsidP="00414311">
      <w:pPr>
        <w:pStyle w:val="ListParagraph"/>
        <w:numPr>
          <w:ilvl w:val="0"/>
          <w:numId w:val="3"/>
        </w:numPr>
        <w:spacing w:after="0" w:line="360" w:lineRule="auto"/>
        <w:ind w:left="360"/>
        <w:jc w:val="both"/>
        <w:rPr>
          <w:rFonts w:ascii="Times New Roman" w:hAnsi="Times New Roman" w:cs="Times New Roman"/>
          <w:b/>
          <w:sz w:val="24"/>
          <w:szCs w:val="24"/>
        </w:rPr>
      </w:pPr>
      <w:r w:rsidRPr="00D3298B">
        <w:rPr>
          <w:rFonts w:ascii="Times New Roman" w:hAnsi="Times New Roman" w:cs="Times New Roman"/>
          <w:sz w:val="24"/>
          <w:szCs w:val="24"/>
        </w:rPr>
        <w:t xml:space="preserve">Seberapa besar kontribusi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terhadap perencanaan karir peserta didik kelas X di SMA Negeri 19 Bandung Tahun Ajaran 2013/2014?</w:t>
      </w:r>
    </w:p>
    <w:p w:rsidR="00343270" w:rsidRPr="00D3298B" w:rsidRDefault="00343270" w:rsidP="00414311">
      <w:pPr>
        <w:spacing w:after="0" w:line="360" w:lineRule="auto"/>
        <w:jc w:val="both"/>
        <w:rPr>
          <w:rFonts w:ascii="Times New Roman" w:hAnsi="Times New Roman" w:cs="Times New Roman"/>
          <w:sz w:val="24"/>
          <w:szCs w:val="24"/>
        </w:rPr>
      </w:pPr>
    </w:p>
    <w:p w:rsidR="00343270" w:rsidRPr="00C16CC2" w:rsidRDefault="00343270" w:rsidP="00414311">
      <w:pPr>
        <w:spacing w:after="0" w:line="360" w:lineRule="auto"/>
        <w:jc w:val="both"/>
        <w:rPr>
          <w:rFonts w:ascii="Times New Roman" w:hAnsi="Times New Roman" w:cs="Times New Roman"/>
          <w:b/>
          <w:sz w:val="24"/>
          <w:szCs w:val="24"/>
        </w:rPr>
      </w:pPr>
      <w:r w:rsidRPr="00D3298B">
        <w:rPr>
          <w:rFonts w:ascii="Times New Roman" w:hAnsi="Times New Roman" w:cs="Times New Roman"/>
          <w:b/>
          <w:sz w:val="24"/>
          <w:szCs w:val="24"/>
        </w:rPr>
        <w:lastRenderedPageBreak/>
        <w:br w:type="page"/>
      </w:r>
    </w:p>
    <w:p w:rsidR="00343270" w:rsidRPr="00D3298B" w:rsidRDefault="00343270" w:rsidP="00414311">
      <w:pPr>
        <w:pStyle w:val="ListParagraph"/>
        <w:numPr>
          <w:ilvl w:val="0"/>
          <w:numId w:val="1"/>
        </w:numPr>
        <w:spacing w:after="0" w:line="360" w:lineRule="auto"/>
        <w:ind w:left="360"/>
        <w:jc w:val="both"/>
        <w:outlineLvl w:val="1"/>
        <w:rPr>
          <w:rFonts w:ascii="Times New Roman" w:hAnsi="Times New Roman" w:cs="Times New Roman"/>
          <w:b/>
          <w:sz w:val="24"/>
          <w:szCs w:val="24"/>
        </w:rPr>
      </w:pPr>
      <w:bookmarkStart w:id="9" w:name="_Toc385974303"/>
      <w:bookmarkStart w:id="10" w:name="_Toc386045056"/>
      <w:bookmarkStart w:id="11" w:name="_Toc385974306"/>
      <w:bookmarkStart w:id="12" w:name="_Toc386045059"/>
      <w:r w:rsidRPr="00D3298B">
        <w:rPr>
          <w:rFonts w:ascii="Times New Roman" w:hAnsi="Times New Roman" w:cs="Times New Roman"/>
          <w:b/>
          <w:sz w:val="24"/>
          <w:szCs w:val="24"/>
        </w:rPr>
        <w:lastRenderedPageBreak/>
        <w:t>Penjelasan Istilah</w:t>
      </w:r>
      <w:bookmarkEnd w:id="9"/>
      <w:bookmarkEnd w:id="10"/>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 xml:space="preserve">Rumusan masalah di atas memiliki dua istilah yang harus dijelaskan, yaitu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dan perencanaan karir.</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Kedua istilah tersebut dijelaskan sebagai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berikut.</w:t>
      </w:r>
      <w:proofErr w:type="gramEnd"/>
    </w:p>
    <w:p w:rsidR="00343270" w:rsidRPr="00D3298B" w:rsidRDefault="00343270" w:rsidP="00414311">
      <w:pPr>
        <w:pStyle w:val="ListParagraph"/>
        <w:numPr>
          <w:ilvl w:val="0"/>
          <w:numId w:val="7"/>
        </w:numPr>
        <w:spacing w:after="0" w:line="360" w:lineRule="auto"/>
        <w:ind w:left="360"/>
        <w:jc w:val="both"/>
        <w:outlineLvl w:val="2"/>
        <w:rPr>
          <w:rFonts w:ascii="Times New Roman" w:hAnsi="Times New Roman" w:cs="Times New Roman"/>
          <w:b/>
          <w:i/>
          <w:sz w:val="24"/>
          <w:szCs w:val="24"/>
        </w:rPr>
      </w:pPr>
      <w:bookmarkStart w:id="13" w:name="_Toc385974304"/>
      <w:bookmarkStart w:id="14" w:name="_Toc386045057"/>
      <w:r w:rsidRPr="00D3298B">
        <w:rPr>
          <w:rFonts w:ascii="Times New Roman" w:hAnsi="Times New Roman" w:cs="Times New Roman"/>
          <w:b/>
          <w:i/>
          <w:sz w:val="24"/>
          <w:szCs w:val="24"/>
        </w:rPr>
        <w:t>Self-efficacy</w:t>
      </w:r>
      <w:bookmarkEnd w:id="13"/>
      <w:bookmarkEnd w:id="14"/>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didefinisikan oleh </w:t>
      </w:r>
      <w:r w:rsidR="007A0C8E">
        <w:rPr>
          <w:rFonts w:ascii="Times New Roman" w:hAnsi="Times New Roman" w:cs="Times New Roman"/>
          <w:sz w:val="24"/>
          <w:szCs w:val="24"/>
        </w:rPr>
        <w:t xml:space="preserve">Albert </w:t>
      </w:r>
      <w:r w:rsidRPr="00D3298B">
        <w:rPr>
          <w:rFonts w:ascii="Times New Roman" w:hAnsi="Times New Roman" w:cs="Times New Roman"/>
          <w:sz w:val="24"/>
          <w:szCs w:val="24"/>
        </w:rPr>
        <w:t xml:space="preserve">Bandura </w:t>
      </w:r>
      <w:r w:rsidR="007A0C8E">
        <w:rPr>
          <w:rFonts w:ascii="Times New Roman" w:hAnsi="Times New Roman" w:cs="Times New Roman"/>
          <w:noProof/>
          <w:sz w:val="24"/>
          <w:szCs w:val="24"/>
        </w:rPr>
        <w:t xml:space="preserve">(1994: </w:t>
      </w:r>
      <w:r w:rsidR="008023E6">
        <w:rPr>
          <w:rFonts w:ascii="Times New Roman" w:hAnsi="Times New Roman" w:cs="Times New Roman"/>
          <w:noProof/>
          <w:sz w:val="24"/>
          <w:szCs w:val="24"/>
        </w:rPr>
        <w:t>71</w:t>
      </w:r>
      <w:r w:rsidR="007A0C8E" w:rsidRPr="007A0C8E">
        <w:rPr>
          <w:rFonts w:ascii="Times New Roman" w:hAnsi="Times New Roman" w:cs="Times New Roman"/>
          <w:noProof/>
          <w:sz w:val="24"/>
          <w:szCs w:val="24"/>
        </w:rPr>
        <w:t>)</w:t>
      </w:r>
      <w:r w:rsidR="007A0C8E">
        <w:rPr>
          <w:rFonts w:ascii="Times New Roman" w:hAnsi="Times New Roman" w:cs="Times New Roman"/>
          <w:sz w:val="24"/>
          <w:szCs w:val="24"/>
        </w:rPr>
        <w:t xml:space="preserve"> </w:t>
      </w:r>
      <w:r w:rsidRPr="00D3298B">
        <w:rPr>
          <w:rFonts w:ascii="Times New Roman" w:hAnsi="Times New Roman" w:cs="Times New Roman"/>
          <w:sz w:val="24"/>
          <w:szCs w:val="24"/>
        </w:rPr>
        <w:t>sebagai.</w:t>
      </w:r>
      <w:proofErr w:type="gramEnd"/>
    </w:p>
    <w:p w:rsidR="00D00CBB" w:rsidRDefault="00343270" w:rsidP="00414311">
      <w:pPr>
        <w:spacing w:after="0" w:line="240" w:lineRule="auto"/>
        <w:ind w:left="720" w:firstLine="360"/>
        <w:jc w:val="both"/>
        <w:rPr>
          <w:rFonts w:ascii="Times New Roman" w:hAnsi="Times New Roman" w:cs="Times New Roman"/>
          <w:sz w:val="24"/>
          <w:szCs w:val="24"/>
        </w:rPr>
      </w:pPr>
      <w:r w:rsidRPr="00D3298B">
        <w:rPr>
          <w:rFonts w:ascii="Times New Roman" w:hAnsi="Times New Roman" w:cs="Times New Roman"/>
          <w:sz w:val="24"/>
          <w:szCs w:val="24"/>
        </w:rPr>
        <w:t>“...</w:t>
      </w:r>
      <w:r w:rsidRPr="00D3298B">
        <w:rPr>
          <w:rFonts w:ascii="Times New Roman" w:hAnsi="Times New Roman" w:cs="Times New Roman"/>
          <w:i/>
          <w:sz w:val="24"/>
          <w:szCs w:val="24"/>
        </w:rPr>
        <w:t>people's beliefs about their capabilities to produce designated levels of</w:t>
      </w:r>
      <w:r w:rsidRPr="00D3298B">
        <w:rPr>
          <w:rFonts w:ascii="Times New Roman" w:hAnsi="Times New Roman" w:cs="Times New Roman"/>
          <w:b/>
          <w:i/>
          <w:sz w:val="24"/>
          <w:szCs w:val="24"/>
        </w:rPr>
        <w:t xml:space="preserve"> </w:t>
      </w:r>
      <w:r w:rsidRPr="00D3298B">
        <w:rPr>
          <w:rFonts w:ascii="Times New Roman" w:hAnsi="Times New Roman" w:cs="Times New Roman"/>
          <w:i/>
          <w:sz w:val="24"/>
          <w:szCs w:val="24"/>
        </w:rPr>
        <w:t>performance that exercise influence over events that affect their lives. Self-efficacy beliefs determine how people feel, think, motivate themselves and</w:t>
      </w:r>
      <w:r w:rsidRPr="00D3298B">
        <w:rPr>
          <w:rFonts w:ascii="Times New Roman" w:hAnsi="Times New Roman" w:cs="Times New Roman"/>
          <w:b/>
          <w:i/>
          <w:sz w:val="24"/>
          <w:szCs w:val="24"/>
        </w:rPr>
        <w:t xml:space="preserve"> </w:t>
      </w:r>
      <w:r w:rsidRPr="00D3298B">
        <w:rPr>
          <w:rFonts w:ascii="Times New Roman" w:hAnsi="Times New Roman" w:cs="Times New Roman"/>
          <w:i/>
          <w:sz w:val="24"/>
          <w:szCs w:val="24"/>
        </w:rPr>
        <w:t>behave. Such beliefs produce these diverse effects through four major</w:t>
      </w:r>
      <w:r w:rsidRPr="00D3298B">
        <w:rPr>
          <w:rFonts w:ascii="Times New Roman" w:hAnsi="Times New Roman" w:cs="Times New Roman"/>
          <w:b/>
          <w:i/>
          <w:sz w:val="24"/>
          <w:szCs w:val="24"/>
        </w:rPr>
        <w:t xml:space="preserve"> </w:t>
      </w:r>
      <w:r w:rsidRPr="00D3298B">
        <w:rPr>
          <w:rFonts w:ascii="Times New Roman" w:hAnsi="Times New Roman" w:cs="Times New Roman"/>
          <w:i/>
          <w:sz w:val="24"/>
          <w:szCs w:val="24"/>
        </w:rPr>
        <w:t>processes</w:t>
      </w:r>
      <w:r w:rsidRPr="00D3298B">
        <w:rPr>
          <w:rFonts w:ascii="Times New Roman" w:hAnsi="Times New Roman" w:cs="Times New Roman"/>
          <w:sz w:val="24"/>
          <w:szCs w:val="24"/>
        </w:rPr>
        <w:t>”</w:t>
      </w:r>
      <w:r w:rsidR="007A0C8E">
        <w:rPr>
          <w:rFonts w:ascii="Times New Roman" w:hAnsi="Times New Roman" w:cs="Times New Roman"/>
          <w:sz w:val="24"/>
          <w:szCs w:val="24"/>
        </w:rPr>
        <w:t>.</w:t>
      </w:r>
      <w:r w:rsidRPr="00D3298B">
        <w:rPr>
          <w:rFonts w:ascii="Times New Roman" w:hAnsi="Times New Roman" w:cs="Times New Roman"/>
          <w:sz w:val="24"/>
          <w:szCs w:val="24"/>
        </w:rPr>
        <w:t xml:space="preserve"> </w:t>
      </w:r>
    </w:p>
    <w:p w:rsidR="00D00CBB" w:rsidRDefault="00D00CBB" w:rsidP="00414311">
      <w:pPr>
        <w:spacing w:after="0" w:line="240" w:lineRule="auto"/>
        <w:ind w:left="720" w:firstLine="360"/>
        <w:jc w:val="both"/>
        <w:rPr>
          <w:rFonts w:ascii="Times New Roman" w:hAnsi="Times New Roman" w:cs="Times New Roman"/>
          <w:sz w:val="24"/>
          <w:szCs w:val="24"/>
        </w:rPr>
      </w:pPr>
    </w:p>
    <w:p w:rsidR="00343270" w:rsidRPr="00D3298B" w:rsidRDefault="00D00CBB" w:rsidP="00414311">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Pernyataan tersebut memiliki arti bahwa </w:t>
      </w:r>
      <w:r w:rsidRPr="00D00CBB">
        <w:rPr>
          <w:rFonts w:ascii="Times New Roman" w:hAnsi="Times New Roman" w:cs="Times New Roman"/>
          <w:i/>
          <w:sz w:val="24"/>
          <w:szCs w:val="24"/>
        </w:rPr>
        <w:t>self-efficacy</w:t>
      </w:r>
      <w:r>
        <w:rPr>
          <w:rFonts w:ascii="Times New Roman" w:hAnsi="Times New Roman" w:cs="Times New Roman"/>
          <w:sz w:val="24"/>
          <w:szCs w:val="24"/>
        </w:rPr>
        <w:t xml:space="preserve"> adalah </w:t>
      </w:r>
      <w:r w:rsidR="00343270" w:rsidRPr="00D00CBB">
        <w:rPr>
          <w:rFonts w:ascii="Times New Roman" w:hAnsi="Times New Roman" w:cs="Times New Roman"/>
          <w:sz w:val="24"/>
          <w:szCs w:val="24"/>
        </w:rPr>
        <w:t>keyakinan</w:t>
      </w:r>
      <w:r w:rsidR="00343270" w:rsidRPr="00D3298B">
        <w:rPr>
          <w:rFonts w:ascii="Times New Roman" w:hAnsi="Times New Roman" w:cs="Times New Roman"/>
          <w:sz w:val="24"/>
          <w:szCs w:val="24"/>
        </w:rPr>
        <w:t xml:space="preserve"> orang tentang kemampuan mereka untuk</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menghasilkan tingkat kinerja yang ditunjuk yang mempengaruhi latihan</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atas peristiwa yang mempengaruhi kehidupan mereka.</w:t>
      </w:r>
      <w:proofErr w:type="gramEnd"/>
      <w:r w:rsidR="00343270" w:rsidRPr="00D3298B">
        <w:rPr>
          <w:rFonts w:ascii="Times New Roman" w:hAnsi="Times New Roman" w:cs="Times New Roman"/>
          <w:sz w:val="24"/>
          <w:szCs w:val="24"/>
        </w:rPr>
        <w:t xml:space="preserve"> </w:t>
      </w:r>
      <w:proofErr w:type="gramStart"/>
      <w:r w:rsidR="00343270" w:rsidRPr="00D3298B">
        <w:rPr>
          <w:rFonts w:ascii="Times New Roman" w:hAnsi="Times New Roman" w:cs="Times New Roman"/>
          <w:i/>
          <w:sz w:val="24"/>
          <w:szCs w:val="24"/>
        </w:rPr>
        <w:t>Self-efficacy</w:t>
      </w:r>
      <w:r w:rsidR="00343270" w:rsidRPr="00D3298B">
        <w:rPr>
          <w:rFonts w:ascii="Times New Roman" w:hAnsi="Times New Roman" w:cs="Times New Roman"/>
          <w:sz w:val="24"/>
          <w:szCs w:val="24"/>
        </w:rPr>
        <w:t xml:space="preserve"> menentukan bagaimana orang merasa, berpikir, memotivasi diri dan</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perilakunya.</w:t>
      </w:r>
      <w:proofErr w:type="gramEnd"/>
    </w:p>
    <w:p w:rsidR="00343270" w:rsidRPr="00D3298B" w:rsidRDefault="00343270" w:rsidP="00414311">
      <w:pPr>
        <w:spacing w:after="0" w:line="240" w:lineRule="auto"/>
        <w:ind w:left="720" w:firstLine="360"/>
        <w:jc w:val="both"/>
        <w:rPr>
          <w:rFonts w:ascii="Times New Roman" w:hAnsi="Times New Roman" w:cs="Times New Roman"/>
          <w:b/>
          <w:sz w:val="24"/>
          <w:szCs w:val="24"/>
        </w:rPr>
      </w:pPr>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S</w:t>
      </w:r>
      <w:r w:rsidR="007A0C8E">
        <w:rPr>
          <w:rFonts w:ascii="Times New Roman" w:hAnsi="Times New Roman" w:cs="Times New Roman"/>
          <w:sz w:val="24"/>
          <w:szCs w:val="24"/>
        </w:rPr>
        <w:t>elain itu, menurut Mimi Bong dan</w:t>
      </w:r>
      <w:r w:rsidRPr="00D3298B">
        <w:rPr>
          <w:rFonts w:ascii="Times New Roman" w:hAnsi="Times New Roman" w:cs="Times New Roman"/>
          <w:sz w:val="24"/>
          <w:szCs w:val="24"/>
        </w:rPr>
        <w:t xml:space="preserve"> Einar M. Skaalvik </w:t>
      </w:r>
      <w:r w:rsidR="007A0C8E">
        <w:rPr>
          <w:rFonts w:ascii="Times New Roman" w:hAnsi="Times New Roman" w:cs="Times New Roman"/>
          <w:noProof/>
          <w:sz w:val="24"/>
          <w:szCs w:val="24"/>
        </w:rPr>
        <w:t xml:space="preserve">(2003: </w:t>
      </w:r>
      <w:r w:rsidR="007A0C8E" w:rsidRPr="007A0C8E">
        <w:rPr>
          <w:rFonts w:ascii="Times New Roman" w:hAnsi="Times New Roman" w:cs="Times New Roman"/>
          <w:noProof/>
          <w:sz w:val="24"/>
          <w:szCs w:val="24"/>
        </w:rPr>
        <w:t>5)</w:t>
      </w:r>
      <w:r w:rsidR="007A0C8E">
        <w:rPr>
          <w:rFonts w:ascii="Times New Roman" w:hAnsi="Times New Roman" w:cs="Times New Roman"/>
          <w:noProof/>
          <w:sz w:val="24"/>
          <w:szCs w:val="24"/>
        </w:rPr>
        <w:t>,</w:t>
      </w:r>
    </w:p>
    <w:p w:rsidR="00D00CBB" w:rsidRDefault="00343270" w:rsidP="00414311">
      <w:pPr>
        <w:spacing w:after="0" w:line="240" w:lineRule="auto"/>
        <w:ind w:left="720" w:firstLine="360"/>
        <w:jc w:val="both"/>
        <w:rPr>
          <w:rFonts w:ascii="Times New Roman" w:hAnsi="Times New Roman" w:cs="Times New Roman"/>
          <w:sz w:val="24"/>
          <w:szCs w:val="24"/>
        </w:rPr>
      </w:pPr>
      <w:r w:rsidRPr="00D3298B">
        <w:rPr>
          <w:rFonts w:ascii="Times New Roman" w:hAnsi="Times New Roman" w:cs="Times New Roman"/>
          <w:sz w:val="24"/>
          <w:szCs w:val="24"/>
        </w:rPr>
        <w:t>“</w:t>
      </w:r>
      <w:r w:rsidRPr="00D3298B">
        <w:rPr>
          <w:rFonts w:ascii="Times New Roman" w:hAnsi="Times New Roman" w:cs="Times New Roman"/>
          <w:i/>
          <w:sz w:val="24"/>
          <w:szCs w:val="24"/>
        </w:rPr>
        <w:t xml:space="preserve">…self-efﬁcacy is presumed to explain and predict one’s </w:t>
      </w:r>
      <w:r w:rsidR="00F01A01" w:rsidRPr="00D3298B">
        <w:rPr>
          <w:rFonts w:ascii="Times New Roman" w:hAnsi="Times New Roman" w:cs="Times New Roman"/>
          <w:i/>
          <w:sz w:val="24"/>
          <w:szCs w:val="24"/>
        </w:rPr>
        <w:t>thought</w:t>
      </w:r>
      <w:r w:rsidRPr="00D3298B">
        <w:rPr>
          <w:rFonts w:ascii="Times New Roman" w:hAnsi="Times New Roman" w:cs="Times New Roman"/>
          <w:i/>
          <w:sz w:val="24"/>
          <w:szCs w:val="24"/>
        </w:rPr>
        <w:t xml:space="preserve"> emotion, and action. However, efﬁcacy judgment is less concerned with what skills and abilities individuals possess. It considers more important what individuals believe they can do with whatever skills and abilities they may possess. This provides a point of comparison with a self-concept judgment, which routinely calls for an evaluation of the skills and abilities</w:t>
      </w:r>
      <w:r w:rsidRPr="00D3298B">
        <w:rPr>
          <w:rFonts w:ascii="Times New Roman" w:hAnsi="Times New Roman" w:cs="Times New Roman"/>
          <w:sz w:val="24"/>
          <w:szCs w:val="24"/>
        </w:rPr>
        <w:t>”</w:t>
      </w:r>
      <w:r w:rsidR="00EE6FF7">
        <w:rPr>
          <w:rFonts w:ascii="Times New Roman" w:hAnsi="Times New Roman" w:cs="Times New Roman"/>
          <w:sz w:val="24"/>
          <w:szCs w:val="24"/>
        </w:rPr>
        <w:t>.</w:t>
      </w:r>
      <w:r w:rsidRPr="00D3298B">
        <w:rPr>
          <w:rFonts w:ascii="Times New Roman" w:hAnsi="Times New Roman" w:cs="Times New Roman"/>
          <w:sz w:val="24"/>
          <w:szCs w:val="24"/>
        </w:rPr>
        <w:t xml:space="preserve"> </w:t>
      </w:r>
    </w:p>
    <w:p w:rsidR="00D00CBB" w:rsidRDefault="00D00CBB" w:rsidP="00414311">
      <w:pPr>
        <w:spacing w:after="0" w:line="240" w:lineRule="auto"/>
        <w:jc w:val="both"/>
        <w:rPr>
          <w:rFonts w:ascii="Times New Roman" w:hAnsi="Times New Roman" w:cs="Times New Roman"/>
          <w:sz w:val="24"/>
          <w:szCs w:val="24"/>
        </w:rPr>
      </w:pPr>
    </w:p>
    <w:p w:rsidR="00343270" w:rsidRPr="00D3298B" w:rsidRDefault="00D00CBB" w:rsidP="00414311">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Pernyataan tersebut menjelaskan bahwa </w:t>
      </w:r>
      <w:r w:rsidR="00343270" w:rsidRPr="00D3298B">
        <w:rPr>
          <w:rStyle w:val="hps"/>
          <w:rFonts w:ascii="Times New Roman" w:hAnsi="Times New Roman" w:cs="Times New Roman"/>
          <w:i/>
          <w:sz w:val="24"/>
          <w:szCs w:val="24"/>
          <w:lang w:val="id-ID"/>
        </w:rPr>
        <w:t>self-efficacy</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dianggap</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rPr>
        <w:t>dapat</w:t>
      </w:r>
      <w:r w:rsidR="00343270" w:rsidRPr="00D3298B">
        <w:rPr>
          <w:rStyle w:val="hps"/>
          <w:rFonts w:ascii="Times New Roman" w:hAnsi="Times New Roman" w:cs="Times New Roman"/>
          <w:sz w:val="24"/>
          <w:szCs w:val="24"/>
          <w:lang w:val="id-ID"/>
        </w:rPr>
        <w:t xml:space="preserve"> menjelaskan dan memprediksi</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pikiran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emosi</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dan tindakan</w:t>
      </w:r>
      <w:r w:rsidR="00343270" w:rsidRPr="00D3298B">
        <w:rPr>
          <w:rStyle w:val="hps"/>
          <w:rFonts w:ascii="Times New Roman" w:hAnsi="Times New Roman" w:cs="Times New Roman"/>
          <w:sz w:val="24"/>
          <w:szCs w:val="24"/>
        </w:rPr>
        <w:t xml:space="preserve"> </w:t>
      </w:r>
      <w:r w:rsidR="00343270" w:rsidRPr="00D3298B">
        <w:rPr>
          <w:rStyle w:val="hps"/>
          <w:rFonts w:ascii="Times New Roman" w:hAnsi="Times New Roman" w:cs="Times New Roman"/>
          <w:sz w:val="24"/>
          <w:szCs w:val="24"/>
          <w:lang w:val="id-ID"/>
        </w:rPr>
        <w:t>seseorang</w:t>
      </w:r>
      <w:r w:rsidR="00343270" w:rsidRPr="00D3298B">
        <w:rPr>
          <w:rFonts w:ascii="Times New Roman" w:hAnsi="Times New Roman" w:cs="Times New Roman"/>
          <w:sz w:val="24"/>
          <w:szCs w:val="24"/>
          <w:lang w:val="id-ID"/>
        </w:rPr>
        <w:t>.</w:t>
      </w:r>
      <w:proofErr w:type="gramEnd"/>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Namun,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penilaian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i/>
          <w:sz w:val="24"/>
          <w:szCs w:val="24"/>
        </w:rPr>
        <w:t>efficacy</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kurang peduli</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dengan keterampilan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dan kemampuan</w:t>
      </w:r>
      <w:r w:rsidR="00343270" w:rsidRPr="00D3298B">
        <w:rPr>
          <w:rFonts w:ascii="Times New Roman" w:hAnsi="Times New Roman" w:cs="Times New Roman"/>
          <w:sz w:val="24"/>
          <w:szCs w:val="24"/>
          <w:lang w:val="id-ID"/>
        </w:rPr>
        <w:t xml:space="preserve"> </w:t>
      </w:r>
      <w:r w:rsidR="00343270" w:rsidRPr="00D3298B">
        <w:rPr>
          <w:rFonts w:ascii="Times New Roman" w:hAnsi="Times New Roman" w:cs="Times New Roman"/>
          <w:sz w:val="24"/>
          <w:szCs w:val="24"/>
        </w:rPr>
        <w:t xml:space="preserve">yang dimiliki </w:t>
      </w:r>
      <w:r w:rsidR="00343270" w:rsidRPr="00D3298B">
        <w:rPr>
          <w:rStyle w:val="hps"/>
          <w:rFonts w:ascii="Times New Roman" w:hAnsi="Times New Roman" w:cs="Times New Roman"/>
          <w:sz w:val="24"/>
          <w:szCs w:val="24"/>
          <w:lang w:val="id-ID"/>
        </w:rPr>
        <w:t>individu</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rPr>
        <w:t>Hal ini dikarenakan</w:t>
      </w:r>
      <w:r w:rsidR="00343270" w:rsidRPr="00D3298B">
        <w:rPr>
          <w:rStyle w:val="hps"/>
          <w:rFonts w:ascii="Times New Roman" w:hAnsi="Times New Roman" w:cs="Times New Roman"/>
          <w:sz w:val="24"/>
          <w:szCs w:val="24"/>
          <w:lang w:val="id-ID"/>
        </w:rPr>
        <w:t xml:space="preserve"> lebih mempertimbangkan</w:t>
      </w:r>
      <w:r w:rsidR="00343270" w:rsidRPr="00D3298B">
        <w:rPr>
          <w:rFonts w:ascii="Times New Roman" w:hAnsi="Times New Roman" w:cs="Times New Roman"/>
          <w:sz w:val="24"/>
          <w:szCs w:val="24"/>
          <w:lang w:val="id-ID"/>
        </w:rPr>
        <w:t xml:space="preserve"> </w:t>
      </w:r>
      <w:proofErr w:type="gramStart"/>
      <w:r w:rsidR="00343270" w:rsidRPr="00D3298B">
        <w:rPr>
          <w:rStyle w:val="hps"/>
          <w:rFonts w:ascii="Times New Roman" w:hAnsi="Times New Roman" w:cs="Times New Roman"/>
          <w:sz w:val="24"/>
          <w:szCs w:val="24"/>
          <w:lang w:val="id-ID"/>
        </w:rPr>
        <w:t>apa</w:t>
      </w:r>
      <w:proofErr w:type="gramEnd"/>
      <w:r w:rsidR="00343270" w:rsidRPr="00D3298B">
        <w:rPr>
          <w:rStyle w:val="hps"/>
          <w:rFonts w:ascii="Times New Roman" w:hAnsi="Times New Roman" w:cs="Times New Roman"/>
          <w:sz w:val="24"/>
          <w:szCs w:val="24"/>
          <w:lang w:val="id-ID"/>
        </w:rPr>
        <w:t xml:space="preserve"> yang</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orang</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percaya</w:t>
      </w:r>
      <w:r w:rsidR="00343270" w:rsidRPr="00D3298B">
        <w:rPr>
          <w:rStyle w:val="hps"/>
          <w:rFonts w:ascii="Times New Roman" w:hAnsi="Times New Roman" w:cs="Times New Roman"/>
          <w:sz w:val="24"/>
          <w:szCs w:val="24"/>
        </w:rPr>
        <w:t xml:space="preserve">, </w:t>
      </w:r>
      <w:r w:rsidR="00343270" w:rsidRPr="00D3298B">
        <w:rPr>
          <w:rStyle w:val="hps"/>
          <w:rFonts w:ascii="Times New Roman" w:hAnsi="Times New Roman" w:cs="Times New Roman"/>
          <w:sz w:val="24"/>
          <w:szCs w:val="24"/>
          <w:lang w:val="id-ID"/>
        </w:rPr>
        <w:t>bahwa mereka dapat</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melakukan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apa pun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dengan keterampilan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dan kemampuan</w:t>
      </w:r>
      <w:r w:rsidR="00343270" w:rsidRPr="00D3298B">
        <w:rPr>
          <w:rStyle w:val="hps"/>
          <w:rFonts w:ascii="Times New Roman" w:hAnsi="Times New Roman" w:cs="Times New Roman"/>
          <w:sz w:val="24"/>
          <w:szCs w:val="24"/>
        </w:rPr>
        <w:t xml:space="preserve"> yang</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mereka</w:t>
      </w:r>
      <w:r w:rsidR="00343270" w:rsidRPr="00D3298B">
        <w:rPr>
          <w:rStyle w:val="hps"/>
          <w:rFonts w:ascii="Times New Roman" w:hAnsi="Times New Roman" w:cs="Times New Roman"/>
          <w:sz w:val="24"/>
          <w:szCs w:val="24"/>
        </w:rPr>
        <w:t xml:space="preserve"> kuasai</w:t>
      </w:r>
      <w:r w:rsidR="00343270" w:rsidRPr="00D3298B">
        <w:rPr>
          <w:rFonts w:ascii="Times New Roman" w:hAnsi="Times New Roman" w:cs="Times New Roman"/>
          <w:sz w:val="24"/>
          <w:szCs w:val="24"/>
          <w:lang w:val="id-ID"/>
        </w:rPr>
        <w:t xml:space="preserve">. </w:t>
      </w:r>
      <w:proofErr w:type="gramStart"/>
      <w:r w:rsidR="00343270" w:rsidRPr="00D3298B">
        <w:rPr>
          <w:rStyle w:val="hps"/>
          <w:rFonts w:ascii="Times New Roman" w:hAnsi="Times New Roman" w:cs="Times New Roman"/>
          <w:sz w:val="24"/>
          <w:szCs w:val="24"/>
        </w:rPr>
        <w:t>Hal i</w:t>
      </w:r>
      <w:r w:rsidR="00343270" w:rsidRPr="00D3298B">
        <w:rPr>
          <w:rStyle w:val="hps"/>
          <w:rFonts w:ascii="Times New Roman" w:hAnsi="Times New Roman" w:cs="Times New Roman"/>
          <w:sz w:val="24"/>
          <w:szCs w:val="24"/>
          <w:lang w:val="id-ID"/>
        </w:rPr>
        <w:t>ni</w:t>
      </w:r>
      <w:r w:rsidR="00343270" w:rsidRPr="00D3298B">
        <w:rPr>
          <w:rStyle w:val="hps"/>
          <w:rFonts w:ascii="Times New Roman" w:hAnsi="Times New Roman" w:cs="Times New Roman"/>
          <w:sz w:val="24"/>
          <w:szCs w:val="24"/>
        </w:rPr>
        <w:t>lah</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rPr>
        <w:t>yang menjadi</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titik perbandingan</w:t>
      </w:r>
      <w:r w:rsidR="00343270" w:rsidRPr="00D3298B">
        <w:rPr>
          <w:rFonts w:ascii="Times New Roman" w:hAnsi="Times New Roman" w:cs="Times New Roman"/>
          <w:sz w:val="24"/>
          <w:szCs w:val="24"/>
          <w:lang w:val="id-ID"/>
        </w:rPr>
        <w:t xml:space="preserve"> </w:t>
      </w:r>
      <w:r w:rsidR="00343270" w:rsidRPr="00D3298B">
        <w:rPr>
          <w:rFonts w:ascii="Times New Roman" w:hAnsi="Times New Roman" w:cs="Times New Roman"/>
          <w:i/>
          <w:sz w:val="24"/>
          <w:szCs w:val="24"/>
        </w:rPr>
        <w:t>self-</w:t>
      </w:r>
      <w:r w:rsidR="00343270" w:rsidRPr="00D3298B">
        <w:rPr>
          <w:rFonts w:ascii="Times New Roman" w:hAnsi="Times New Roman" w:cs="Times New Roman"/>
          <w:i/>
          <w:sz w:val="24"/>
          <w:szCs w:val="24"/>
        </w:rPr>
        <w:lastRenderedPageBreak/>
        <w:t>efficacy</w:t>
      </w:r>
      <w:r w:rsidR="00343270" w:rsidRPr="00D3298B">
        <w:rPr>
          <w:rFonts w:ascii="Times New Roman" w:hAnsi="Times New Roman" w:cs="Times New Roman"/>
          <w:sz w:val="24"/>
          <w:szCs w:val="24"/>
        </w:rPr>
        <w:t xml:space="preserve"> </w:t>
      </w:r>
      <w:r w:rsidR="00343270" w:rsidRPr="00D3298B">
        <w:rPr>
          <w:rStyle w:val="hps"/>
          <w:rFonts w:ascii="Times New Roman" w:hAnsi="Times New Roman" w:cs="Times New Roman"/>
          <w:sz w:val="24"/>
          <w:szCs w:val="24"/>
          <w:lang w:val="id-ID"/>
        </w:rPr>
        <w:t>dengan</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konsep diri</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rPr>
        <w:t xml:space="preserve">selanjutnya </w:t>
      </w:r>
      <w:r w:rsidR="00343270" w:rsidRPr="00D3298B">
        <w:rPr>
          <w:rStyle w:val="hps"/>
          <w:rFonts w:ascii="Times New Roman" w:hAnsi="Times New Roman" w:cs="Times New Roman"/>
          <w:i/>
          <w:sz w:val="24"/>
          <w:szCs w:val="24"/>
        </w:rPr>
        <w:t xml:space="preserve">self-efficacy </w:t>
      </w:r>
      <w:r w:rsidR="00343270" w:rsidRPr="00D3298B">
        <w:rPr>
          <w:rStyle w:val="hps"/>
          <w:rFonts w:ascii="Times New Roman" w:hAnsi="Times New Roman" w:cs="Times New Roman"/>
          <w:sz w:val="24"/>
          <w:szCs w:val="24"/>
        </w:rPr>
        <w:t>sering disebut sebagai</w:t>
      </w:r>
      <w:r w:rsidR="00343270" w:rsidRPr="00D3298B">
        <w:rPr>
          <w:rFonts w:ascii="Times New Roman" w:hAnsi="Times New Roman" w:cs="Times New Roman"/>
          <w:sz w:val="24"/>
          <w:szCs w:val="24"/>
          <w:lang w:val="id-ID"/>
        </w:rPr>
        <w:t xml:space="preserve"> </w:t>
      </w:r>
      <w:r w:rsidR="00343270" w:rsidRPr="00D3298B">
        <w:rPr>
          <w:rStyle w:val="hps"/>
          <w:rFonts w:ascii="Times New Roman" w:hAnsi="Times New Roman" w:cs="Times New Roman"/>
          <w:sz w:val="24"/>
          <w:szCs w:val="24"/>
          <w:lang w:val="id-ID"/>
        </w:rPr>
        <w:t>evaluasi</w:t>
      </w:r>
      <w:r w:rsidR="00343270" w:rsidRPr="00D3298B">
        <w:rPr>
          <w:rFonts w:ascii="Times New Roman" w:hAnsi="Times New Roman" w:cs="Times New Roman"/>
          <w:sz w:val="24"/>
          <w:szCs w:val="24"/>
          <w:lang w:val="id-ID"/>
        </w:rPr>
        <w:t xml:space="preserve"> </w:t>
      </w:r>
      <w:r w:rsidR="00343270" w:rsidRPr="00D3298B">
        <w:rPr>
          <w:rFonts w:ascii="Times New Roman" w:hAnsi="Times New Roman" w:cs="Times New Roman"/>
          <w:sz w:val="24"/>
          <w:szCs w:val="24"/>
        </w:rPr>
        <w:t xml:space="preserve">terhadap </w:t>
      </w:r>
      <w:r w:rsidR="00343270" w:rsidRPr="00D3298B">
        <w:rPr>
          <w:rStyle w:val="hps"/>
          <w:rFonts w:ascii="Times New Roman" w:hAnsi="Times New Roman" w:cs="Times New Roman"/>
          <w:sz w:val="24"/>
          <w:szCs w:val="24"/>
          <w:lang w:val="id-ID"/>
        </w:rPr>
        <w:t>keterampilan dan kemampuan</w:t>
      </w:r>
      <w:r w:rsidR="00343270" w:rsidRPr="00D3298B">
        <w:rPr>
          <w:rFonts w:ascii="Times New Roman" w:hAnsi="Times New Roman" w:cs="Times New Roman"/>
          <w:sz w:val="24"/>
          <w:szCs w:val="24"/>
          <w:lang w:val="id-ID"/>
        </w:rPr>
        <w:t>.</w:t>
      </w:r>
      <w:proofErr w:type="gramEnd"/>
    </w:p>
    <w:p w:rsidR="00343270" w:rsidRPr="00D3298B" w:rsidRDefault="00343270" w:rsidP="00414311">
      <w:pPr>
        <w:spacing w:after="0" w:line="360" w:lineRule="auto"/>
        <w:ind w:left="720" w:firstLine="360"/>
        <w:jc w:val="both"/>
        <w:rPr>
          <w:rFonts w:ascii="Times New Roman" w:hAnsi="Times New Roman" w:cs="Times New Roman"/>
          <w:b/>
          <w:sz w:val="24"/>
          <w:szCs w:val="24"/>
        </w:rPr>
      </w:pPr>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 xml:space="preserve">Selanjutnya, Baron </w:t>
      </w:r>
      <w:proofErr w:type="gramStart"/>
      <w:r w:rsidRPr="00D3298B">
        <w:rPr>
          <w:rFonts w:ascii="Times New Roman" w:hAnsi="Times New Roman" w:cs="Times New Roman"/>
          <w:sz w:val="24"/>
          <w:szCs w:val="24"/>
        </w:rPr>
        <w:t>dan</w:t>
      </w:r>
      <w:proofErr w:type="gramEnd"/>
      <w:r w:rsidRPr="00D3298B">
        <w:rPr>
          <w:rFonts w:ascii="Times New Roman" w:hAnsi="Times New Roman" w:cs="Times New Roman"/>
          <w:sz w:val="24"/>
          <w:szCs w:val="24"/>
        </w:rPr>
        <w:t xml:space="preserve"> </w:t>
      </w:r>
      <w:r w:rsidR="00617D7C">
        <w:rPr>
          <w:rFonts w:ascii="Times New Roman" w:hAnsi="Times New Roman" w:cs="Times New Roman"/>
          <w:sz w:val="24"/>
          <w:szCs w:val="24"/>
        </w:rPr>
        <w:t>Byrne</w:t>
      </w:r>
      <w:r w:rsidRPr="00D3298B">
        <w:rPr>
          <w:rFonts w:ascii="Times New Roman" w:hAnsi="Times New Roman" w:cs="Times New Roman"/>
          <w:sz w:val="24"/>
          <w:szCs w:val="24"/>
        </w:rPr>
        <w:t xml:space="preserve"> </w:t>
      </w:r>
      <w:r w:rsidR="00EE6FF7">
        <w:rPr>
          <w:rFonts w:ascii="Times New Roman" w:hAnsi="Times New Roman" w:cs="Times New Roman"/>
          <w:noProof/>
          <w:sz w:val="24"/>
          <w:szCs w:val="24"/>
        </w:rPr>
        <w:t xml:space="preserve">(2003: </w:t>
      </w:r>
      <w:r w:rsidR="00EE6FF7" w:rsidRPr="00EE6FF7">
        <w:rPr>
          <w:rFonts w:ascii="Times New Roman" w:hAnsi="Times New Roman" w:cs="Times New Roman"/>
          <w:noProof/>
          <w:sz w:val="24"/>
          <w:szCs w:val="24"/>
        </w:rPr>
        <w:t>183)</w:t>
      </w:r>
      <w:r w:rsidRPr="00D3298B">
        <w:rPr>
          <w:rFonts w:ascii="Times New Roman" w:hAnsi="Times New Roman" w:cs="Times New Roman"/>
          <w:sz w:val="24"/>
          <w:szCs w:val="24"/>
        </w:rPr>
        <w:t xml:space="preserve"> mengemukakan bahwa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merupakan penilaian individu terhadap kemampuan atau kompetensinya untuk</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melakukan suatu tugas, mencapai suatu tujuan dan mengaplikasikan sesuatu.</w:t>
      </w:r>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 xml:space="preserve">Alwisol </w:t>
      </w:r>
      <w:r w:rsidR="00EE6FF7">
        <w:rPr>
          <w:rFonts w:ascii="Times New Roman" w:hAnsi="Times New Roman" w:cs="Times New Roman"/>
          <w:noProof/>
          <w:sz w:val="24"/>
          <w:szCs w:val="24"/>
        </w:rPr>
        <w:t xml:space="preserve">(2009: </w:t>
      </w:r>
      <w:r w:rsidR="00EE6FF7" w:rsidRPr="00EE6FF7">
        <w:rPr>
          <w:rFonts w:ascii="Times New Roman" w:hAnsi="Times New Roman" w:cs="Times New Roman"/>
          <w:noProof/>
          <w:sz w:val="24"/>
          <w:szCs w:val="24"/>
        </w:rPr>
        <w:t>287)</w:t>
      </w:r>
      <w:r w:rsidRPr="00D3298B">
        <w:rPr>
          <w:rFonts w:ascii="Times New Roman" w:hAnsi="Times New Roman" w:cs="Times New Roman"/>
          <w:sz w:val="24"/>
          <w:szCs w:val="24"/>
        </w:rPr>
        <w:t xml:space="preserve"> memandang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sebagai </w:t>
      </w:r>
      <w:proofErr w:type="gramStart"/>
      <w:r w:rsidRPr="00D3298B">
        <w:rPr>
          <w:rFonts w:ascii="Times New Roman" w:hAnsi="Times New Roman" w:cs="Times New Roman"/>
          <w:sz w:val="24"/>
          <w:szCs w:val="24"/>
        </w:rPr>
        <w:t>cara</w:t>
      </w:r>
      <w:proofErr w:type="gramEnd"/>
      <w:r w:rsidRPr="00D3298B">
        <w:rPr>
          <w:rFonts w:ascii="Times New Roman" w:hAnsi="Times New Roman" w:cs="Times New Roman"/>
          <w:sz w:val="24"/>
          <w:szCs w:val="24"/>
        </w:rPr>
        <w:t xml:space="preserve"> orang</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bertingkahlaku dalam situasi tertentu tergantung kepada resiprokal antara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lingkungan dengan kondisi kognitif khususnya faktor kognitif yang berhubungan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dengan keyakinannya bahwa dia mampu atau tidak mampu melakukan tindakan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yang memuaskan. Selain itu, Alwisol juga mengemukakan </w:t>
      </w:r>
      <w:r w:rsidRPr="00D3298B">
        <w:rPr>
          <w:rFonts w:ascii="Times New Roman" w:hAnsi="Times New Roman" w:cs="Times New Roman"/>
          <w:i/>
          <w:sz w:val="24"/>
          <w:szCs w:val="24"/>
        </w:rPr>
        <w:t>efficacy</w:t>
      </w:r>
      <w:r w:rsidRPr="00D3298B">
        <w:rPr>
          <w:rFonts w:ascii="Times New Roman" w:hAnsi="Times New Roman" w:cs="Times New Roman"/>
          <w:sz w:val="24"/>
          <w:szCs w:val="24"/>
        </w:rPr>
        <w:t xml:space="preserve"> sebagai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penilaian diri, apakah dapat melakukan tindakan yang baik atau buruk, tepat atau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salah, bias atau tidak bisa mengerjakan sesuai dengan yang dipersyaratkan.</w:t>
      </w:r>
      <w:r w:rsidRPr="00D3298B">
        <w:rPr>
          <w:rFonts w:ascii="Times New Roman" w:hAnsi="Times New Roman" w:cs="Times New Roman"/>
          <w:b/>
          <w:sz w:val="24"/>
          <w:szCs w:val="24"/>
        </w:rPr>
        <w:t xml:space="preserve"> </w:t>
      </w:r>
      <w:proofErr w:type="gramStart"/>
      <w:r w:rsidRPr="00D3298B">
        <w:rPr>
          <w:rFonts w:ascii="Times New Roman" w:hAnsi="Times New Roman" w:cs="Times New Roman"/>
          <w:i/>
          <w:sz w:val="24"/>
          <w:szCs w:val="24"/>
        </w:rPr>
        <w:t>Efficacy</w:t>
      </w:r>
      <w:r w:rsidRPr="00D3298B">
        <w:rPr>
          <w:rFonts w:ascii="Times New Roman" w:hAnsi="Times New Roman" w:cs="Times New Roman"/>
          <w:sz w:val="24"/>
          <w:szCs w:val="24"/>
        </w:rPr>
        <w:t xml:space="preserve"> ini berbeda dengan aspirasi (cita-cita), karena cita-cita menggambarkan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sesuatu yang ideal yang seharusnya (dapat dicapai), sedang efikasi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menggambarkan penilaian kemampuan.</w:t>
      </w:r>
      <w:proofErr w:type="gramEnd"/>
    </w:p>
    <w:p w:rsidR="00343270" w:rsidRPr="00D3298B" w:rsidRDefault="00D00CBB" w:rsidP="00414311">
      <w:pPr>
        <w:spacing w:after="0" w:line="360" w:lineRule="auto"/>
        <w:ind w:firstLine="36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Claggett dan Goodhue </w:t>
      </w:r>
      <w:r w:rsidR="00EE6FF7">
        <w:rPr>
          <w:rFonts w:ascii="Times New Roman" w:hAnsi="Times New Roman" w:cs="Times New Roman"/>
          <w:noProof/>
          <w:sz w:val="24"/>
          <w:szCs w:val="24"/>
        </w:rPr>
        <w:t xml:space="preserve">(2011: </w:t>
      </w:r>
      <w:r w:rsidR="00EE6FF7" w:rsidRPr="00EE6FF7">
        <w:rPr>
          <w:rFonts w:ascii="Times New Roman" w:hAnsi="Times New Roman" w:cs="Times New Roman"/>
          <w:noProof/>
          <w:sz w:val="24"/>
          <w:szCs w:val="24"/>
        </w:rPr>
        <w:t>4)</w:t>
      </w:r>
      <w:r w:rsidR="00343270" w:rsidRPr="00D3298B">
        <w:rPr>
          <w:rFonts w:ascii="Times New Roman" w:hAnsi="Times New Roman" w:cs="Times New Roman"/>
          <w:sz w:val="24"/>
          <w:szCs w:val="24"/>
        </w:rPr>
        <w:t xml:space="preserve"> mendefinisikan </w:t>
      </w:r>
      <w:r w:rsidR="00343270" w:rsidRPr="00D3298B">
        <w:rPr>
          <w:rFonts w:ascii="Times New Roman" w:hAnsi="Times New Roman" w:cs="Times New Roman"/>
          <w:i/>
          <w:sz w:val="24"/>
          <w:szCs w:val="24"/>
        </w:rPr>
        <w:t>self-efficacy</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yang dirasakan sebagai “penilaian orang tentang kemampuan mereka untuk</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mengatur dan melaksanakan tindakan yang diperlukan untuk mencapai sesuatu</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yang dituju”.</w:t>
      </w:r>
      <w:proofErr w:type="gramEnd"/>
    </w:p>
    <w:p w:rsidR="00343270" w:rsidRPr="00D3298B" w:rsidRDefault="00343270" w:rsidP="00414311">
      <w:pPr>
        <w:spacing w:after="0" w:line="360" w:lineRule="auto"/>
        <w:ind w:firstLine="426"/>
        <w:jc w:val="both"/>
        <w:rPr>
          <w:rFonts w:ascii="Times New Roman" w:hAnsi="Times New Roman" w:cs="Times New Roman"/>
          <w:sz w:val="24"/>
          <w:szCs w:val="24"/>
        </w:rPr>
      </w:pPr>
      <w:r w:rsidRPr="00D3298B">
        <w:rPr>
          <w:rFonts w:ascii="Times New Roman" w:hAnsi="Times New Roman" w:cs="Times New Roman"/>
          <w:sz w:val="24"/>
          <w:szCs w:val="24"/>
        </w:rPr>
        <w:t xml:space="preserve">Berdasarkan beberapa pendapat yang telah dipaparkan di atas, maka dapat disimpulkan bahwa yang dimaksud dengan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adalah pengetahuan, sikap, dan keterampilan individu terhadap keyakinan akan kemampuan diri dalam mengatur tindakan yang diperlukan untuk mencapai tujuan yang diinginkan yang ditandai dengan optimis terhadap situasi, sadar terhadap diri, fokus pada tugas, tanggung jawab terhadap pilihan, mandiri dalam bertindak, komitmen terhadap tujuan, sungguh-sungguh dalam belajar, tegas dalam memilih, berani dalam mengambil resiko, kontrol emosi yang baik, dan tekun dalam menyelesaikan tugas. </w:t>
      </w:r>
    </w:p>
    <w:p w:rsidR="00343270" w:rsidRPr="00D3298B" w:rsidRDefault="00343270" w:rsidP="00414311">
      <w:pPr>
        <w:spacing w:after="0" w:line="360" w:lineRule="auto"/>
        <w:jc w:val="both"/>
        <w:rPr>
          <w:rFonts w:ascii="Times New Roman" w:hAnsi="Times New Roman" w:cs="Times New Roman"/>
          <w:sz w:val="24"/>
          <w:szCs w:val="24"/>
        </w:rPr>
      </w:pPr>
    </w:p>
    <w:p w:rsidR="00343270" w:rsidRPr="00D3298B" w:rsidRDefault="00343270" w:rsidP="00414311">
      <w:pPr>
        <w:pStyle w:val="ListParagraph"/>
        <w:numPr>
          <w:ilvl w:val="0"/>
          <w:numId w:val="7"/>
        </w:numPr>
        <w:spacing w:after="0" w:line="360" w:lineRule="auto"/>
        <w:ind w:left="360"/>
        <w:jc w:val="both"/>
        <w:outlineLvl w:val="2"/>
        <w:rPr>
          <w:rFonts w:ascii="Times New Roman" w:hAnsi="Times New Roman" w:cs="Times New Roman"/>
          <w:b/>
          <w:sz w:val="24"/>
          <w:szCs w:val="24"/>
        </w:rPr>
      </w:pPr>
      <w:bookmarkStart w:id="15" w:name="_Toc385974305"/>
      <w:bookmarkStart w:id="16" w:name="_Toc386045058"/>
      <w:r w:rsidRPr="00D3298B">
        <w:rPr>
          <w:rFonts w:ascii="Times New Roman" w:hAnsi="Times New Roman" w:cs="Times New Roman"/>
          <w:b/>
          <w:sz w:val="24"/>
          <w:szCs w:val="24"/>
        </w:rPr>
        <w:lastRenderedPageBreak/>
        <w:t>Perencanaan Karir</w:t>
      </w:r>
      <w:bookmarkEnd w:id="15"/>
      <w:bookmarkEnd w:id="16"/>
    </w:p>
    <w:p w:rsidR="00343270" w:rsidRPr="00D3298B" w:rsidRDefault="00343270" w:rsidP="0041431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Dillard </w:t>
      </w:r>
      <w:r w:rsidR="00EE6FF7">
        <w:rPr>
          <w:rFonts w:ascii="Times New Roman" w:hAnsi="Times New Roman" w:cs="Times New Roman"/>
          <w:noProof/>
          <w:sz w:val="24"/>
          <w:szCs w:val="24"/>
        </w:rPr>
        <w:t xml:space="preserve">(1985: </w:t>
      </w:r>
      <w:r w:rsidR="00EE6FF7" w:rsidRPr="00EE6FF7">
        <w:rPr>
          <w:rFonts w:ascii="Times New Roman" w:hAnsi="Times New Roman" w:cs="Times New Roman"/>
          <w:noProof/>
          <w:sz w:val="24"/>
          <w:szCs w:val="24"/>
        </w:rPr>
        <w:t>24)</w:t>
      </w:r>
      <w:r w:rsidR="00EE6FF7">
        <w:rPr>
          <w:rFonts w:ascii="Times New Roman" w:hAnsi="Times New Roman" w:cs="Times New Roman"/>
          <w:sz w:val="24"/>
          <w:szCs w:val="24"/>
        </w:rPr>
        <w:t xml:space="preserve"> </w:t>
      </w:r>
      <w:r w:rsidRPr="00D3298B">
        <w:rPr>
          <w:rFonts w:ascii="Times New Roman" w:hAnsi="Times New Roman" w:cs="Times New Roman"/>
          <w:sz w:val="24"/>
          <w:szCs w:val="24"/>
        </w:rPr>
        <w:t xml:space="preserve">mengemukakan </w:t>
      </w:r>
      <w:r w:rsidR="00D00CBB">
        <w:rPr>
          <w:rFonts w:ascii="Times New Roman" w:hAnsi="Times New Roman" w:cs="Times New Roman"/>
          <w:sz w:val="24"/>
          <w:szCs w:val="24"/>
        </w:rPr>
        <w:t xml:space="preserve">bahwa perencanaan karir adalah </w:t>
      </w:r>
      <w:r w:rsidRPr="00D3298B">
        <w:rPr>
          <w:rFonts w:ascii="Times New Roman" w:hAnsi="Times New Roman" w:cs="Times New Roman"/>
          <w:sz w:val="24"/>
          <w:szCs w:val="24"/>
        </w:rPr>
        <w:t>proses pencapaian tujuan karir individu yang ditandai dengan adanya, tujuan yang jelas setelah menyelesaikan pendidikan, cita-cita yang jelas terhadap pekerjaan, motivasi terhadap pendidikan dan pekerjaan yang dicita-citakan, persepsi yang realistis terhadap diri dan lingkungan, kemampuan mengelompokkan pekerjaan yang diminati, menghargai pekerjaan dan nilai-nilai yang ada di dalamnya secara positif, kemandirian dalam proses pengambilan keputusan, kematangan dalam proses pengambilan keputusan dan menunjukkan cara-cara yang realistis dala</w:t>
      </w:r>
      <w:r w:rsidR="00EE6FF7">
        <w:rPr>
          <w:rFonts w:ascii="Times New Roman" w:hAnsi="Times New Roman" w:cs="Times New Roman"/>
          <w:sz w:val="24"/>
          <w:szCs w:val="24"/>
        </w:rPr>
        <w:t>m mencapai cita-cita pekerjaan</w:t>
      </w:r>
      <w:r w:rsidR="00E820A0">
        <w:rPr>
          <w:rFonts w:ascii="Times New Roman" w:hAnsi="Times New Roman" w:cs="Times New Roman"/>
          <w:sz w:val="24"/>
          <w:szCs w:val="24"/>
        </w:rPr>
        <w:t>”</w:t>
      </w:r>
      <w:r w:rsidR="00EE6FF7">
        <w:rPr>
          <w:rFonts w:ascii="Times New Roman" w:hAnsi="Times New Roman" w:cs="Times New Roman"/>
          <w:sz w:val="24"/>
          <w:szCs w:val="24"/>
        </w:rPr>
        <w:t>.</w:t>
      </w:r>
    </w:p>
    <w:p w:rsidR="00343270" w:rsidRPr="00D3298B" w:rsidRDefault="00343270" w:rsidP="00414311">
      <w:pPr>
        <w:spacing w:after="0" w:line="360" w:lineRule="auto"/>
        <w:ind w:firstLine="360"/>
        <w:jc w:val="both"/>
        <w:rPr>
          <w:rFonts w:ascii="Times New Roman" w:hAnsi="Times New Roman" w:cs="Times New Roman"/>
          <w:b/>
          <w:sz w:val="24"/>
          <w:szCs w:val="24"/>
        </w:rPr>
      </w:pPr>
      <w:r w:rsidRPr="00D3298B">
        <w:rPr>
          <w:rFonts w:ascii="Times New Roman" w:hAnsi="Times New Roman" w:cs="Times New Roman"/>
          <w:sz w:val="24"/>
          <w:szCs w:val="24"/>
        </w:rPr>
        <w:t xml:space="preserve">Menurut Janice Waddell dan Maggie Bauer </w:t>
      </w:r>
      <w:r w:rsidR="00D36D75">
        <w:rPr>
          <w:rFonts w:ascii="Times New Roman" w:hAnsi="Times New Roman" w:cs="Times New Roman"/>
          <w:noProof/>
          <w:sz w:val="24"/>
          <w:szCs w:val="24"/>
        </w:rPr>
        <w:t xml:space="preserve">(2005: </w:t>
      </w:r>
      <w:r w:rsidR="00D36D75" w:rsidRPr="00D36D75">
        <w:rPr>
          <w:rFonts w:ascii="Times New Roman" w:hAnsi="Times New Roman" w:cs="Times New Roman"/>
          <w:noProof/>
          <w:sz w:val="24"/>
          <w:szCs w:val="24"/>
        </w:rPr>
        <w:t>4)</w:t>
      </w:r>
      <w:r w:rsidRPr="00D3298B">
        <w:rPr>
          <w:rFonts w:ascii="Times New Roman" w:hAnsi="Times New Roman" w:cs="Times New Roman"/>
          <w:sz w:val="24"/>
          <w:szCs w:val="24"/>
        </w:rPr>
        <w:t xml:space="preserve"> perencanaan karir adalah</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proses dinamis yang menyesuaikan diri dengan perubahan pengalaman,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pengetahuan, dan identitas mereka. </w:t>
      </w:r>
      <w:proofErr w:type="gramStart"/>
      <w:r w:rsidRPr="00D3298B">
        <w:rPr>
          <w:rFonts w:ascii="Times New Roman" w:hAnsi="Times New Roman" w:cs="Times New Roman"/>
          <w:sz w:val="24"/>
          <w:szCs w:val="24"/>
        </w:rPr>
        <w:t>Pemaharnan diri merupakan aspek yang</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menjadi dasar dalam perencanaan karir.</w:t>
      </w:r>
      <w:proofErr w:type="gramEnd"/>
      <w:r w:rsidRPr="00D3298B">
        <w:rPr>
          <w:rFonts w:ascii="Times New Roman" w:hAnsi="Times New Roman" w:cs="Times New Roman"/>
          <w:b/>
          <w:sz w:val="24"/>
          <w:szCs w:val="24"/>
        </w:rPr>
        <w:t xml:space="preserve"> </w:t>
      </w:r>
    </w:p>
    <w:p w:rsidR="00343270" w:rsidRPr="00D3298B" w:rsidRDefault="00343270" w:rsidP="0041431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Feller </w:t>
      </w:r>
      <w:r w:rsidR="00A82B90">
        <w:rPr>
          <w:rFonts w:ascii="Times New Roman" w:hAnsi="Times New Roman" w:cs="Times New Roman"/>
          <w:noProof/>
          <w:sz w:val="24"/>
          <w:szCs w:val="24"/>
        </w:rPr>
        <w:t xml:space="preserve">(Capuzzi dan Stauffer, 2006: </w:t>
      </w:r>
      <w:r w:rsidR="00A82B90" w:rsidRPr="00A82B90">
        <w:rPr>
          <w:rFonts w:ascii="Times New Roman" w:hAnsi="Times New Roman" w:cs="Times New Roman"/>
          <w:noProof/>
          <w:sz w:val="24"/>
          <w:szCs w:val="24"/>
        </w:rPr>
        <w:t>178)</w:t>
      </w:r>
      <w:r w:rsidR="00A82B90">
        <w:rPr>
          <w:rFonts w:ascii="Times New Roman" w:hAnsi="Times New Roman" w:cs="Times New Roman"/>
          <w:sz w:val="24"/>
          <w:szCs w:val="24"/>
        </w:rPr>
        <w:t xml:space="preserve"> </w:t>
      </w:r>
      <w:r w:rsidRPr="00D3298B">
        <w:rPr>
          <w:rFonts w:ascii="Times New Roman" w:hAnsi="Times New Roman" w:cs="Times New Roman"/>
          <w:sz w:val="24"/>
          <w:szCs w:val="24"/>
        </w:rPr>
        <w:t>menjelaskan bahwa perencanaan karir merupakan proses pemahaman, mengeksplorasi dan pengambilan keputusan yang langsung berpengaruh terhadap kehidupan individu, keluarga dan dalam konteks pekerjaan.</w:t>
      </w:r>
    </w:p>
    <w:p w:rsidR="00343270" w:rsidRPr="00D3298B" w:rsidRDefault="00343270" w:rsidP="0041431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 xml:space="preserve">Menurut Liptak </w:t>
      </w:r>
      <w:r w:rsidR="00A82B90">
        <w:rPr>
          <w:rFonts w:ascii="Times New Roman" w:hAnsi="Times New Roman" w:cs="Times New Roman"/>
          <w:noProof/>
          <w:sz w:val="24"/>
          <w:szCs w:val="24"/>
        </w:rPr>
        <w:t xml:space="preserve">(2008: </w:t>
      </w:r>
      <w:r w:rsidR="00A82B90" w:rsidRPr="00A82B90">
        <w:rPr>
          <w:rFonts w:ascii="Times New Roman" w:hAnsi="Times New Roman" w:cs="Times New Roman"/>
          <w:noProof/>
          <w:sz w:val="24"/>
          <w:szCs w:val="24"/>
        </w:rPr>
        <w:t>4)</w:t>
      </w:r>
      <w:r w:rsidRPr="00D3298B">
        <w:rPr>
          <w:rFonts w:ascii="Times New Roman" w:hAnsi="Times New Roman" w:cs="Times New Roman"/>
          <w:sz w:val="24"/>
          <w:szCs w:val="24"/>
        </w:rPr>
        <w:t xml:space="preserve"> tugas yang termasuk dalam perencanaan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diantaranya, pemahaman tentang diri sendiri, pemahaman tentang dunia kerja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membuat keputusan karir secara efektif.</w:t>
      </w:r>
      <w:proofErr w:type="gramEnd"/>
    </w:p>
    <w:p w:rsidR="00343270" w:rsidRPr="00D3298B" w:rsidRDefault="00757460" w:rsidP="00414311">
      <w:pPr>
        <w:spacing w:after="0" w:line="36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Selain itu menurut Super </w:t>
      </w:r>
      <w:r w:rsidR="00A82B90">
        <w:rPr>
          <w:rFonts w:ascii="Times New Roman" w:hAnsi="Times New Roman" w:cs="Times New Roman"/>
          <w:noProof/>
          <w:sz w:val="24"/>
          <w:szCs w:val="24"/>
        </w:rPr>
        <w:t xml:space="preserve">(Liptak, 2008: </w:t>
      </w:r>
      <w:r w:rsidR="00A82B90" w:rsidRPr="00A82B90">
        <w:rPr>
          <w:rFonts w:ascii="Times New Roman" w:hAnsi="Times New Roman" w:cs="Times New Roman"/>
          <w:noProof/>
          <w:sz w:val="24"/>
          <w:szCs w:val="24"/>
        </w:rPr>
        <w:t>2)</w:t>
      </w:r>
      <w:r w:rsidR="00A82B90">
        <w:rPr>
          <w:rFonts w:ascii="Times New Roman" w:hAnsi="Times New Roman" w:cs="Times New Roman"/>
          <w:sz w:val="24"/>
          <w:szCs w:val="24"/>
        </w:rPr>
        <w:t xml:space="preserve"> </w:t>
      </w:r>
      <w:r w:rsidR="00343270" w:rsidRPr="00D3298B">
        <w:rPr>
          <w:rFonts w:ascii="Times New Roman" w:hAnsi="Times New Roman" w:cs="Times New Roman"/>
          <w:sz w:val="24"/>
          <w:szCs w:val="24"/>
        </w:rPr>
        <w:t>terdapat lima elemen dalam</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 xml:space="preserve">perencanaan  karir, yaitu </w:t>
      </w:r>
      <w:r w:rsidR="00343270" w:rsidRPr="00D3298B">
        <w:rPr>
          <w:rFonts w:ascii="Times New Roman" w:hAnsi="Times New Roman" w:cs="Times New Roman"/>
          <w:i/>
          <w:sz w:val="24"/>
          <w:szCs w:val="24"/>
        </w:rPr>
        <w:t>planfulness</w:t>
      </w:r>
      <w:r w:rsidR="00343270" w:rsidRPr="00D3298B">
        <w:rPr>
          <w:rFonts w:ascii="Times New Roman" w:hAnsi="Times New Roman" w:cs="Times New Roman"/>
          <w:sz w:val="24"/>
          <w:szCs w:val="24"/>
        </w:rPr>
        <w:t xml:space="preserve"> (mengetahui seberapa efektif perkembangan</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 xml:space="preserve">dan implementasi perencanaan karir), </w:t>
      </w:r>
      <w:r w:rsidR="00343270" w:rsidRPr="00D3298B">
        <w:rPr>
          <w:rFonts w:ascii="Times New Roman" w:hAnsi="Times New Roman" w:cs="Times New Roman"/>
          <w:i/>
          <w:sz w:val="24"/>
          <w:szCs w:val="24"/>
        </w:rPr>
        <w:t>exploration</w:t>
      </w:r>
      <w:r w:rsidR="00343270" w:rsidRPr="00D3298B">
        <w:rPr>
          <w:rFonts w:ascii="Times New Roman" w:hAnsi="Times New Roman" w:cs="Times New Roman"/>
          <w:sz w:val="24"/>
          <w:szCs w:val="24"/>
        </w:rPr>
        <w:t xml:space="preserve"> (memperoleh infonnasi</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mengenai  karakteristik  difi sendiri seperti, minat, kemampuan  dan kepribadian,</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memanfaatkan sumber-sumber pekerjaan, berpartisipasi aktif di sekolah, keluarga,</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 xml:space="preserve">komunitas dan lain-lain), </w:t>
      </w:r>
      <w:r w:rsidR="00343270" w:rsidRPr="00D3298B">
        <w:rPr>
          <w:rFonts w:ascii="Times New Roman" w:hAnsi="Times New Roman" w:cs="Times New Roman"/>
          <w:i/>
          <w:sz w:val="24"/>
          <w:szCs w:val="24"/>
        </w:rPr>
        <w:t>decision making</w:t>
      </w:r>
      <w:r w:rsidR="00343270" w:rsidRPr="00D3298B">
        <w:rPr>
          <w:rFonts w:ascii="Times New Roman" w:hAnsi="Times New Roman" w:cs="Times New Roman"/>
          <w:sz w:val="24"/>
          <w:szCs w:val="24"/>
        </w:rPr>
        <w:t xml:space="preserve"> (membuat pilihan karir berdasarkan</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 xml:space="preserve">prinsip yang paling mendasar dari pengambilan keputusan), dan </w:t>
      </w:r>
      <w:r w:rsidR="00343270" w:rsidRPr="00D3298B">
        <w:rPr>
          <w:rFonts w:ascii="Times New Roman" w:hAnsi="Times New Roman" w:cs="Times New Roman"/>
          <w:i/>
          <w:sz w:val="24"/>
          <w:szCs w:val="24"/>
        </w:rPr>
        <w:t>reality</w:t>
      </w:r>
      <w:r w:rsidR="00343270" w:rsidRPr="00D3298B">
        <w:rPr>
          <w:rFonts w:ascii="Times New Roman" w:hAnsi="Times New Roman" w:cs="Times New Roman"/>
          <w:b/>
          <w:i/>
          <w:sz w:val="24"/>
          <w:szCs w:val="24"/>
        </w:rPr>
        <w:t xml:space="preserve"> </w:t>
      </w:r>
      <w:r w:rsidR="00343270" w:rsidRPr="00D3298B">
        <w:rPr>
          <w:rFonts w:ascii="Times New Roman" w:hAnsi="Times New Roman" w:cs="Times New Roman"/>
          <w:i/>
          <w:sz w:val="24"/>
          <w:szCs w:val="24"/>
        </w:rPr>
        <w:t>orientation</w:t>
      </w:r>
      <w:r w:rsidR="00343270" w:rsidRPr="00D3298B">
        <w:rPr>
          <w:rFonts w:ascii="Times New Roman" w:hAnsi="Times New Roman" w:cs="Times New Roman"/>
          <w:sz w:val="24"/>
          <w:szCs w:val="24"/>
        </w:rPr>
        <w:t xml:space="preserve"> (pengembangan terhadap pemahaman diri dan pilihan karir secara</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lastRenderedPageBreak/>
        <w:t>realistik, menunjukkan kekonsistenan terhadap pilihan, dan pengembangan</w:t>
      </w:r>
      <w:r w:rsidR="00343270" w:rsidRPr="00D3298B">
        <w:rPr>
          <w:rFonts w:ascii="Times New Roman" w:hAnsi="Times New Roman" w:cs="Times New Roman"/>
          <w:b/>
          <w:sz w:val="24"/>
          <w:szCs w:val="24"/>
        </w:rPr>
        <w:t xml:space="preserve"> </w:t>
      </w:r>
      <w:r w:rsidR="00343270" w:rsidRPr="00D3298B">
        <w:rPr>
          <w:rFonts w:ascii="Times New Roman" w:hAnsi="Times New Roman" w:cs="Times New Roman"/>
          <w:sz w:val="24"/>
          <w:szCs w:val="24"/>
        </w:rPr>
        <w:t>terhadap  pengalaman  kerja).</w:t>
      </w:r>
    </w:p>
    <w:p w:rsidR="00343270" w:rsidRPr="00D3298B" w:rsidRDefault="00343270" w:rsidP="0041431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Supriatna </w:t>
      </w:r>
      <w:r w:rsidR="003E607B">
        <w:rPr>
          <w:rFonts w:ascii="Times New Roman" w:hAnsi="Times New Roman" w:cs="Times New Roman"/>
          <w:noProof/>
          <w:sz w:val="24"/>
          <w:szCs w:val="24"/>
        </w:rPr>
        <w:t>(</w:t>
      </w:r>
      <w:r w:rsidR="00A82B90">
        <w:rPr>
          <w:rFonts w:ascii="Times New Roman" w:hAnsi="Times New Roman" w:cs="Times New Roman"/>
          <w:noProof/>
          <w:sz w:val="24"/>
          <w:szCs w:val="24"/>
        </w:rPr>
        <w:t xml:space="preserve">2009: </w:t>
      </w:r>
      <w:r w:rsidR="00A82B90" w:rsidRPr="00A82B90">
        <w:rPr>
          <w:rFonts w:ascii="Times New Roman" w:hAnsi="Times New Roman" w:cs="Times New Roman"/>
          <w:noProof/>
          <w:sz w:val="24"/>
          <w:szCs w:val="24"/>
        </w:rPr>
        <w:t>49)</w:t>
      </w:r>
      <w:r w:rsidR="00A82B90">
        <w:rPr>
          <w:rFonts w:ascii="Times New Roman" w:hAnsi="Times New Roman" w:cs="Times New Roman"/>
          <w:sz w:val="24"/>
          <w:szCs w:val="24"/>
        </w:rPr>
        <w:t xml:space="preserve"> </w:t>
      </w:r>
      <w:r w:rsidRPr="00D3298B">
        <w:rPr>
          <w:rFonts w:ascii="Times New Roman" w:hAnsi="Times New Roman" w:cs="Times New Roman"/>
          <w:sz w:val="24"/>
          <w:szCs w:val="24"/>
        </w:rPr>
        <w:t>menjelaskan bahwa perencanaan karir adalah aktivitas</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siswa yang mengarah pada keputusan karir masa depan. Aktivitas perencanaan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karir sangat penting bagi siswa terutama untuk membangun sikap siswa dalam</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menempuh karir masa depan. Tujuan utamanya adalah siswa memiliki sikap</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positif terhadap karir masa depan terutama bidang karir yang diminatinya.</w:t>
      </w:r>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Super</w:t>
      </w:r>
      <w:r w:rsidRPr="00D3298B">
        <w:rPr>
          <w:rFonts w:ascii="Times New Roman" w:hAnsi="Times New Roman" w:cs="Times New Roman"/>
          <w:b/>
          <w:sz w:val="24"/>
          <w:szCs w:val="24"/>
        </w:rPr>
        <w:t xml:space="preserve"> </w:t>
      </w:r>
      <w:r w:rsidR="00EC216F">
        <w:rPr>
          <w:rFonts w:ascii="Times New Roman" w:hAnsi="Times New Roman" w:cs="Times New Roman"/>
          <w:noProof/>
          <w:sz w:val="24"/>
          <w:szCs w:val="24"/>
        </w:rPr>
        <w:t xml:space="preserve">(Sharf, 2010: </w:t>
      </w:r>
      <w:r w:rsidR="00EC216F" w:rsidRPr="00EC216F">
        <w:rPr>
          <w:rFonts w:ascii="Times New Roman" w:hAnsi="Times New Roman" w:cs="Times New Roman"/>
          <w:noProof/>
          <w:sz w:val="24"/>
          <w:szCs w:val="24"/>
        </w:rPr>
        <w:t>229)</w:t>
      </w:r>
      <w:r w:rsidR="00EC216F">
        <w:rPr>
          <w:rFonts w:ascii="Times New Roman" w:hAnsi="Times New Roman" w:cs="Times New Roman"/>
          <w:b/>
          <w:sz w:val="24"/>
          <w:szCs w:val="24"/>
        </w:rPr>
        <w:t xml:space="preserve"> </w:t>
      </w:r>
      <w:r w:rsidRPr="00D3298B">
        <w:rPr>
          <w:rFonts w:ascii="Times New Roman" w:hAnsi="Times New Roman" w:cs="Times New Roman"/>
          <w:sz w:val="24"/>
          <w:szCs w:val="24"/>
        </w:rPr>
        <w:t>mengungkapkan bahwa perencanaan karir dapat mengukur tingkat pemahaman individu tentang jenis pekerjaan dan aspek-aspek pekerjaan.</w:t>
      </w:r>
      <w:proofErr w:type="gramEnd"/>
      <w:r w:rsidRPr="00D3298B">
        <w:rPr>
          <w:rFonts w:ascii="Times New Roman" w:hAnsi="Times New Roman" w:cs="Times New Roman"/>
          <w:sz w:val="24"/>
          <w:szCs w:val="24"/>
        </w:rPr>
        <w:t xml:space="preserve"> Ada beberapa aktivitas yang menunjukkan bahwa individu merencanakan karirnya, diantaranya adalah mernpelajari informasi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berdiskusi dengan orang dewasa tentang rencana  masa depan, mengikuti  kursus</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yang membantu  dalam pembuatan keputusan karir, ikut berpartisipasi dalam</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kegiatan ekstrakurikuler atau keda sambilan, dan mengikuti pelatihan atau</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pendidikan  yang sesuai  dengan karir di masa depan.</w:t>
      </w:r>
    </w:p>
    <w:p w:rsidR="00343270"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t>Men</w:t>
      </w:r>
      <w:r w:rsidR="00757460">
        <w:rPr>
          <w:rFonts w:ascii="Times New Roman" w:hAnsi="Times New Roman" w:cs="Times New Roman"/>
          <w:sz w:val="24"/>
          <w:szCs w:val="24"/>
        </w:rPr>
        <w:t>urut Hall dan Associates</w:t>
      </w:r>
      <w:r w:rsidR="003E607B">
        <w:rPr>
          <w:rFonts w:ascii="Times New Roman" w:hAnsi="Times New Roman" w:cs="Times New Roman"/>
          <w:noProof/>
          <w:sz w:val="24"/>
          <w:szCs w:val="24"/>
        </w:rPr>
        <w:t xml:space="preserve"> (Adekola, 2011: </w:t>
      </w:r>
      <w:r w:rsidR="003E607B" w:rsidRPr="003E607B">
        <w:rPr>
          <w:rFonts w:ascii="Times New Roman" w:hAnsi="Times New Roman" w:cs="Times New Roman"/>
          <w:noProof/>
          <w:sz w:val="24"/>
          <w:szCs w:val="24"/>
        </w:rPr>
        <w:t>102)</w:t>
      </w:r>
      <w:r w:rsidR="003E607B">
        <w:rPr>
          <w:rFonts w:ascii="Times New Roman" w:hAnsi="Times New Roman" w:cs="Times New Roman"/>
          <w:sz w:val="24"/>
          <w:szCs w:val="24"/>
        </w:rPr>
        <w:t xml:space="preserve"> </w:t>
      </w:r>
      <w:r w:rsidRPr="00D3298B">
        <w:rPr>
          <w:rFonts w:ascii="Times New Roman" w:hAnsi="Times New Roman" w:cs="Times New Roman"/>
          <w:sz w:val="24"/>
          <w:szCs w:val="24"/>
        </w:rPr>
        <w:t>perencanaan karir</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dipandang sebagai sebuah inisiatif di mana seorang individu diberikannya kontrol</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pribadi atas karir mereka dan terlibat dalam pilihan informasi untuk pekerjaannya,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organisasi, penugasan kerja dan pengembangan diri.</w:t>
      </w:r>
      <w:proofErr w:type="gramEnd"/>
    </w:p>
    <w:p w:rsidR="00343270" w:rsidRPr="00343270" w:rsidRDefault="00343270" w:rsidP="00414311">
      <w:pPr>
        <w:spacing w:after="0" w:line="360" w:lineRule="auto"/>
        <w:ind w:firstLine="360"/>
        <w:jc w:val="both"/>
        <w:rPr>
          <w:rFonts w:ascii="Times New Roman" w:hAnsi="Times New Roman" w:cs="Times New Roman"/>
          <w:b/>
          <w:sz w:val="24"/>
          <w:szCs w:val="24"/>
        </w:rPr>
      </w:pPr>
      <w:r w:rsidRPr="00343270">
        <w:rPr>
          <w:rFonts w:ascii="Times New Roman" w:hAnsi="Times New Roman" w:cs="Times New Roman"/>
          <w:sz w:val="24"/>
          <w:szCs w:val="24"/>
        </w:rPr>
        <w:t>Berdasarkan beberapa pendapat di atas, yang dimaksud dengan perencanaan karir adalah pengetahuan, sikap dan keterampilan individu dalam proses pembiatan keputusan tentang kelanjutan pendidikan dan bidang pekerjaan setelah lulus SMA (sekolah) yang ditunjukkan melalui pemahaman diri, pengenalan lingkungan, pertimbangan peluang, pemikiran langkah-langkah, peneguhan tujuan, pengeksplorasian sumber informasi, perencanaan masa depan, penyesuaian pilihan dan pencapaian cita-cita.</w:t>
      </w:r>
    </w:p>
    <w:p w:rsidR="00343270" w:rsidRDefault="00343270" w:rsidP="00414311">
      <w:pPr>
        <w:pStyle w:val="ListParagraph"/>
        <w:spacing w:after="0" w:line="360" w:lineRule="auto"/>
        <w:ind w:left="360"/>
        <w:jc w:val="both"/>
        <w:outlineLvl w:val="1"/>
        <w:rPr>
          <w:rFonts w:ascii="Times New Roman" w:hAnsi="Times New Roman" w:cs="Times New Roman"/>
          <w:b/>
          <w:sz w:val="24"/>
          <w:szCs w:val="24"/>
        </w:rPr>
      </w:pPr>
    </w:p>
    <w:p w:rsidR="00343270" w:rsidRPr="000C74B0" w:rsidRDefault="00343270" w:rsidP="00414311">
      <w:pPr>
        <w:pStyle w:val="ListParagraph"/>
        <w:numPr>
          <w:ilvl w:val="0"/>
          <w:numId w:val="1"/>
        </w:numPr>
        <w:spacing w:after="0" w:line="360" w:lineRule="auto"/>
        <w:ind w:left="360"/>
        <w:jc w:val="both"/>
        <w:outlineLvl w:val="1"/>
        <w:rPr>
          <w:rFonts w:ascii="Times New Roman" w:hAnsi="Times New Roman" w:cs="Times New Roman"/>
          <w:b/>
          <w:sz w:val="24"/>
          <w:szCs w:val="24"/>
        </w:rPr>
      </w:pPr>
      <w:r w:rsidRPr="000C74B0">
        <w:rPr>
          <w:rFonts w:ascii="Times New Roman" w:hAnsi="Times New Roman" w:cs="Times New Roman"/>
          <w:b/>
          <w:sz w:val="24"/>
          <w:szCs w:val="24"/>
        </w:rPr>
        <w:t>Tujuan Penelitian</w:t>
      </w:r>
      <w:bookmarkEnd w:id="11"/>
      <w:bookmarkEnd w:id="12"/>
    </w:p>
    <w:p w:rsidR="00343270" w:rsidRPr="00D3298B" w:rsidRDefault="00343270" w:rsidP="00414311">
      <w:pPr>
        <w:spacing w:after="0" w:line="360" w:lineRule="auto"/>
        <w:ind w:firstLine="360"/>
        <w:jc w:val="both"/>
        <w:rPr>
          <w:rFonts w:ascii="Times New Roman" w:hAnsi="Times New Roman" w:cs="Times New Roman"/>
          <w:b/>
          <w:sz w:val="24"/>
          <w:szCs w:val="24"/>
        </w:rPr>
      </w:pPr>
      <w:proofErr w:type="gramStart"/>
      <w:r w:rsidRPr="00D3298B">
        <w:rPr>
          <w:rFonts w:ascii="Times New Roman" w:hAnsi="Times New Roman" w:cs="Times New Roman"/>
          <w:sz w:val="24"/>
          <w:szCs w:val="24"/>
        </w:rPr>
        <w:lastRenderedPageBreak/>
        <w:t xml:space="preserve">Tujuan utama penelitian adalah </w:t>
      </w:r>
      <w:r>
        <w:rPr>
          <w:rFonts w:ascii="Times New Roman" w:hAnsi="Times New Roman" w:cs="Times New Roman"/>
          <w:sz w:val="24"/>
          <w:szCs w:val="24"/>
        </w:rPr>
        <w:t xml:space="preserve">menghasilkan </w:t>
      </w:r>
      <w:r w:rsidRPr="00D3298B">
        <w:rPr>
          <w:rFonts w:ascii="Times New Roman" w:hAnsi="Times New Roman" w:cs="Times New Roman"/>
          <w:sz w:val="24"/>
          <w:szCs w:val="24"/>
        </w:rPr>
        <w:t xml:space="preserve">kontribusi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terhadap perencanaan karir</w:t>
      </w:r>
      <w:r>
        <w:rPr>
          <w:rFonts w:ascii="Times New Roman" w:hAnsi="Times New Roman" w:cs="Times New Roman"/>
          <w:sz w:val="24"/>
          <w:szCs w:val="24"/>
        </w:rPr>
        <w:t xml:space="preserve"> peserta didik</w:t>
      </w:r>
      <w:r w:rsidRPr="00D3298B">
        <w:rPr>
          <w:rFonts w:ascii="Times New Roman" w:hAnsi="Times New Roman" w:cs="Times New Roman"/>
          <w:sz w:val="24"/>
          <w:szCs w:val="24"/>
        </w:rPr>
        <w:t>.</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Secara khusus tujuan penelitian ini adalah</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untuk </w:t>
      </w:r>
      <w:r>
        <w:rPr>
          <w:rFonts w:ascii="Times New Roman" w:hAnsi="Times New Roman" w:cs="Times New Roman"/>
          <w:sz w:val="24"/>
          <w:szCs w:val="24"/>
        </w:rPr>
        <w:t>menghasilkan</w:t>
      </w:r>
      <w:r w:rsidRPr="00D3298B">
        <w:rPr>
          <w:rFonts w:ascii="Times New Roman" w:hAnsi="Times New Roman" w:cs="Times New Roman"/>
          <w:sz w:val="24"/>
          <w:szCs w:val="24"/>
        </w:rPr>
        <w:t xml:space="preserve"> data empiris, tentang.</w:t>
      </w:r>
      <w:proofErr w:type="gramEnd"/>
    </w:p>
    <w:p w:rsidR="00343270" w:rsidRPr="00D3298B" w:rsidRDefault="00343270" w:rsidP="00414311">
      <w:pPr>
        <w:pStyle w:val="ListParagraph"/>
        <w:numPr>
          <w:ilvl w:val="0"/>
          <w:numId w:val="4"/>
        </w:num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Profil </w:t>
      </w:r>
      <w:r w:rsidRPr="00363EF8">
        <w:rPr>
          <w:rFonts w:ascii="Times New Roman" w:hAnsi="Times New Roman" w:cs="Times New Roman"/>
          <w:i/>
          <w:sz w:val="24"/>
          <w:szCs w:val="24"/>
        </w:rPr>
        <w:t>se</w:t>
      </w:r>
      <w:r w:rsidRPr="00D3298B">
        <w:rPr>
          <w:rFonts w:ascii="Times New Roman" w:hAnsi="Times New Roman" w:cs="Times New Roman"/>
          <w:i/>
          <w:sz w:val="24"/>
          <w:szCs w:val="24"/>
        </w:rPr>
        <w:t>lf-efficacy</w:t>
      </w:r>
      <w:r w:rsidRPr="00D3298B">
        <w:rPr>
          <w:rFonts w:ascii="Times New Roman" w:hAnsi="Times New Roman" w:cs="Times New Roman"/>
          <w:sz w:val="24"/>
          <w:szCs w:val="24"/>
        </w:rPr>
        <w:t xml:space="preserve"> peserta didik ke</w:t>
      </w:r>
      <w:r>
        <w:rPr>
          <w:rFonts w:ascii="Times New Roman" w:hAnsi="Times New Roman" w:cs="Times New Roman"/>
          <w:sz w:val="24"/>
          <w:szCs w:val="24"/>
        </w:rPr>
        <w:t>las X di SMA Negeri 19 Bandung Tahun A</w:t>
      </w:r>
      <w:r w:rsidRPr="00D3298B">
        <w:rPr>
          <w:rFonts w:ascii="Times New Roman" w:hAnsi="Times New Roman" w:cs="Times New Roman"/>
          <w:sz w:val="24"/>
          <w:szCs w:val="24"/>
        </w:rPr>
        <w:t>jaran 2013/2014.</w:t>
      </w:r>
    </w:p>
    <w:p w:rsidR="00343270" w:rsidRPr="00D3298B" w:rsidRDefault="00343270" w:rsidP="00414311">
      <w:pPr>
        <w:pStyle w:val="ListParagraph"/>
        <w:numPr>
          <w:ilvl w:val="0"/>
          <w:numId w:val="4"/>
        </w:numPr>
        <w:spacing w:after="0" w:line="360" w:lineRule="auto"/>
        <w:ind w:left="360"/>
        <w:jc w:val="both"/>
        <w:rPr>
          <w:rFonts w:ascii="Times New Roman" w:hAnsi="Times New Roman" w:cs="Times New Roman"/>
          <w:b/>
          <w:sz w:val="24"/>
          <w:szCs w:val="24"/>
        </w:rPr>
      </w:pPr>
      <w:r w:rsidRPr="00D3298B">
        <w:rPr>
          <w:rFonts w:ascii="Times New Roman" w:hAnsi="Times New Roman" w:cs="Times New Roman"/>
          <w:sz w:val="24"/>
          <w:szCs w:val="24"/>
        </w:rPr>
        <w:t>P</w:t>
      </w:r>
      <w:r>
        <w:rPr>
          <w:rFonts w:ascii="Times New Roman" w:hAnsi="Times New Roman" w:cs="Times New Roman"/>
          <w:sz w:val="24"/>
          <w:szCs w:val="24"/>
        </w:rPr>
        <w:t>rofil p</w:t>
      </w:r>
      <w:r w:rsidRPr="00D3298B">
        <w:rPr>
          <w:rFonts w:ascii="Times New Roman" w:hAnsi="Times New Roman" w:cs="Times New Roman"/>
          <w:sz w:val="24"/>
          <w:szCs w:val="24"/>
        </w:rPr>
        <w:t>erencanaan karir peserta didik ke</w:t>
      </w:r>
      <w:r>
        <w:rPr>
          <w:rFonts w:ascii="Times New Roman" w:hAnsi="Times New Roman" w:cs="Times New Roman"/>
          <w:sz w:val="24"/>
          <w:szCs w:val="24"/>
        </w:rPr>
        <w:t>las X di SMA Negeri 19 Bandung Tahun A</w:t>
      </w:r>
      <w:r w:rsidRPr="00D3298B">
        <w:rPr>
          <w:rFonts w:ascii="Times New Roman" w:hAnsi="Times New Roman" w:cs="Times New Roman"/>
          <w:sz w:val="24"/>
          <w:szCs w:val="24"/>
        </w:rPr>
        <w:t>jaran 2013/2014.</w:t>
      </w:r>
    </w:p>
    <w:p w:rsidR="00343270" w:rsidRPr="00D3298B" w:rsidRDefault="00343270" w:rsidP="00414311">
      <w:pPr>
        <w:pStyle w:val="ListParagraph"/>
        <w:numPr>
          <w:ilvl w:val="0"/>
          <w:numId w:val="4"/>
        </w:numPr>
        <w:spacing w:after="0" w:line="360" w:lineRule="auto"/>
        <w:ind w:left="360"/>
        <w:jc w:val="both"/>
        <w:rPr>
          <w:rFonts w:ascii="Times New Roman" w:hAnsi="Times New Roman" w:cs="Times New Roman"/>
          <w:b/>
          <w:sz w:val="24"/>
          <w:szCs w:val="24"/>
        </w:rPr>
      </w:pPr>
      <w:r w:rsidRPr="00D3298B">
        <w:rPr>
          <w:rFonts w:ascii="Times New Roman" w:hAnsi="Times New Roman" w:cs="Times New Roman"/>
          <w:sz w:val="24"/>
          <w:szCs w:val="24"/>
        </w:rPr>
        <w:t xml:space="preserve">Kontribusi </w:t>
      </w:r>
      <w:r w:rsidRPr="00D3298B">
        <w:rPr>
          <w:rFonts w:ascii="Times New Roman" w:hAnsi="Times New Roman" w:cs="Times New Roman"/>
          <w:i/>
          <w:sz w:val="24"/>
          <w:szCs w:val="24"/>
        </w:rPr>
        <w:t>self-efficacy</w:t>
      </w:r>
      <w:r w:rsidRPr="00D3298B">
        <w:rPr>
          <w:rFonts w:ascii="Times New Roman" w:hAnsi="Times New Roman" w:cs="Times New Roman"/>
          <w:sz w:val="24"/>
          <w:szCs w:val="24"/>
        </w:rPr>
        <w:t xml:space="preserve"> terhadap perencanaan karir peserta didik kelas X di SMA Negeri 19 Bandung</w:t>
      </w:r>
      <w:r>
        <w:rPr>
          <w:rFonts w:ascii="Times New Roman" w:hAnsi="Times New Roman" w:cs="Times New Roman"/>
          <w:sz w:val="24"/>
          <w:szCs w:val="24"/>
        </w:rPr>
        <w:t xml:space="preserve"> Tahun A</w:t>
      </w:r>
      <w:r w:rsidRPr="00D3298B">
        <w:rPr>
          <w:rFonts w:ascii="Times New Roman" w:hAnsi="Times New Roman" w:cs="Times New Roman"/>
          <w:sz w:val="24"/>
          <w:szCs w:val="24"/>
        </w:rPr>
        <w:t>jaran 2013/2014.</w:t>
      </w:r>
    </w:p>
    <w:p w:rsidR="00343270" w:rsidRPr="00D3298B" w:rsidRDefault="00343270" w:rsidP="00414311">
      <w:pPr>
        <w:spacing w:after="0" w:line="360" w:lineRule="auto"/>
        <w:jc w:val="both"/>
        <w:rPr>
          <w:rFonts w:ascii="Times New Roman" w:hAnsi="Times New Roman" w:cs="Times New Roman"/>
          <w:b/>
          <w:sz w:val="24"/>
          <w:szCs w:val="24"/>
        </w:rPr>
      </w:pPr>
    </w:p>
    <w:p w:rsidR="00343270" w:rsidRPr="00D3298B" w:rsidRDefault="00343270" w:rsidP="00414311">
      <w:pPr>
        <w:pStyle w:val="ListParagraph"/>
        <w:numPr>
          <w:ilvl w:val="0"/>
          <w:numId w:val="1"/>
        </w:numPr>
        <w:spacing w:after="0" w:line="360" w:lineRule="auto"/>
        <w:ind w:left="360"/>
        <w:jc w:val="both"/>
        <w:outlineLvl w:val="1"/>
        <w:rPr>
          <w:rFonts w:ascii="Times New Roman" w:hAnsi="Times New Roman" w:cs="Times New Roman"/>
          <w:b/>
          <w:sz w:val="24"/>
          <w:szCs w:val="24"/>
        </w:rPr>
      </w:pPr>
      <w:bookmarkStart w:id="17" w:name="_Toc385974307"/>
      <w:bookmarkStart w:id="18" w:name="_Toc386045060"/>
      <w:r w:rsidRPr="00D3298B">
        <w:rPr>
          <w:rFonts w:ascii="Times New Roman" w:hAnsi="Times New Roman" w:cs="Times New Roman"/>
          <w:b/>
          <w:sz w:val="24"/>
          <w:szCs w:val="24"/>
        </w:rPr>
        <w:t>Manfaat Penelitian</w:t>
      </w:r>
      <w:bookmarkEnd w:id="17"/>
      <w:bookmarkEnd w:id="18"/>
    </w:p>
    <w:p w:rsidR="00757460" w:rsidRPr="00757460" w:rsidRDefault="00343270" w:rsidP="00414311">
      <w:pPr>
        <w:spacing w:after="0" w:line="360" w:lineRule="auto"/>
        <w:ind w:firstLine="360"/>
        <w:jc w:val="both"/>
        <w:rPr>
          <w:rFonts w:ascii="Times New Roman" w:hAnsi="Times New Roman" w:cs="Times New Roman"/>
          <w:sz w:val="24"/>
          <w:szCs w:val="24"/>
        </w:rPr>
      </w:pPr>
      <w:proofErr w:type="gramStart"/>
      <w:r w:rsidRPr="00D3298B">
        <w:rPr>
          <w:rFonts w:ascii="Times New Roman" w:hAnsi="Times New Roman" w:cs="Times New Roman"/>
          <w:sz w:val="24"/>
          <w:szCs w:val="24"/>
        </w:rPr>
        <w:t>Manfaat dari penelitian ini diantaranya bagi guru bimbingan dan konseling di sekolah dan peneliti selanjutnya.</w:t>
      </w:r>
      <w:proofErr w:type="gramEnd"/>
      <w:r w:rsidRPr="00D3298B">
        <w:rPr>
          <w:rFonts w:ascii="Times New Roman" w:hAnsi="Times New Roman" w:cs="Times New Roman"/>
          <w:sz w:val="24"/>
          <w:szCs w:val="24"/>
        </w:rPr>
        <w:t xml:space="preserve"> </w:t>
      </w:r>
      <w:proofErr w:type="gramStart"/>
      <w:r w:rsidRPr="00D3298B">
        <w:rPr>
          <w:rFonts w:ascii="Times New Roman" w:hAnsi="Times New Roman" w:cs="Times New Roman"/>
          <w:sz w:val="24"/>
          <w:szCs w:val="24"/>
        </w:rPr>
        <w:t xml:space="preserve">Bagi guru bimbingan dan konseling penelitian ini dapat dijadikan sebagai bahan pertimbangan dalam membuat program bimbingan dan konseling maupun dalam melakukan konseling karir dalam rangka meningkatkan pelayanan bimbingan dan </w:t>
      </w:r>
      <w:r>
        <w:rPr>
          <w:rFonts w:ascii="Times New Roman" w:hAnsi="Times New Roman" w:cs="Times New Roman"/>
          <w:sz w:val="24"/>
          <w:szCs w:val="24"/>
        </w:rPr>
        <w:t>konseling</w:t>
      </w:r>
      <w:r w:rsidRPr="00D3298B">
        <w:rPr>
          <w:rFonts w:ascii="Times New Roman" w:hAnsi="Times New Roman" w:cs="Times New Roman"/>
          <w:sz w:val="24"/>
          <w:szCs w:val="24"/>
        </w:rPr>
        <w:t xml:space="preserve"> di sekolah.</w:t>
      </w:r>
      <w:proofErr w:type="gramEnd"/>
      <w:r w:rsidR="00D00CBB">
        <w:rPr>
          <w:rFonts w:ascii="Times New Roman" w:hAnsi="Times New Roman" w:cs="Times New Roman"/>
          <w:sz w:val="24"/>
          <w:szCs w:val="24"/>
        </w:rPr>
        <w:t xml:space="preserve"> </w:t>
      </w:r>
      <w:r w:rsidRPr="00D3298B">
        <w:rPr>
          <w:rFonts w:ascii="Times New Roman" w:hAnsi="Times New Roman" w:cs="Times New Roman"/>
          <w:sz w:val="24"/>
          <w:szCs w:val="24"/>
        </w:rPr>
        <w:t xml:space="preserve">Penelitian ini dapat dijadikan sebagai rujukan pengembangan </w:t>
      </w:r>
      <w:r w:rsidR="00757460">
        <w:rPr>
          <w:rFonts w:ascii="Times New Roman" w:hAnsi="Times New Roman" w:cs="Times New Roman"/>
          <w:sz w:val="24"/>
          <w:szCs w:val="24"/>
        </w:rPr>
        <w:t xml:space="preserve">bagi </w:t>
      </w:r>
      <w:r w:rsidRPr="00D3298B">
        <w:rPr>
          <w:rFonts w:ascii="Times New Roman" w:hAnsi="Times New Roman" w:cs="Times New Roman"/>
          <w:sz w:val="24"/>
          <w:szCs w:val="24"/>
        </w:rPr>
        <w:t xml:space="preserve">penelitian selanjutnya dengan mengangkat tema dan fokus penelitian yang lebih </w:t>
      </w:r>
      <w:proofErr w:type="gramStart"/>
      <w:r w:rsidRPr="00D3298B">
        <w:rPr>
          <w:rFonts w:ascii="Times New Roman" w:hAnsi="Times New Roman" w:cs="Times New Roman"/>
          <w:sz w:val="24"/>
          <w:szCs w:val="24"/>
        </w:rPr>
        <w:t>segar</w:t>
      </w:r>
      <w:proofErr w:type="gramEnd"/>
      <w:r w:rsidRPr="00D3298B">
        <w:rPr>
          <w:rFonts w:ascii="Times New Roman" w:hAnsi="Times New Roman" w:cs="Times New Roman"/>
          <w:sz w:val="24"/>
          <w:szCs w:val="24"/>
        </w:rPr>
        <w:t xml:space="preserve"> dan mutahir dengan kajian yang lebih luas dan relevan.</w:t>
      </w:r>
    </w:p>
    <w:p w:rsidR="00343270" w:rsidRPr="00D3298B" w:rsidRDefault="00343270" w:rsidP="00414311">
      <w:pPr>
        <w:spacing w:after="0" w:line="360" w:lineRule="auto"/>
        <w:jc w:val="both"/>
        <w:rPr>
          <w:rFonts w:ascii="Times New Roman" w:hAnsi="Times New Roman" w:cs="Times New Roman"/>
          <w:sz w:val="24"/>
          <w:szCs w:val="24"/>
        </w:rPr>
      </w:pPr>
    </w:p>
    <w:p w:rsidR="00343270" w:rsidRPr="000C74B0" w:rsidRDefault="00343270" w:rsidP="00414311">
      <w:pPr>
        <w:pStyle w:val="ListParagraph"/>
        <w:numPr>
          <w:ilvl w:val="0"/>
          <w:numId w:val="6"/>
        </w:numPr>
        <w:spacing w:after="0" w:line="360" w:lineRule="auto"/>
        <w:ind w:left="360"/>
        <w:jc w:val="both"/>
        <w:outlineLvl w:val="1"/>
        <w:rPr>
          <w:rFonts w:ascii="Times New Roman" w:hAnsi="Times New Roman" w:cs="Times New Roman"/>
          <w:b/>
          <w:sz w:val="24"/>
          <w:szCs w:val="24"/>
        </w:rPr>
      </w:pPr>
      <w:bookmarkStart w:id="19" w:name="_Toc385974308"/>
      <w:bookmarkStart w:id="20" w:name="_Toc386045061"/>
      <w:r w:rsidRPr="000C74B0">
        <w:rPr>
          <w:rFonts w:ascii="Times New Roman" w:hAnsi="Times New Roman" w:cs="Times New Roman"/>
          <w:b/>
          <w:sz w:val="24"/>
          <w:szCs w:val="24"/>
        </w:rPr>
        <w:t>Struktur Organisasi</w:t>
      </w:r>
      <w:bookmarkEnd w:id="19"/>
      <w:bookmarkEnd w:id="20"/>
    </w:p>
    <w:p w:rsidR="00343270" w:rsidRPr="00D3298B" w:rsidRDefault="00343270" w:rsidP="00414311">
      <w:pPr>
        <w:spacing w:after="0" w:line="360" w:lineRule="auto"/>
        <w:ind w:firstLine="360"/>
        <w:jc w:val="both"/>
        <w:rPr>
          <w:rFonts w:ascii="Times New Roman" w:hAnsi="Times New Roman" w:cs="Times New Roman"/>
          <w:sz w:val="24"/>
          <w:szCs w:val="24"/>
        </w:rPr>
      </w:pPr>
      <w:r w:rsidRPr="00D3298B">
        <w:rPr>
          <w:rFonts w:ascii="Times New Roman" w:hAnsi="Times New Roman" w:cs="Times New Roman"/>
          <w:sz w:val="24"/>
          <w:szCs w:val="24"/>
        </w:rPr>
        <w:t xml:space="preserve">Susunan penulisan skripsi ini dibagi ke dalam </w:t>
      </w:r>
      <w:proofErr w:type="gramStart"/>
      <w:r w:rsidRPr="00D3298B">
        <w:rPr>
          <w:rFonts w:ascii="Times New Roman" w:hAnsi="Times New Roman" w:cs="Times New Roman"/>
          <w:sz w:val="24"/>
          <w:szCs w:val="24"/>
        </w:rPr>
        <w:t>lima</w:t>
      </w:r>
      <w:proofErr w:type="gramEnd"/>
      <w:r w:rsidRPr="00D3298B">
        <w:rPr>
          <w:rFonts w:ascii="Times New Roman" w:hAnsi="Times New Roman" w:cs="Times New Roman"/>
          <w:sz w:val="24"/>
          <w:szCs w:val="24"/>
        </w:rPr>
        <w:t xml:space="preserve"> bab, yaitu Bab 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Pendahuluan yang meliputi tentang latar belakang masalah, identifikasi dan</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rumusan masalah, penjelasan istilah, tujuan penelitian, metode penelitian, manfaat</w:t>
      </w:r>
      <w:r w:rsidRPr="00D3298B">
        <w:rPr>
          <w:rFonts w:ascii="Times New Roman" w:hAnsi="Times New Roman" w:cs="Times New Roman"/>
          <w:b/>
          <w:sz w:val="24"/>
          <w:szCs w:val="24"/>
        </w:rPr>
        <w:t xml:space="preserve"> </w:t>
      </w:r>
      <w:r>
        <w:rPr>
          <w:rFonts w:ascii="Times New Roman" w:hAnsi="Times New Roman" w:cs="Times New Roman"/>
          <w:sz w:val="24"/>
          <w:szCs w:val="24"/>
        </w:rPr>
        <w:t xml:space="preserve">penelitian, </w:t>
      </w:r>
      <w:r w:rsidRPr="00D3298B">
        <w:rPr>
          <w:rFonts w:ascii="Times New Roman" w:hAnsi="Times New Roman" w:cs="Times New Roman"/>
          <w:sz w:val="24"/>
          <w:szCs w:val="24"/>
        </w:rPr>
        <w:t>dan struktur organisasi. Bab II: Landasan Teori. Bab III: Metode</w:t>
      </w:r>
      <w:r w:rsidRPr="00D3298B">
        <w:rPr>
          <w:rFonts w:ascii="Times New Roman" w:hAnsi="Times New Roman" w:cs="Times New Roman"/>
          <w:b/>
          <w:sz w:val="24"/>
          <w:szCs w:val="24"/>
        </w:rPr>
        <w:t xml:space="preserve"> </w:t>
      </w:r>
      <w:r w:rsidR="00757460">
        <w:rPr>
          <w:rFonts w:ascii="Times New Roman" w:hAnsi="Times New Roman" w:cs="Times New Roman"/>
          <w:sz w:val="24"/>
          <w:szCs w:val="24"/>
        </w:rPr>
        <w:t xml:space="preserve">Penelitian yang </w:t>
      </w:r>
      <w:r>
        <w:rPr>
          <w:rFonts w:ascii="Times New Roman" w:hAnsi="Times New Roman" w:cs="Times New Roman"/>
          <w:sz w:val="24"/>
          <w:szCs w:val="24"/>
        </w:rPr>
        <w:t>meliputi tentang lokasi, populasi dan sampel penelitian, pendekatan penelitian, metode pen</w:t>
      </w:r>
      <w:r w:rsidR="00757460">
        <w:rPr>
          <w:rFonts w:ascii="Times New Roman" w:hAnsi="Times New Roman" w:cs="Times New Roman"/>
          <w:sz w:val="24"/>
          <w:szCs w:val="24"/>
        </w:rPr>
        <w:t>elitian, pengembangan instrumen, teknik pengumpulan data dan a</w:t>
      </w:r>
      <w:r>
        <w:rPr>
          <w:rFonts w:ascii="Times New Roman" w:hAnsi="Times New Roman" w:cs="Times New Roman"/>
          <w:sz w:val="24"/>
          <w:szCs w:val="24"/>
        </w:rPr>
        <w:t>nalisis data.</w:t>
      </w:r>
      <w:r w:rsidRPr="00D3298B">
        <w:rPr>
          <w:rFonts w:ascii="Times New Roman" w:hAnsi="Times New Roman" w:cs="Times New Roman"/>
          <w:sz w:val="24"/>
          <w:szCs w:val="24"/>
        </w:rPr>
        <w:t xml:space="preserve"> Bab</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IV: Hasil Penelitian </w:t>
      </w:r>
      <w:r w:rsidR="00757460">
        <w:rPr>
          <w:rFonts w:ascii="Times New Roman" w:hAnsi="Times New Roman" w:cs="Times New Roman"/>
          <w:sz w:val="24"/>
          <w:szCs w:val="24"/>
        </w:rPr>
        <w:t xml:space="preserve">yang </w:t>
      </w:r>
      <w:r w:rsidRPr="00D3298B">
        <w:rPr>
          <w:rFonts w:ascii="Times New Roman" w:hAnsi="Times New Roman" w:cs="Times New Roman"/>
          <w:sz w:val="24"/>
          <w:szCs w:val="24"/>
        </w:rPr>
        <w:t xml:space="preserve">meliputi paparan </w:t>
      </w:r>
      <w:r>
        <w:rPr>
          <w:rFonts w:ascii="Times New Roman" w:hAnsi="Times New Roman" w:cs="Times New Roman"/>
          <w:sz w:val="24"/>
          <w:szCs w:val="24"/>
        </w:rPr>
        <w:t xml:space="preserve">profil </w:t>
      </w:r>
      <w:r>
        <w:rPr>
          <w:rFonts w:ascii="Times New Roman" w:hAnsi="Times New Roman" w:cs="Times New Roman"/>
          <w:i/>
          <w:sz w:val="24"/>
          <w:szCs w:val="24"/>
        </w:rPr>
        <w:t xml:space="preserve">self-efficacy </w:t>
      </w:r>
      <w:r>
        <w:rPr>
          <w:rFonts w:ascii="Times New Roman" w:hAnsi="Times New Roman" w:cs="Times New Roman"/>
          <w:sz w:val="24"/>
          <w:szCs w:val="24"/>
        </w:rPr>
        <w:t>dan perencanaan karir</w:t>
      </w:r>
      <w:r w:rsidRPr="00D3298B">
        <w:rPr>
          <w:rFonts w:ascii="Times New Roman" w:hAnsi="Times New Roman" w:cs="Times New Roman"/>
          <w:sz w:val="24"/>
          <w:szCs w:val="24"/>
        </w:rPr>
        <w:t xml:space="preserve"> </w:t>
      </w:r>
      <w:r>
        <w:rPr>
          <w:rFonts w:ascii="Times New Roman" w:hAnsi="Times New Roman" w:cs="Times New Roman"/>
          <w:sz w:val="24"/>
          <w:szCs w:val="24"/>
        </w:rPr>
        <w:t>serta</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 xml:space="preserve">penganalisaan data yang </w:t>
      </w:r>
      <w:r w:rsidRPr="00D3298B">
        <w:rPr>
          <w:rFonts w:ascii="Times New Roman" w:hAnsi="Times New Roman" w:cs="Times New Roman"/>
          <w:sz w:val="24"/>
          <w:szCs w:val="24"/>
        </w:rPr>
        <w:lastRenderedPageBreak/>
        <w:t>diperoleh untuk membuktikan kebenaran hipotesis</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sebagai hasil pembahasan</w:t>
      </w:r>
      <w:r>
        <w:rPr>
          <w:rFonts w:ascii="Times New Roman" w:hAnsi="Times New Roman" w:cs="Times New Roman"/>
          <w:sz w:val="24"/>
          <w:szCs w:val="24"/>
        </w:rPr>
        <w:t xml:space="preserve"> dan keterbatasan penelitian</w:t>
      </w:r>
      <w:r w:rsidR="00757460">
        <w:rPr>
          <w:rFonts w:ascii="Times New Roman" w:hAnsi="Times New Roman" w:cs="Times New Roman"/>
          <w:sz w:val="24"/>
          <w:szCs w:val="24"/>
        </w:rPr>
        <w:t xml:space="preserve">. Bab V: Penutup yang meliputi </w:t>
      </w:r>
      <w:r w:rsidRPr="00D3298B">
        <w:rPr>
          <w:rFonts w:ascii="Times New Roman" w:hAnsi="Times New Roman" w:cs="Times New Roman"/>
          <w:sz w:val="24"/>
          <w:szCs w:val="24"/>
        </w:rPr>
        <w:t>simpulan dan rekomendasi</w:t>
      </w:r>
      <w:r w:rsidRPr="00D3298B">
        <w:rPr>
          <w:rFonts w:ascii="Times New Roman" w:hAnsi="Times New Roman" w:cs="Times New Roman"/>
          <w:b/>
          <w:sz w:val="24"/>
          <w:szCs w:val="24"/>
        </w:rPr>
        <w:t xml:space="preserve"> </w:t>
      </w:r>
      <w:r w:rsidRPr="00D3298B">
        <w:rPr>
          <w:rFonts w:ascii="Times New Roman" w:hAnsi="Times New Roman" w:cs="Times New Roman"/>
          <w:sz w:val="24"/>
          <w:szCs w:val="24"/>
        </w:rPr>
        <w:t>atas dasar hasil penelitian.</w:t>
      </w:r>
    </w:p>
    <w:p w:rsidR="00343270" w:rsidRDefault="00343270" w:rsidP="00414311">
      <w:pPr>
        <w:spacing w:after="0" w:line="360" w:lineRule="auto"/>
        <w:jc w:val="both"/>
        <w:rPr>
          <w:rFonts w:ascii="Times New Roman" w:hAnsi="Times New Roman" w:cs="Times New Roman"/>
          <w:b/>
          <w:sz w:val="24"/>
          <w:szCs w:val="24"/>
        </w:rPr>
      </w:pPr>
      <w:bookmarkStart w:id="21" w:name="_Toc385974309"/>
      <w:bookmarkStart w:id="22" w:name="_Toc386045062"/>
    </w:p>
    <w:p w:rsidR="00D00CBB" w:rsidRDefault="00D00CBB" w:rsidP="00414311">
      <w:pPr>
        <w:spacing w:after="0"/>
        <w:rPr>
          <w:rFonts w:ascii="Times New Roman" w:hAnsi="Times New Roman" w:cs="Times New Roman"/>
          <w:b/>
          <w:sz w:val="24"/>
          <w:szCs w:val="24"/>
        </w:rPr>
      </w:pPr>
      <w:r>
        <w:rPr>
          <w:rFonts w:ascii="Times New Roman" w:hAnsi="Times New Roman" w:cs="Times New Roman"/>
          <w:b/>
          <w:sz w:val="24"/>
          <w:szCs w:val="24"/>
        </w:rPr>
        <w:br w:type="page"/>
      </w:r>
    </w:p>
    <w:p w:rsidR="00343270" w:rsidRPr="00D3298B" w:rsidRDefault="00343270" w:rsidP="00414311">
      <w:pPr>
        <w:pStyle w:val="ListParagraph"/>
        <w:numPr>
          <w:ilvl w:val="0"/>
          <w:numId w:val="6"/>
        </w:numPr>
        <w:spacing w:after="0" w:line="360" w:lineRule="auto"/>
        <w:ind w:left="360"/>
        <w:jc w:val="both"/>
        <w:outlineLvl w:val="1"/>
        <w:rPr>
          <w:rFonts w:ascii="Times New Roman" w:hAnsi="Times New Roman" w:cs="Times New Roman"/>
          <w:b/>
          <w:sz w:val="24"/>
          <w:szCs w:val="24"/>
        </w:rPr>
      </w:pPr>
      <w:r w:rsidRPr="00D3298B">
        <w:rPr>
          <w:rFonts w:ascii="Times New Roman" w:hAnsi="Times New Roman" w:cs="Times New Roman"/>
          <w:b/>
          <w:sz w:val="24"/>
          <w:szCs w:val="24"/>
        </w:rPr>
        <w:lastRenderedPageBreak/>
        <w:t>Alur Penelitian</w:t>
      </w:r>
      <w:bookmarkEnd w:id="21"/>
      <w:bookmarkEnd w:id="22"/>
    </w:p>
    <w:p w:rsidR="00343270" w:rsidRPr="00D3298B" w:rsidRDefault="00875755" w:rsidP="00414311">
      <w:pPr>
        <w:spacing w:after="0" w:line="360" w:lineRule="auto"/>
        <w:ind w:firstLine="360"/>
        <w:jc w:val="both"/>
        <w:rPr>
          <w:rFonts w:ascii="Times New Roman" w:hAnsi="Times New Roman" w:cs="Times New Roman"/>
          <w:b/>
          <w:sz w:val="24"/>
          <w:szCs w:val="24"/>
        </w:rPr>
      </w:pPr>
      <w:r w:rsidRPr="00875755">
        <w:rPr>
          <w:rFonts w:ascii="Times New Roman" w:hAnsi="Times New Roman" w:cs="Times New Roman"/>
          <w:b/>
          <w:noProof/>
          <w:sz w:val="24"/>
          <w:szCs w:val="24"/>
        </w:rPr>
        <w:pict>
          <v:group id="_x0000_s1052" style="position:absolute;left:0;text-align:left;margin-left:15.55pt;margin-top:22.25pt;width:368.4pt;height:214.4pt;z-index:251686912" coordorigin="2579,10164" coordsize="7368,4001">
            <v:rect id="_x0000_s1027" style="position:absolute;left:2579;top:10164;width:7368;height:4001" o:regroupid="1"/>
            <v:rect id="_x0000_s1028" style="position:absolute;left:8048;top:10218;width:1744;height:1459" o:regroupid="1">
              <v:textbox style="mso-next-textbox:#_x0000_s1028">
                <w:txbxContent>
                  <w:p w:rsidR="00343270" w:rsidRPr="00343270" w:rsidRDefault="00343270" w:rsidP="00343270">
                    <w:pPr>
                      <w:spacing w:after="0" w:line="240" w:lineRule="auto"/>
                      <w:rPr>
                        <w:rFonts w:ascii="Times New Roman" w:hAnsi="Times New Roman" w:cs="Times New Roman"/>
                        <w:sz w:val="15"/>
                        <w:szCs w:val="15"/>
                      </w:rPr>
                    </w:pPr>
                    <w:r w:rsidRPr="00343270">
                      <w:rPr>
                        <w:rFonts w:ascii="Times New Roman" w:hAnsi="Times New Roman" w:cs="Times New Roman"/>
                        <w:sz w:val="15"/>
                        <w:szCs w:val="15"/>
                      </w:rPr>
                      <w:t xml:space="preserve">1. Rancangan Instrumen </w:t>
                    </w:r>
                    <w:r w:rsidRPr="00343270">
                      <w:rPr>
                        <w:rFonts w:ascii="Times New Roman" w:hAnsi="Times New Roman" w:cs="Times New Roman"/>
                        <w:i/>
                        <w:sz w:val="15"/>
                        <w:szCs w:val="15"/>
                      </w:rPr>
                      <w:t>Self-efficacy</w:t>
                    </w:r>
                    <w:r w:rsidRPr="00343270">
                      <w:rPr>
                        <w:rFonts w:ascii="Times New Roman" w:hAnsi="Times New Roman" w:cs="Times New Roman"/>
                        <w:sz w:val="15"/>
                        <w:szCs w:val="15"/>
                      </w:rPr>
                      <w:t xml:space="preserve"> Peserta Didik SMA</w:t>
                    </w:r>
                  </w:p>
                  <w:p w:rsidR="00343270" w:rsidRPr="00343270" w:rsidRDefault="00343270" w:rsidP="00343270">
                    <w:pPr>
                      <w:spacing w:after="0" w:line="240" w:lineRule="auto"/>
                      <w:rPr>
                        <w:rFonts w:ascii="Times New Roman" w:hAnsi="Times New Roman" w:cs="Times New Roman"/>
                        <w:sz w:val="15"/>
                        <w:szCs w:val="15"/>
                      </w:rPr>
                    </w:pPr>
                    <w:r w:rsidRPr="00343270">
                      <w:rPr>
                        <w:rFonts w:ascii="Times New Roman" w:hAnsi="Times New Roman" w:cs="Times New Roman"/>
                        <w:sz w:val="15"/>
                        <w:szCs w:val="15"/>
                      </w:rPr>
                      <w:t>2. Rancangan Instrumen Perencanaan Karir Peserta Didik SMA</w:t>
                    </w:r>
                  </w:p>
                </w:txbxContent>
              </v:textbox>
            </v:rect>
            <v:rect id="_x0000_s1029" style="position:absolute;left:8545;top:12100;width:1298;height:1611" o:regroupid="1">
              <v:textbox style="mso-next-textbox:#_x0000_s1029">
                <w:txbxContent>
                  <w:p w:rsidR="00343270" w:rsidRPr="00343270" w:rsidRDefault="00343270" w:rsidP="00343270">
                    <w:pPr>
                      <w:spacing w:after="0" w:line="240" w:lineRule="auto"/>
                      <w:jc w:val="both"/>
                      <w:rPr>
                        <w:rFonts w:ascii="Times New Roman" w:hAnsi="Times New Roman" w:cs="Times New Roman"/>
                        <w:sz w:val="15"/>
                        <w:szCs w:val="15"/>
                      </w:rPr>
                    </w:pPr>
                    <w:proofErr w:type="gramStart"/>
                    <w:r w:rsidRPr="00343270">
                      <w:rPr>
                        <w:rFonts w:ascii="Times New Roman" w:hAnsi="Times New Roman" w:cs="Times New Roman"/>
                        <w:sz w:val="15"/>
                        <w:szCs w:val="15"/>
                      </w:rPr>
                      <w:t>1.Uji</w:t>
                    </w:r>
                    <w:proofErr w:type="gramEnd"/>
                    <w:r w:rsidRPr="00343270">
                      <w:rPr>
                        <w:rFonts w:ascii="Times New Roman" w:hAnsi="Times New Roman" w:cs="Times New Roman"/>
                        <w:sz w:val="15"/>
                        <w:szCs w:val="15"/>
                      </w:rPr>
                      <w:t xml:space="preserve"> Kelayakan Instrumen</w:t>
                    </w:r>
                  </w:p>
                  <w:p w:rsidR="00343270" w:rsidRPr="00343270" w:rsidRDefault="00343270" w:rsidP="00343270">
                    <w:pPr>
                      <w:spacing w:after="0" w:line="240" w:lineRule="auto"/>
                      <w:jc w:val="both"/>
                      <w:rPr>
                        <w:rFonts w:ascii="Times New Roman" w:hAnsi="Times New Roman" w:cs="Times New Roman"/>
                        <w:sz w:val="15"/>
                        <w:szCs w:val="15"/>
                      </w:rPr>
                    </w:pPr>
                    <w:proofErr w:type="gramStart"/>
                    <w:r w:rsidRPr="00343270">
                      <w:rPr>
                        <w:rFonts w:ascii="Times New Roman" w:hAnsi="Times New Roman" w:cs="Times New Roman"/>
                        <w:sz w:val="15"/>
                        <w:szCs w:val="15"/>
                      </w:rPr>
                      <w:t>2.Uji</w:t>
                    </w:r>
                    <w:proofErr w:type="gramEnd"/>
                    <w:r w:rsidRPr="00343270">
                      <w:rPr>
                        <w:rFonts w:ascii="Times New Roman" w:hAnsi="Times New Roman" w:cs="Times New Roman"/>
                        <w:sz w:val="15"/>
                        <w:szCs w:val="15"/>
                      </w:rPr>
                      <w:t xml:space="preserve"> Keterbacaan</w:t>
                    </w:r>
                  </w:p>
                  <w:p w:rsidR="00343270" w:rsidRPr="00343270" w:rsidRDefault="00343270" w:rsidP="00343270">
                    <w:pPr>
                      <w:spacing w:after="0" w:line="240" w:lineRule="auto"/>
                      <w:jc w:val="both"/>
                      <w:rPr>
                        <w:rFonts w:ascii="Times New Roman" w:hAnsi="Times New Roman" w:cs="Times New Roman"/>
                        <w:sz w:val="15"/>
                        <w:szCs w:val="15"/>
                      </w:rPr>
                    </w:pPr>
                    <w:r w:rsidRPr="00343270">
                      <w:rPr>
                        <w:rFonts w:ascii="Times New Roman" w:hAnsi="Times New Roman" w:cs="Times New Roman"/>
                        <w:sz w:val="15"/>
                        <w:szCs w:val="15"/>
                      </w:rPr>
                      <w:t>3. Uji Validitas dan Reliabilitas</w:t>
                    </w:r>
                  </w:p>
                  <w:p w:rsidR="00343270" w:rsidRPr="00343270" w:rsidRDefault="00343270" w:rsidP="00343270">
                    <w:pPr>
                      <w:spacing w:after="0" w:line="240" w:lineRule="auto"/>
                      <w:jc w:val="both"/>
                      <w:rPr>
                        <w:rFonts w:ascii="Times New Roman" w:hAnsi="Times New Roman" w:cs="Times New Roman"/>
                        <w:sz w:val="15"/>
                        <w:szCs w:val="15"/>
                      </w:rPr>
                    </w:pPr>
                    <w:proofErr w:type="gramStart"/>
                    <w:r w:rsidRPr="00343270">
                      <w:rPr>
                        <w:rFonts w:ascii="Times New Roman" w:hAnsi="Times New Roman" w:cs="Times New Roman"/>
                        <w:sz w:val="15"/>
                        <w:szCs w:val="15"/>
                      </w:rPr>
                      <w:t>4.Uji</w:t>
                    </w:r>
                    <w:proofErr w:type="gramEnd"/>
                    <w:r w:rsidRPr="00343270">
                      <w:rPr>
                        <w:rFonts w:ascii="Times New Roman" w:hAnsi="Times New Roman" w:cs="Times New Roman"/>
                        <w:sz w:val="15"/>
                        <w:szCs w:val="15"/>
                      </w:rPr>
                      <w:t xml:space="preserve"> Korelasi</w:t>
                    </w:r>
                  </w:p>
                </w:txbxContent>
              </v:textbox>
            </v:rect>
            <v:rect id="_x0000_s1030" style="position:absolute;left:6563;top:12100;width:1200;height:526" o:regroupid="1">
              <v:textbox style="mso-next-textbox:#_x0000_s1030">
                <w:txbxContent>
                  <w:p w:rsidR="00343270" w:rsidRPr="00343270" w:rsidRDefault="00343270" w:rsidP="00343270">
                    <w:pPr>
                      <w:spacing w:after="0" w:line="240" w:lineRule="auto"/>
                      <w:jc w:val="center"/>
                      <w:rPr>
                        <w:rFonts w:ascii="Times New Roman" w:hAnsi="Times New Roman" w:cs="Times New Roman"/>
                        <w:sz w:val="17"/>
                        <w:szCs w:val="17"/>
                      </w:rPr>
                    </w:pPr>
                    <w:r w:rsidRPr="00343270">
                      <w:rPr>
                        <w:rFonts w:ascii="Times New Roman" w:hAnsi="Times New Roman" w:cs="Times New Roman"/>
                        <w:sz w:val="17"/>
                        <w:szCs w:val="17"/>
                      </w:rPr>
                      <w:t xml:space="preserve">Instrumen </w:t>
                    </w:r>
                    <w:r w:rsidRPr="00343270">
                      <w:rPr>
                        <w:rFonts w:ascii="Times New Roman" w:hAnsi="Times New Roman" w:cs="Times New Roman"/>
                        <w:i/>
                        <w:sz w:val="17"/>
                        <w:szCs w:val="17"/>
                      </w:rPr>
                      <w:t>Self-efficacy</w:t>
                    </w:r>
                  </w:p>
                </w:txbxContent>
              </v:textbox>
            </v:rect>
            <v:rect id="_x0000_s1031" style="position:absolute;left:6563;top:12877;width:1239;height:745" o:regroupid="1">
              <v:textbox style="mso-next-textbox:#_x0000_s1031">
                <w:txbxContent>
                  <w:p w:rsidR="00343270" w:rsidRPr="004E4C5A" w:rsidRDefault="00343270" w:rsidP="00343270">
                    <w:pPr>
                      <w:spacing w:after="0" w:line="240" w:lineRule="auto"/>
                      <w:jc w:val="center"/>
                      <w:rPr>
                        <w:rFonts w:ascii="Times New Roman" w:hAnsi="Times New Roman" w:cs="Times New Roman"/>
                        <w:sz w:val="18"/>
                      </w:rPr>
                    </w:pPr>
                    <w:r w:rsidRPr="004E4C5A">
                      <w:rPr>
                        <w:rFonts w:ascii="Times New Roman" w:hAnsi="Times New Roman" w:cs="Times New Roman"/>
                        <w:sz w:val="18"/>
                      </w:rPr>
                      <w:t>Instrumen Perencanaan Karir</w:t>
                    </w:r>
                  </w:p>
                </w:txbxContent>
              </v:textbox>
            </v:rect>
            <v:rect id="_x0000_s1032" style="position:absolute;left:4321;top:12248;width:1767;height:706" o:regroupid="1">
              <v:textbox style="mso-next-textbox:#_x0000_s1032">
                <w:txbxContent>
                  <w:p w:rsidR="00343270" w:rsidRPr="00343270" w:rsidRDefault="00343270" w:rsidP="00343270">
                    <w:pPr>
                      <w:spacing w:after="0" w:line="240" w:lineRule="auto"/>
                      <w:jc w:val="center"/>
                      <w:rPr>
                        <w:rFonts w:ascii="Times New Roman" w:hAnsi="Times New Roman" w:cs="Times New Roman"/>
                        <w:sz w:val="17"/>
                        <w:szCs w:val="17"/>
                      </w:rPr>
                    </w:pPr>
                    <w:r w:rsidRPr="00343270">
                      <w:rPr>
                        <w:rFonts w:ascii="Times New Roman" w:hAnsi="Times New Roman" w:cs="Times New Roman"/>
                        <w:sz w:val="17"/>
                        <w:szCs w:val="17"/>
                      </w:rPr>
                      <w:t xml:space="preserve">Profil </w:t>
                    </w:r>
                    <w:r w:rsidRPr="00343270">
                      <w:rPr>
                        <w:rFonts w:ascii="Times New Roman" w:hAnsi="Times New Roman" w:cs="Times New Roman"/>
                        <w:i/>
                        <w:sz w:val="17"/>
                        <w:szCs w:val="17"/>
                      </w:rPr>
                      <w:t>Self-efficacy</w:t>
                    </w:r>
                    <w:r w:rsidRPr="00343270">
                      <w:rPr>
                        <w:rFonts w:ascii="Times New Roman" w:hAnsi="Times New Roman" w:cs="Times New Roman"/>
                        <w:sz w:val="17"/>
                        <w:szCs w:val="17"/>
                      </w:rPr>
                      <w:t xml:space="preserve"> dan Perencanaan Karir</w:t>
                    </w:r>
                  </w:p>
                </w:txbxContent>
              </v:textbox>
            </v:rect>
            <v:rect id="_x0000_s1033" style="position:absolute;left:4321;top:13304;width:1885;height:738" o:regroupid="1">
              <v:textbox style="mso-next-textbox:#_x0000_s1033">
                <w:txbxContent>
                  <w:p w:rsidR="00343270" w:rsidRPr="004E4C5A" w:rsidRDefault="00343270" w:rsidP="00343270">
                    <w:pPr>
                      <w:spacing w:after="0" w:line="240" w:lineRule="auto"/>
                      <w:jc w:val="center"/>
                      <w:rPr>
                        <w:rFonts w:ascii="Times New Roman" w:hAnsi="Times New Roman" w:cs="Times New Roman"/>
                        <w:sz w:val="18"/>
                      </w:rPr>
                    </w:pPr>
                    <w:r w:rsidRPr="004E4C5A">
                      <w:rPr>
                        <w:rFonts w:ascii="Times New Roman" w:hAnsi="Times New Roman" w:cs="Times New Roman"/>
                        <w:sz w:val="18"/>
                      </w:rPr>
                      <w:t xml:space="preserve">Kontribusi </w:t>
                    </w:r>
                    <w:r w:rsidRPr="004E4C5A">
                      <w:rPr>
                        <w:rFonts w:ascii="Times New Roman" w:hAnsi="Times New Roman" w:cs="Times New Roman"/>
                        <w:i/>
                        <w:sz w:val="18"/>
                      </w:rPr>
                      <w:t>Self-efficacy</w:t>
                    </w:r>
                    <w:r w:rsidRPr="004E4C5A">
                      <w:rPr>
                        <w:rFonts w:ascii="Times New Roman" w:hAnsi="Times New Roman" w:cs="Times New Roman"/>
                        <w:sz w:val="18"/>
                      </w:rPr>
                      <w:t xml:space="preserve"> dan Perencanaan Karir</w:t>
                    </w:r>
                  </w:p>
                </w:txbxContent>
              </v:textbox>
            </v:rect>
            <v:rect id="_x0000_s1034" style="position:absolute;left:2733;top:13428;width:1247;height:394" o:regroupid="1" strokeweight="4.5pt">
              <v:stroke linestyle="thickThin"/>
              <v:textbox style="mso-next-textbox:#_x0000_s1034">
                <w:txbxContent>
                  <w:p w:rsidR="00343270" w:rsidRPr="00371B94" w:rsidRDefault="00343270" w:rsidP="00343270">
                    <w:pPr>
                      <w:jc w:val="center"/>
                      <w:rPr>
                        <w:rFonts w:ascii="Times New Roman" w:hAnsi="Times New Roman" w:cs="Times New Roman"/>
                        <w:b/>
                        <w:sz w:val="20"/>
                      </w:rPr>
                    </w:pPr>
                    <w:r w:rsidRPr="00371B94">
                      <w:rPr>
                        <w:rFonts w:ascii="Times New Roman" w:hAnsi="Times New Roman" w:cs="Times New Roman"/>
                        <w:b/>
                        <w:sz w:val="20"/>
                      </w:rPr>
                      <w:t>HASIL DAN LAPORAN</w:t>
                    </w:r>
                  </w:p>
                </w:txbxContent>
              </v:textbox>
            </v:rect>
            <v:shapetype id="_x0000_t32" coordsize="21600,21600" o:spt="32" o:oned="t" path="m,l21600,21600e" filled="f">
              <v:path arrowok="t" fillok="f" o:connecttype="none"/>
              <o:lock v:ext="edit" shapetype="t"/>
            </v:shapetype>
            <v:shape id="_x0000_s1035" type="#_x0000_t32" style="position:absolute;left:8942;top:11708;width:0;height:392" o:connectortype="straight" o:regroupid="1">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7746;top:12253;width:797;height:701;rotation:180" o:connectortype="elbow" o:regroupid="1" adj="10786,-358007,-229280">
              <v:stroke endarrow="block"/>
            </v:shape>
            <v:shape id="_x0000_s1037" type="#_x0000_t34" style="position:absolute;left:7802;top:12954;width:692;height:378;rotation:180;flip:y" o:connectortype="elbow" o:regroupid="1" adj=",665238,-264069">
              <v:stroke endarrow="block"/>
            </v:shape>
            <v:shape id="_x0000_s1038" type="#_x0000_t34" style="position:absolute;left:6080;top:12330;width:483;height:296;rotation:180;flip:y" o:connectortype="elbow" o:regroupid="1" adj="10786,293205,-182381">
              <v:stroke endarrow="block"/>
            </v:shape>
            <v:shape id="_x0000_s1039" type="#_x0000_t34" style="position:absolute;left:6080;top:12626;width:483;height:328;rotation:180" o:connectortype="elbow" o:regroupid="1" adj="10786,-306424,-182381"/>
            <v:shape id="_x0000_s1040" type="#_x0000_t32" style="position:absolute;left:3983;top:13622;width:338;height:0" o:connectortype="straight" o:regroupid="1">
              <v:stroke endarrow="block"/>
            </v:shape>
            <v:rect id="_x0000_s1041" style="position:absolute;left:2733;top:10295;width:1404;height:695;mso-position-horizontal-relative:margin;mso-position-vertical-relative:margin" o:regroupid="1" strokeweight="4.5pt">
              <v:stroke linestyle="thickThin"/>
              <v:textbox style="mso-next-textbox:#_x0000_s1041">
                <w:txbxContent>
                  <w:p w:rsidR="00343270" w:rsidRPr="00343270" w:rsidRDefault="00343270" w:rsidP="00343270">
                    <w:pPr>
                      <w:spacing w:line="240" w:lineRule="auto"/>
                      <w:jc w:val="center"/>
                      <w:rPr>
                        <w:rFonts w:ascii="Times New Roman" w:hAnsi="Times New Roman" w:cs="Times New Roman"/>
                        <w:b/>
                        <w:sz w:val="18"/>
                        <w:szCs w:val="17"/>
                      </w:rPr>
                    </w:pPr>
                    <w:r w:rsidRPr="00343270">
                      <w:rPr>
                        <w:rFonts w:ascii="Times New Roman" w:hAnsi="Times New Roman" w:cs="Times New Roman"/>
                        <w:b/>
                        <w:sz w:val="18"/>
                        <w:szCs w:val="17"/>
                      </w:rPr>
                      <w:t>PENDAHULUAN</w:t>
                    </w:r>
                  </w:p>
                </w:txbxContent>
              </v:textbox>
            </v:rect>
            <v:rect id="_x0000_s1042" style="position:absolute;left:4591;top:10287;width:1129;height:703" o:regroupid="1">
              <v:textbox style="mso-next-textbox:#_x0000_s1042">
                <w:txbxContent>
                  <w:p w:rsidR="00343270" w:rsidRPr="00343270" w:rsidRDefault="00343270" w:rsidP="00343270">
                    <w:pPr>
                      <w:spacing w:after="0" w:line="240" w:lineRule="auto"/>
                      <w:jc w:val="center"/>
                      <w:rPr>
                        <w:rFonts w:ascii="Times New Roman" w:hAnsi="Times New Roman" w:cs="Times New Roman"/>
                        <w:sz w:val="20"/>
                      </w:rPr>
                    </w:pPr>
                    <w:r w:rsidRPr="00343270">
                      <w:rPr>
                        <w:rFonts w:ascii="Times New Roman" w:hAnsi="Times New Roman" w:cs="Times New Roman"/>
                        <w:sz w:val="20"/>
                      </w:rPr>
                      <w:t>Identifikasi</w:t>
                    </w:r>
                  </w:p>
                </w:txbxContent>
              </v:textbox>
            </v:rect>
            <v:rect id="_x0000_s1043" style="position:absolute;left:6114;top:10301;width:1157;height:526" o:regroupid="1">
              <v:textbox style="mso-next-textbox:#_x0000_s1043">
                <w:txbxContent>
                  <w:p w:rsidR="00343270" w:rsidRPr="0011736A" w:rsidRDefault="00343270" w:rsidP="00343270">
                    <w:pPr>
                      <w:spacing w:after="0" w:line="240" w:lineRule="auto"/>
                      <w:jc w:val="center"/>
                      <w:rPr>
                        <w:rFonts w:ascii="Times New Roman" w:hAnsi="Times New Roman" w:cs="Times New Roman"/>
                        <w:sz w:val="18"/>
                      </w:rPr>
                    </w:pPr>
                    <w:r w:rsidRPr="0011736A">
                      <w:rPr>
                        <w:rFonts w:ascii="Times New Roman" w:hAnsi="Times New Roman" w:cs="Times New Roman"/>
                        <w:sz w:val="18"/>
                      </w:rPr>
                      <w:t>Studi Lapangan</w:t>
                    </w:r>
                  </w:p>
                </w:txbxContent>
              </v:textbox>
            </v:rect>
            <v:rect id="_x0000_s1044" style="position:absolute;left:6150;top:10990;width:1078;height:565" o:regroupid="1">
              <v:textbox style="mso-next-textbox:#_x0000_s1044">
                <w:txbxContent>
                  <w:p w:rsidR="00343270" w:rsidRPr="00371B94" w:rsidRDefault="00343270" w:rsidP="00343270">
                    <w:pPr>
                      <w:spacing w:after="0" w:line="240" w:lineRule="auto"/>
                      <w:jc w:val="center"/>
                      <w:rPr>
                        <w:rFonts w:ascii="Times New Roman" w:hAnsi="Times New Roman" w:cs="Times New Roman"/>
                        <w:sz w:val="18"/>
                      </w:rPr>
                    </w:pPr>
                    <w:r w:rsidRPr="00371B94">
                      <w:rPr>
                        <w:rFonts w:ascii="Times New Roman" w:hAnsi="Times New Roman" w:cs="Times New Roman"/>
                        <w:sz w:val="18"/>
                      </w:rPr>
                      <w:t>Studi Pustaka</w:t>
                    </w:r>
                  </w:p>
                </w:txbxContent>
              </v:textbox>
            </v:rect>
            <v:shape id="_x0000_s1045" type="#_x0000_t32" style="position:absolute;left:4206;top:10538;width:385;height:0" o:connectortype="straight" o:regroupid="1">
              <v:stroke endarrow="block"/>
            </v:shape>
            <v:shape id="_x0000_s1046" type="#_x0000_t32" style="position:absolute;left:5720;top:10416;width:396;height:0" o:connectortype="straight" o:regroupid="1">
              <v:stroke endarrow="block"/>
            </v:shape>
            <v:shape id="_x0000_s1047" type="#_x0000_t34" style="position:absolute;left:7279;top:10438;width:718;height:404" o:connectortype="elbow" o:regroupid="1" adj=",-484935,-232907">
              <v:stroke endarrow="block"/>
            </v:shape>
            <v:shape id="_x0000_s1048" type="#_x0000_t34" style="position:absolute;left:7251;top:10851;width:797;height:430;flip:y" o:connectortype="elbow" o:regroupid="1" adj="10786,498213,-207680"/>
            <v:shape id="_x0000_s1049" type="#_x0000_t32" style="position:absolute;left:5826;top:10416;width:0;height:881" o:connectortype="straight" o:regroupid="1"/>
            <v:shape id="_x0000_s1050" type="#_x0000_t32" style="position:absolute;left:5826;top:11297;width:307;height:0" o:connectortype="straight" o:regroupid="1">
              <v:stroke endarrow="block"/>
            </v:shape>
            <v:shape id="_x0000_s1051" type="#_x0000_t32" style="position:absolute;left:5191;top:12940;width:0;height:392" o:connectortype="straight" o:regroupid="1">
              <v:stroke endarrow="block"/>
            </v:shape>
            <w10:wrap type="topAndBottom"/>
          </v:group>
        </w:pict>
      </w:r>
      <w:proofErr w:type="gramStart"/>
      <w:r w:rsidR="00343270" w:rsidRPr="00D3298B">
        <w:rPr>
          <w:rFonts w:ascii="Times New Roman" w:hAnsi="Times New Roman" w:cs="Times New Roman"/>
          <w:sz w:val="24"/>
          <w:szCs w:val="24"/>
        </w:rPr>
        <w:t>Alur penelitian ini disajikan pada Gambar 1.1 berikut.</w:t>
      </w:r>
      <w:proofErr w:type="gramEnd"/>
    </w:p>
    <w:p w:rsidR="004C4B10" w:rsidRDefault="004C4B10" w:rsidP="00414311">
      <w:pPr>
        <w:spacing w:after="0" w:line="240" w:lineRule="auto"/>
        <w:jc w:val="center"/>
        <w:rPr>
          <w:rFonts w:ascii="Times New Roman" w:hAnsi="Times New Roman" w:cs="Times New Roman"/>
          <w:b/>
          <w:sz w:val="24"/>
          <w:szCs w:val="24"/>
        </w:rPr>
      </w:pPr>
    </w:p>
    <w:p w:rsidR="00343270" w:rsidRPr="00D3298B" w:rsidRDefault="00343270" w:rsidP="00414311">
      <w:pPr>
        <w:spacing w:after="0" w:line="240" w:lineRule="auto"/>
        <w:jc w:val="center"/>
        <w:rPr>
          <w:rFonts w:ascii="Times New Roman" w:hAnsi="Times New Roman" w:cs="Times New Roman"/>
          <w:b/>
          <w:sz w:val="24"/>
          <w:szCs w:val="24"/>
        </w:rPr>
      </w:pPr>
      <w:r w:rsidRPr="00D3298B">
        <w:rPr>
          <w:rFonts w:ascii="Times New Roman" w:hAnsi="Times New Roman" w:cs="Times New Roman"/>
          <w:b/>
          <w:sz w:val="24"/>
          <w:szCs w:val="24"/>
        </w:rPr>
        <w:t>Gambar 1.1</w:t>
      </w:r>
    </w:p>
    <w:p w:rsidR="00934E4F" w:rsidRDefault="00343270" w:rsidP="00414311">
      <w:pPr>
        <w:spacing w:after="0"/>
        <w:jc w:val="center"/>
      </w:pPr>
      <w:r w:rsidRPr="00D3298B">
        <w:rPr>
          <w:rFonts w:ascii="Times New Roman" w:hAnsi="Times New Roman" w:cs="Times New Roman"/>
          <w:b/>
          <w:sz w:val="24"/>
          <w:szCs w:val="24"/>
        </w:rPr>
        <w:t xml:space="preserve">Alur Penelitian Kontribusi </w:t>
      </w:r>
      <w:r w:rsidRPr="00D3298B">
        <w:rPr>
          <w:rFonts w:ascii="Times New Roman" w:hAnsi="Times New Roman" w:cs="Times New Roman"/>
          <w:b/>
          <w:i/>
          <w:sz w:val="24"/>
          <w:szCs w:val="24"/>
        </w:rPr>
        <w:t>Self-efficacy</w:t>
      </w:r>
      <w:r w:rsidRPr="00D3298B">
        <w:rPr>
          <w:rFonts w:ascii="Times New Roman" w:hAnsi="Times New Roman" w:cs="Times New Roman"/>
          <w:b/>
          <w:sz w:val="24"/>
          <w:szCs w:val="24"/>
        </w:rPr>
        <w:t xml:space="preserve"> terhadap Perencanaan Karir Peserta Didik</w:t>
      </w:r>
    </w:p>
    <w:sectPr w:rsidR="00934E4F" w:rsidSect="00096A71">
      <w:headerReference w:type="default" r:id="rId14"/>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13B" w:rsidRDefault="00E6613B" w:rsidP="00111121">
      <w:pPr>
        <w:spacing w:after="0" w:line="240" w:lineRule="auto"/>
      </w:pPr>
      <w:r>
        <w:separator/>
      </w:r>
    </w:p>
  </w:endnote>
  <w:endnote w:type="continuationSeparator" w:id="1">
    <w:p w:rsidR="00E6613B" w:rsidRDefault="00E6613B" w:rsidP="00111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20" w:rsidRDefault="00416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20" w:rsidRPr="009F2986" w:rsidRDefault="00416A20" w:rsidP="00416A20">
    <w:pPr>
      <w:pStyle w:val="Footer"/>
      <w:rPr>
        <w:rFonts w:ascii="Trebuchet MS" w:hAnsi="Trebuchet MS"/>
        <w:b/>
        <w:bCs/>
        <w:sz w:val="18"/>
        <w:szCs w:val="18"/>
        <w:lang w:val="id-ID"/>
      </w:rPr>
    </w:pPr>
    <w:r w:rsidRPr="009F2986">
      <w:rPr>
        <w:rFonts w:ascii="Trebuchet MS" w:hAnsi="Trebuchet MS"/>
        <w:b/>
        <w:bCs/>
        <w:sz w:val="18"/>
        <w:szCs w:val="18"/>
        <w:lang w:val="id-ID"/>
      </w:rPr>
      <w:t>Chintia Giana, 2014</w:t>
    </w:r>
  </w:p>
  <w:p w:rsidR="00416A20" w:rsidRPr="00C90685" w:rsidRDefault="00416A20" w:rsidP="00416A20">
    <w:pPr>
      <w:pStyle w:val="Footer"/>
      <w:rPr>
        <w:rFonts w:ascii="Trebuchet MS" w:hAnsi="Trebuchet MS"/>
        <w:i/>
        <w:iCs/>
        <w:sz w:val="18"/>
        <w:szCs w:val="18"/>
        <w:lang w:val="id-ID"/>
      </w:rPr>
    </w:pPr>
    <w:r w:rsidRPr="00C90685">
      <w:rPr>
        <w:rFonts w:ascii="Trebuchet MS" w:hAnsi="Trebuchet MS"/>
        <w:i/>
        <w:iCs/>
        <w:sz w:val="18"/>
        <w:szCs w:val="18"/>
        <w:lang w:val="id-ID"/>
      </w:rPr>
      <w:t xml:space="preserve">Kontribusi Self-Efficacy Terhadap Perencanaan Karir Peserta Didik (Studi Deskriptif Analitik tentang Perencanaan Karir Peserta Didik Kelas X SMA Negeri 19 Bandung Tahun Ajaran 2013/2014) </w:t>
    </w:r>
  </w:p>
  <w:p w:rsidR="00416A20" w:rsidRPr="006735AF" w:rsidRDefault="00416A20" w:rsidP="00416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6735AF">
      <w:rPr>
        <w:rFonts w:ascii="Trebuchet MS" w:hAnsi="Trebuchet MS" w:cs="Trebuchet MS"/>
        <w:sz w:val="18"/>
        <w:szCs w:val="18"/>
      </w:rPr>
      <w:t xml:space="preserve">Universitas Pendidikan Indonesia </w:t>
    </w:r>
    <w:r w:rsidRPr="006735AF">
      <w:rPr>
        <w:rFonts w:ascii="Trebuchet MS" w:hAnsi="Trebuchet MS" w:cs="Trebuchet MS"/>
        <w:b/>
        <w:bCs/>
        <w:color w:val="FFC000"/>
        <w:sz w:val="18"/>
        <w:szCs w:val="18"/>
      </w:rPr>
      <w:t>|</w:t>
    </w:r>
    <w:r w:rsidRPr="006735AF">
      <w:rPr>
        <w:rFonts w:ascii="Trebuchet MS" w:hAnsi="Trebuchet MS" w:cs="Trebuchet MS"/>
        <w:sz w:val="18"/>
        <w:szCs w:val="18"/>
      </w:rPr>
      <w:t xml:space="preserve"> repository.upi.edu </w:t>
    </w:r>
    <w:r w:rsidRPr="006735AF">
      <w:rPr>
        <w:rFonts w:ascii="Trebuchet MS" w:hAnsi="Trebuchet MS" w:cs="Trebuchet MS"/>
        <w:color w:val="FFC000"/>
        <w:sz w:val="18"/>
        <w:szCs w:val="18"/>
      </w:rPr>
      <w:t>|</w:t>
    </w:r>
    <w:r w:rsidRPr="006735AF">
      <w:rPr>
        <w:rFonts w:ascii="Trebuchet MS" w:hAnsi="Trebuchet MS" w:cs="Trebuchet MS"/>
        <w:sz w:val="18"/>
        <w:szCs w:val="18"/>
      </w:rPr>
      <w:t xml:space="preserve"> perpustakaan.upi.edu</w:t>
    </w:r>
  </w:p>
  <w:p w:rsidR="00416A20" w:rsidRDefault="00416A20" w:rsidP="00416A20">
    <w:pPr>
      <w:pStyle w:val="Footer"/>
    </w:pPr>
  </w:p>
  <w:p w:rsidR="00096A71" w:rsidRDefault="006510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20" w:rsidRDefault="00416A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2E" w:rsidRPr="009F2986" w:rsidRDefault="00C06C2E" w:rsidP="00C06C2E">
    <w:pPr>
      <w:pStyle w:val="Footer"/>
      <w:rPr>
        <w:rFonts w:ascii="Trebuchet MS" w:hAnsi="Trebuchet MS"/>
        <w:b/>
        <w:bCs/>
        <w:sz w:val="18"/>
        <w:szCs w:val="18"/>
        <w:lang w:val="id-ID"/>
      </w:rPr>
    </w:pPr>
    <w:r w:rsidRPr="009F2986">
      <w:rPr>
        <w:rFonts w:ascii="Trebuchet MS" w:hAnsi="Trebuchet MS"/>
        <w:b/>
        <w:bCs/>
        <w:sz w:val="18"/>
        <w:szCs w:val="18"/>
        <w:lang w:val="id-ID"/>
      </w:rPr>
      <w:t>Chintia Giana, 2014</w:t>
    </w:r>
  </w:p>
  <w:p w:rsidR="00C06C2E" w:rsidRPr="009F2986" w:rsidRDefault="00C06C2E" w:rsidP="00C06C2E">
    <w:pPr>
      <w:pStyle w:val="Footer"/>
      <w:rPr>
        <w:rFonts w:ascii="Trebuchet MS" w:hAnsi="Trebuchet MS"/>
        <w:i/>
        <w:iCs/>
        <w:sz w:val="18"/>
        <w:szCs w:val="18"/>
        <w:lang w:val="id-ID"/>
      </w:rPr>
    </w:pPr>
    <w:r w:rsidRPr="009F2986">
      <w:rPr>
        <w:rFonts w:ascii="Trebuchet MS" w:hAnsi="Trebuchet MS"/>
        <w:i/>
        <w:iCs/>
        <w:sz w:val="18"/>
        <w:szCs w:val="18"/>
        <w:lang w:val="id-ID"/>
      </w:rPr>
      <w:t xml:space="preserve">Kontribusi Self-Efficacy Terhadap Perencanaan Karir Peserta Didik (Studi Deskriptif Analitik tentang Perencanaan Karir Peserta Didik Kelas X SMA Negeri 19 Bandung Tahun Ajaran 2013/2014) </w:t>
    </w:r>
  </w:p>
  <w:p w:rsidR="00C06C2E" w:rsidRPr="006735AF" w:rsidRDefault="00C06C2E" w:rsidP="00C06C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6735AF">
      <w:rPr>
        <w:rFonts w:ascii="Trebuchet MS" w:hAnsi="Trebuchet MS" w:cs="Trebuchet MS"/>
        <w:sz w:val="18"/>
        <w:szCs w:val="18"/>
      </w:rPr>
      <w:t xml:space="preserve">Universitas Pendidikan Indonesia </w:t>
    </w:r>
    <w:r w:rsidRPr="006735AF">
      <w:rPr>
        <w:rFonts w:ascii="Trebuchet MS" w:hAnsi="Trebuchet MS" w:cs="Trebuchet MS"/>
        <w:b/>
        <w:bCs/>
        <w:color w:val="FFC000"/>
        <w:sz w:val="18"/>
        <w:szCs w:val="18"/>
      </w:rPr>
      <w:t>|</w:t>
    </w:r>
    <w:r w:rsidRPr="006735AF">
      <w:rPr>
        <w:rFonts w:ascii="Trebuchet MS" w:hAnsi="Trebuchet MS" w:cs="Trebuchet MS"/>
        <w:sz w:val="18"/>
        <w:szCs w:val="18"/>
      </w:rPr>
      <w:t xml:space="preserve"> repository.upi.edu </w:t>
    </w:r>
    <w:r w:rsidRPr="006735AF">
      <w:rPr>
        <w:rFonts w:ascii="Trebuchet MS" w:hAnsi="Trebuchet MS" w:cs="Trebuchet MS"/>
        <w:color w:val="FFC000"/>
        <w:sz w:val="18"/>
        <w:szCs w:val="18"/>
      </w:rPr>
      <w:t>|</w:t>
    </w:r>
    <w:r w:rsidRPr="006735AF">
      <w:rPr>
        <w:rFonts w:ascii="Trebuchet MS" w:hAnsi="Trebuchet MS" w:cs="Trebuchet MS"/>
        <w:sz w:val="18"/>
        <w:szCs w:val="18"/>
      </w:rPr>
      <w:t xml:space="preserve"> perpustakaan.upi.edu</w:t>
    </w:r>
  </w:p>
  <w:p w:rsidR="00096A71" w:rsidRPr="00C06C2E" w:rsidRDefault="00651028" w:rsidP="00C06C2E">
    <w:pPr>
      <w:pStyle w:val="Footer"/>
      <w:rPr>
        <w:rFonts w:ascii="Times New Roman" w:hAnsi="Times New Roman" w:cs="Times New Roman"/>
        <w:sz w:val="24"/>
      </w:rPr>
    </w:pPr>
  </w:p>
  <w:p w:rsidR="00096A71" w:rsidRDefault="00651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13B" w:rsidRDefault="00E6613B" w:rsidP="00111121">
      <w:pPr>
        <w:spacing w:after="0" w:line="240" w:lineRule="auto"/>
      </w:pPr>
      <w:r>
        <w:separator/>
      </w:r>
    </w:p>
  </w:footnote>
  <w:footnote w:type="continuationSeparator" w:id="1">
    <w:p w:rsidR="00E6613B" w:rsidRDefault="00E6613B" w:rsidP="00111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20" w:rsidRDefault="00416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71" w:rsidRPr="00096A71" w:rsidRDefault="00651028">
    <w:pPr>
      <w:pStyle w:val="Header"/>
      <w:jc w:val="right"/>
      <w:rPr>
        <w:rFonts w:ascii="Times New Roman" w:hAnsi="Times New Roman" w:cs="Times New Roman"/>
        <w:sz w:val="24"/>
      </w:rPr>
    </w:pPr>
  </w:p>
  <w:p w:rsidR="00096A71" w:rsidRDefault="006510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20" w:rsidRDefault="00416A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0863653"/>
      <w:docPartObj>
        <w:docPartGallery w:val="Page Numbers (Top of Page)"/>
        <w:docPartUnique/>
      </w:docPartObj>
    </w:sdtPr>
    <w:sdtContent>
      <w:p w:rsidR="00096A71" w:rsidRPr="00096A71" w:rsidRDefault="00875755">
        <w:pPr>
          <w:pStyle w:val="Header"/>
          <w:jc w:val="right"/>
          <w:rPr>
            <w:rFonts w:ascii="Times New Roman" w:hAnsi="Times New Roman" w:cs="Times New Roman"/>
            <w:sz w:val="24"/>
          </w:rPr>
        </w:pPr>
        <w:r w:rsidRPr="00096A71">
          <w:rPr>
            <w:rFonts w:ascii="Times New Roman" w:hAnsi="Times New Roman" w:cs="Times New Roman"/>
            <w:sz w:val="24"/>
          </w:rPr>
          <w:fldChar w:fldCharType="begin"/>
        </w:r>
        <w:r w:rsidR="00244129" w:rsidRPr="00096A71">
          <w:rPr>
            <w:rFonts w:ascii="Times New Roman" w:hAnsi="Times New Roman" w:cs="Times New Roman"/>
            <w:sz w:val="24"/>
          </w:rPr>
          <w:instrText xml:space="preserve"> PAGE   \* MERGEFORMAT </w:instrText>
        </w:r>
        <w:r w:rsidRPr="00096A71">
          <w:rPr>
            <w:rFonts w:ascii="Times New Roman" w:hAnsi="Times New Roman" w:cs="Times New Roman"/>
            <w:sz w:val="24"/>
          </w:rPr>
          <w:fldChar w:fldCharType="separate"/>
        </w:r>
        <w:r w:rsidR="00C06C2E">
          <w:rPr>
            <w:rFonts w:ascii="Times New Roman" w:hAnsi="Times New Roman" w:cs="Times New Roman"/>
            <w:noProof/>
            <w:sz w:val="24"/>
          </w:rPr>
          <w:t>4</w:t>
        </w:r>
        <w:r w:rsidRPr="00096A71">
          <w:rPr>
            <w:rFonts w:ascii="Times New Roman" w:hAnsi="Times New Roman" w:cs="Times New Roman"/>
            <w:sz w:val="24"/>
          </w:rPr>
          <w:fldChar w:fldCharType="end"/>
        </w:r>
      </w:p>
    </w:sdtContent>
  </w:sdt>
  <w:p w:rsidR="00096A71" w:rsidRDefault="00651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495B"/>
    <w:multiLevelType w:val="hybridMultilevel"/>
    <w:tmpl w:val="D3504DC0"/>
    <w:lvl w:ilvl="0" w:tplc="3CF853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A5B7C"/>
    <w:multiLevelType w:val="hybridMultilevel"/>
    <w:tmpl w:val="A586A0BE"/>
    <w:lvl w:ilvl="0" w:tplc="271EFA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F5127"/>
    <w:multiLevelType w:val="hybridMultilevel"/>
    <w:tmpl w:val="69460ACC"/>
    <w:lvl w:ilvl="0" w:tplc="949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95A4F"/>
    <w:multiLevelType w:val="hybridMultilevel"/>
    <w:tmpl w:val="9FB0AD94"/>
    <w:lvl w:ilvl="0" w:tplc="A8A2FD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E1D2D"/>
    <w:multiLevelType w:val="hybridMultilevel"/>
    <w:tmpl w:val="C636A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451C8"/>
    <w:multiLevelType w:val="hybridMultilevel"/>
    <w:tmpl w:val="A586A0BE"/>
    <w:lvl w:ilvl="0" w:tplc="271EFA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11495"/>
    <w:multiLevelType w:val="hybridMultilevel"/>
    <w:tmpl w:val="F1B8EAC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footnotePr>
    <w:footnote w:id="0"/>
    <w:footnote w:id="1"/>
  </w:footnotePr>
  <w:endnotePr>
    <w:endnote w:id="0"/>
    <w:endnote w:id="1"/>
  </w:endnotePr>
  <w:compat/>
  <w:rsids>
    <w:rsidRoot w:val="00343270"/>
    <w:rsid w:val="00026E4C"/>
    <w:rsid w:val="00045F75"/>
    <w:rsid w:val="00093829"/>
    <w:rsid w:val="00111121"/>
    <w:rsid w:val="00140CD1"/>
    <w:rsid w:val="00197941"/>
    <w:rsid w:val="00240EDA"/>
    <w:rsid w:val="00244129"/>
    <w:rsid w:val="00317AD2"/>
    <w:rsid w:val="00343270"/>
    <w:rsid w:val="003E607B"/>
    <w:rsid w:val="00414311"/>
    <w:rsid w:val="00416A20"/>
    <w:rsid w:val="004C4B10"/>
    <w:rsid w:val="005B4838"/>
    <w:rsid w:val="00617D7C"/>
    <w:rsid w:val="00637E9F"/>
    <w:rsid w:val="00651E60"/>
    <w:rsid w:val="006C398C"/>
    <w:rsid w:val="00757460"/>
    <w:rsid w:val="007A0C8E"/>
    <w:rsid w:val="007A53CC"/>
    <w:rsid w:val="008023E6"/>
    <w:rsid w:val="008304A5"/>
    <w:rsid w:val="00875755"/>
    <w:rsid w:val="00901ABE"/>
    <w:rsid w:val="00911065"/>
    <w:rsid w:val="00934E4F"/>
    <w:rsid w:val="00971D72"/>
    <w:rsid w:val="00975519"/>
    <w:rsid w:val="009C320E"/>
    <w:rsid w:val="009C7E5C"/>
    <w:rsid w:val="00A277E3"/>
    <w:rsid w:val="00A82B90"/>
    <w:rsid w:val="00A8407A"/>
    <w:rsid w:val="00AF76C6"/>
    <w:rsid w:val="00C06C2E"/>
    <w:rsid w:val="00C40BF6"/>
    <w:rsid w:val="00C412D0"/>
    <w:rsid w:val="00C620AC"/>
    <w:rsid w:val="00C90685"/>
    <w:rsid w:val="00CC1990"/>
    <w:rsid w:val="00D00CBB"/>
    <w:rsid w:val="00D36D75"/>
    <w:rsid w:val="00D46105"/>
    <w:rsid w:val="00DF6E31"/>
    <w:rsid w:val="00E6613B"/>
    <w:rsid w:val="00E820A0"/>
    <w:rsid w:val="00EA6F51"/>
    <w:rsid w:val="00EC216F"/>
    <w:rsid w:val="00EC718E"/>
    <w:rsid w:val="00EE6FF7"/>
    <w:rsid w:val="00F01A01"/>
    <w:rsid w:val="00F351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4" type="connector" idref="#_x0000_s1046"/>
        <o:r id="V:Rule15" type="connector" idref="#_x0000_s1047"/>
        <o:r id="V:Rule16" type="connector" idref="#_x0000_s1037"/>
        <o:r id="V:Rule17" type="connector" idref="#_x0000_s1035"/>
        <o:r id="V:Rule18" type="connector" idref="#_x0000_s1045"/>
        <o:r id="V:Rule19" type="connector" idref="#_x0000_s1039"/>
        <o:r id="V:Rule20" type="connector" idref="#_x0000_s1040"/>
        <o:r id="V:Rule21" type="connector" idref="#_x0000_s1036"/>
        <o:r id="V:Rule22" type="connector" idref="#_x0000_s1051"/>
        <o:r id="V:Rule23" type="connector" idref="#_x0000_s1038"/>
        <o:r id="V:Rule24" type="connector" idref="#_x0000_s1050"/>
        <o:r id="V:Rule25" type="connector" idref="#_x0000_s1049"/>
        <o:r id="V:Rule26" type="connector" idref="#_x0000_s10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70"/>
  </w:style>
  <w:style w:type="paragraph" w:styleId="Heading1">
    <w:name w:val="heading 1"/>
    <w:basedOn w:val="Normal"/>
    <w:next w:val="Normal"/>
    <w:link w:val="Heading1Char"/>
    <w:uiPriority w:val="9"/>
    <w:qFormat/>
    <w:rsid w:val="00343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2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3270"/>
    <w:pPr>
      <w:ind w:left="720"/>
      <w:contextualSpacing/>
    </w:pPr>
  </w:style>
  <w:style w:type="character" w:customStyle="1" w:styleId="hps">
    <w:name w:val="hps"/>
    <w:basedOn w:val="DefaultParagraphFont"/>
    <w:rsid w:val="00343270"/>
  </w:style>
  <w:style w:type="paragraph" w:styleId="Header">
    <w:name w:val="header"/>
    <w:basedOn w:val="Normal"/>
    <w:link w:val="HeaderChar"/>
    <w:uiPriority w:val="99"/>
    <w:unhideWhenUsed/>
    <w:rsid w:val="0034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70"/>
  </w:style>
  <w:style w:type="paragraph" w:styleId="Footer">
    <w:name w:val="footer"/>
    <w:basedOn w:val="Normal"/>
    <w:link w:val="FooterChar"/>
    <w:uiPriority w:val="99"/>
    <w:unhideWhenUsed/>
    <w:rsid w:val="0034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70"/>
  </w:style>
  <w:style w:type="paragraph" w:styleId="BalloonText">
    <w:name w:val="Balloon Text"/>
    <w:basedOn w:val="Normal"/>
    <w:link w:val="BalloonTextChar"/>
    <w:uiPriority w:val="99"/>
    <w:semiHidden/>
    <w:unhideWhenUsed/>
    <w:rsid w:val="0019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WaO12</b:Tag>
    <b:SourceType>Book</b:SourceType>
    <b:Guid>{CE9348CD-C4EC-4E52-AD73-D1A149ACE856}</b:Guid>
    <b:LCID>0</b:LCID>
    <b:Author>
      <b:Author>
        <b:NameList>
          <b:Person>
            <b:Last>Husniah</b:Last>
            <b:First>Wa</b:First>
            <b:Middle>Ode</b:Middle>
          </b:Person>
        </b:NameList>
      </b:Author>
    </b:Author>
    <b:Title>Program Bimbingan Karir melalui Pemanfaatan Media Weblog untuk Meningkatkan Perencanaan Karir</b:Title>
    <b:Year>2012</b:Year>
    <b:City>Tesis Jurusan Bimbingan dan Konseling SPS UPI Bandung</b:City>
    <b:Publisher>tidak diterbitkan</b:Publisher>
    <b:RefOrder>7</b:RefOrder>
  </b:Source>
  <b:Source>
    <b:Tag>TKa10</b:Tag>
    <b:SourceType>Book</b:SourceType>
    <b:Guid>{EC015942-D05B-4AD7-91A3-843A94883F5D}</b:Guid>
    <b:LCID>0</b:LCID>
    <b:Author>
      <b:Author>
        <b:NameList>
          <b:Person>
            <b:Last>Kartini</b:Last>
            <b:First>T.</b:First>
          </b:Person>
        </b:NameList>
      </b:Author>
    </b:Author>
    <b:Title>Konseling Karir untuk Meningkatkan Self-efficacy Keputusan Karir dan Status Identitas</b:Title>
    <b:Year>2010</b:Year>
    <b:City>Disertasi Jurusan Bimbingan dan Konseling SPS UPI Bandung</b:City>
    <b:Publisher>tidak diterbitkan</b:Publisher>
    <b:RefOrder>8</b:RefOrder>
  </b:Source>
  <b:Source>
    <b:Tag>Ahm10</b:Tag>
    <b:SourceType>Book</b:SourceType>
    <b:Guid>{C1685371-A43B-4572-8326-ED06F868FA43}</b:Guid>
    <b:LCID>0</b:LCID>
    <b:Author>
      <b:Author>
        <b:NameList>
          <b:Person>
            <b:Last>Safrudin</b:Last>
            <b:First>Ahmad</b:First>
          </b:Person>
        </b:NameList>
      </b:Author>
    </b:Author>
    <b:Title>Profil Perencanaan Karir dan Keputusan Karir Siswa</b:Title>
    <b:Year>2010</b:Year>
    <b:City>Tesis Jurusan Bimbingan dan Konseling SPS UPI Bandung</b:City>
    <b:Publisher>tidak diterbitkan</b:Publisher>
    <b:RefOrder>9</b:RefOrder>
  </b:Source>
  <b:Source>
    <b:Tag>ILO11</b:Tag>
    <b:SourceType>DocumentFromInternetSite</b:SourceType>
    <b:Guid>{60450A4C-6AD6-4906-B1AE-149A81A6AC87}</b:Guid>
    <b:LCID>0</b:LCID>
    <b:Author>
      <b:Author>
        <b:NameList>
          <b:Person>
            <b:Last>ILO</b:Last>
          </b:Person>
        </b:NameList>
      </b:Author>
    </b:Author>
    <b:Title>Poin-poin Penting Laporan Terbaru ILO: Tren Sosial dan Ketenagakerjaan di Indonesia 2011: Mempromosikan Pertumbuhan Lapangan Kerja di Tingkat Nasional</b:Title>
    <b:Year>2011</b:Year>
    <b:YearAccessed>2013</b:YearAccessed>
    <b:MonthAccessed>November</b:MonthAccessed>
    <b:DayAccessed>5</b:DayAccessed>
    <b:URL>www.ilo.org</b:URL>
    <b:RefOrder>1</b:RefOrder>
  </b:Source>
  <b:Source>
    <b:Tag>BKK12</b:Tag>
    <b:SourceType>DocumentFromInternetSite</b:SourceType>
    <b:Guid>{5C1ECEC4-7A0D-476C-9F9D-DE1FA4A68ECB}</b:Guid>
    <b:LCID>0</b:LCID>
    <b:Author>
      <b:Author>
        <b:NameList>
          <b:Person>
            <b:Last>BKKBN</b:Last>
          </b:Person>
        </b:NameList>
      </b:Author>
    </b:Author>
    <b:Title>Indonesia Juara Pengangguran Usia Muda Tersebesar Se-Asia Pasifik</b:Title>
    <b:Year>2012</b:Year>
    <b:YearAccessed>2013</b:YearAccessed>
    <b:MonthAccessed>November</b:MonthAccessed>
    <b:DayAccessed>5</b:DayAccessed>
    <b:URL>www.bkkbn.go.id</b:URL>
    <b:RefOrder>2</b:RefOrder>
  </b:Source>
  <b:Source>
    <b:Tag>BPS13</b:Tag>
    <b:SourceType>DocumentFromInternetSite</b:SourceType>
    <b:Guid>{C7B4681E-7620-4B59-9F19-A25F8DE0735E}</b:Guid>
    <b:LCID>0</b:LCID>
    <b:Author>
      <b:Author>
        <b:NameList>
          <b:Person>
            <b:Last>BPS</b:Last>
          </b:Person>
        </b:NameList>
      </b:Author>
    </b:Author>
    <b:Title>Keadaan Tenaga Kerja Jawa Barat Februari 2013</b:Title>
    <b:Year>2013</b:Year>
    <b:YearAccessed>2013</b:YearAccessed>
    <b:MonthAccessed>Juli</b:MonthAccessed>
    <b:DayAccessed>29</b:DayAccessed>
    <b:URL>www.bps.go.id</b:URL>
    <b:RefOrder>3</b:RefOrder>
  </b:Source>
  <b:Source>
    <b:Tag>RM11</b:Tag>
    <b:SourceType>DocumentFromInternetSite</b:SourceType>
    <b:Guid>{C8025F02-973A-4574-8EA5-1B6E2612C26B}</b:Guid>
    <b:LCID>0</b:LCID>
    <b:Author>
      <b:Author>
        <b:NameList>
          <b:Person>
            <b:Last>RM</b:Last>
          </b:Person>
        </b:NameList>
      </b:Author>
    </b:Author>
    <b:Title>Cuma 23 Persen Lulusan SMA yang Nikmati Bangku Kuliah Mendiknas Genjot Jumlah APK Jadi 30 Persen</b:Title>
    <b:InternetSiteTitle>Rakyat Merdeka</b:InternetSiteTitle>
    <b:Year>2011</b:Year>
    <b:YearAccessed>2013</b:YearAccessed>
    <b:MonthAccessed>Juli</b:MonthAccessed>
    <b:DayAccessed>29</b:DayAccessed>
    <b:URL>www.ekbis.mol.co</b:URL>
    <b:RefOrder>4</b:RefOrder>
  </b:Source>
  <b:Source>
    <b:Tag>HAr12</b:Tag>
    <b:SourceType>DocumentFromInternetSite</b:SourceType>
    <b:Guid>{7DE2DCC0-2A37-4E79-A75D-DBAF2490777E}</b:Guid>
    <b:LCID>0</b:LCID>
    <b:Author>
      <b:Author>
        <b:NameList>
          <b:Person>
            <b:Last>Ardia</b:Last>
            <b:First>H</b:First>
          </b:Person>
        </b:NameList>
      </b:Author>
    </b:Author>
    <b:Title>Lulusan SMA untuk ke PT Masih Rendah</b:Title>
    <b:InternetSiteTitle>Bisnis Indonesia</b:InternetSiteTitle>
    <b:Year>2012</b:Year>
    <b:YearAccessed>2013</b:YearAccessed>
    <b:MonthAccessed>Juli</b:MonthAccessed>
    <b:DayAccessed>29</b:DayAccessed>
    <b:URL>www.bisnis-jabar.com</b:URL>
    <b:RefOrder>5</b:RefOrder>
  </b:Source>
  <b:Source>
    <b:Tag>Sya11</b:Tag>
    <b:SourceType>Book</b:SourceType>
    <b:Guid>{89A2FACE-714D-4397-9473-428F5F49C545}</b:Guid>
    <b:LCID>0</b:LCID>
    <b:Author>
      <b:Author>
        <b:NameList>
          <b:Person>
            <b:Last>Yusuf</b:Last>
            <b:First>Syamsu</b:First>
          </b:Person>
        </b:NameList>
      </b:Author>
    </b:Author>
    <b:Title>Psikologi Perkembangan Anak &amp; Remaja</b:Title>
    <b:Year>2011</b:Year>
    <b:City>Bandung</b:City>
    <b:Publisher>PT Remaja Rosdakarya</b:Publisher>
    <b:RefOrder>10</b:RefOrder>
  </b:Source>
  <b:Source>
    <b:Tag>Jho03</b:Tag>
    <b:SourceType>Book</b:SourceType>
    <b:Guid>{7FFC8A4C-D458-49B2-B887-71B5053B4394}</b:Guid>
    <b:LCID>0</b:LCID>
    <b:Author>
      <b:Author>
        <b:NameList>
          <b:Person>
            <b:Last>Santrock</b:Last>
            <b:First>Jhon</b:First>
            <b:Middle>W.</b:Middle>
          </b:Person>
        </b:NameList>
      </b:Author>
    </b:Author>
    <b:Title>Adolescence: Perkembangan Remaja</b:Title>
    <b:Year>2003</b:Year>
    <b:City>Jakarta</b:City>
    <b:Publisher>Erlangga</b:Publisher>
    <b:RefOrder>11</b:RefOrder>
  </b:Source>
  <b:Source>
    <b:Tag>Mam09</b:Tag>
    <b:SourceType>Book</b:SourceType>
    <b:Guid>{F3B9CDBD-BA26-4120-8EBA-9CB76C5E5255}</b:Guid>
    <b:LCID>0</b:LCID>
    <b:Author>
      <b:Author>
        <b:NameList>
          <b:Person>
            <b:Last>Supriatna</b:Last>
            <b:First>Mamat</b:First>
          </b:Person>
        </b:NameList>
      </b:Author>
    </b:Author>
    <b:Title>Layanan Bimbingan Karir di Sekolah Menengah</b:Title>
    <b:Year>2009</b:Year>
    <b:City>Bandung</b:City>
    <b:Publisher>Depdiknas UPI</b:Publisher>
    <b:RefOrder>12</b:RefOrder>
  </b:Source>
  <b:Source>
    <b:Tag>Ern12</b:Tag>
    <b:SourceType>Book</b:SourceType>
    <b:Guid>{9011EDEB-E063-441F-B3DA-05FEFF1748DD}</b:Guid>
    <b:LCID>0</b:LCID>
    <b:Author>
      <b:Author>
        <b:NameList>
          <b:Person>
            <b:Last>Syamsiah</b:Last>
            <b:First>Erni</b:First>
            <b:Middle>Nur</b:Middle>
          </b:Person>
        </b:NameList>
      </b:Author>
    </b:Author>
    <b:Title>Profil Kematangan Karir Siswa</b:Title>
    <b:Year>2012</b:Year>
    <b:City>Skripsi Jurusan Psikologi Pendidikan dan Bimbingan FIP UPI Bandung</b:City>
    <b:Publisher>tidak diterbitkan</b:Publisher>
    <b:RefOrder>6</b:RefOrder>
  </b:Source>
  <b:Source>
    <b:Tag>Alb97</b:Tag>
    <b:SourceType>Book</b:SourceType>
    <b:Guid>{FC6DC0BA-AC22-4AE8-BFFA-2EDD6FDA4EBD}</b:Guid>
    <b:LCID>0</b:LCID>
    <b:Author>
      <b:Author>
        <b:NameList>
          <b:Person>
            <b:Last>Bandura</b:Last>
            <b:First>Albert</b:First>
          </b:Person>
        </b:NameList>
      </b:Author>
    </b:Author>
    <b:Title>Self-efficacy: The Exercise of Control</b:Title>
    <b:Year>1997</b:Year>
    <b:City>New York</b:City>
    <b:Publisher>Worth Publisher</b:Publisher>
    <b:RefOrder>13</b:RefOrder>
  </b:Source>
  <b:Source>
    <b:Tag>Sya08</b:Tag>
    <b:SourceType>Book</b:SourceType>
    <b:Guid>{D232CF90-C7A0-4A9E-BEBB-48FFF0B3FCCF}</b:Guid>
    <b:LCID>0</b:LCID>
    <b:Author>
      <b:Author>
        <b:NameList>
          <b:Person>
            <b:Last>Yusuf</b:Last>
            <b:First>Syamsu</b:First>
          </b:Person>
          <b:Person>
            <b:Last>Nuihsan</b:Last>
            <b:First>Juntika</b:First>
            <b:Middle>Ahmad</b:Middle>
          </b:Person>
        </b:NameList>
      </b:Author>
    </b:Author>
    <b:Title>Teori Kepribadian</b:Title>
    <b:Year>2008</b:Year>
    <b:City>Bandung</b:City>
    <b:Publisher>ROSDA</b:Publisher>
    <b:RefOrder>14</b:RefOrder>
  </b:Source>
  <b:Source>
    <b:Tag>Ban</b:Tag>
    <b:SourceType>BookSection</b:SourceType>
    <b:Guid>{EDAAF690-02D0-41FA-809B-4B84A7ED38D3}</b:Guid>
    <b:LCID>0</b:LCID>
    <b:Author>
      <b:Author>
        <b:NameList>
          <b:Person>
            <b:Last>Bandura</b:Last>
            <b:First>Albert</b:First>
          </b:Person>
        </b:NameList>
      </b:Author>
      <b:BookAuthor>
        <b:NameList>
          <b:Person>
            <b:Last>Ramachaudran</b:Last>
            <b:First>V.S</b:First>
          </b:Person>
        </b:NameList>
      </b:BookAuthor>
    </b:Author>
    <b:Title>Self-efficacy</b:Title>
    <b:Pages>71-81</b:Pages>
    <b:City>New York</b:City>
    <b:Publisher>Academia Press</b:Publisher>
    <b:BookTitle>Encyclopedia of Human Behavior Vol4</b:BookTitle>
    <b:Year>1994</b:Year>
    <b:RefOrder>15</b:RefOrder>
  </b:Source>
  <b:Source>
    <b:Tag>Mim03</b:Tag>
    <b:SourceType>JournalArticle</b:SourceType>
    <b:Guid>{E67815F8-F730-4FA7-869C-BD32E454CD3E}</b:Guid>
    <b:LCID>0</b:LCID>
    <b:Author>
      <b:Author>
        <b:NameList>
          <b:Person>
            <b:Last>Skaalvik</b:Last>
            <b:First>Mimi</b:First>
            <b:Middle>Bong: Einar M.</b:Middle>
          </b:Person>
        </b:NameList>
      </b:Author>
    </b:Author>
    <b:Title>Academia Self-Concept and Self-Efficacy: How Different are They Really?</b:Title>
    <b:Year>2003</b:Year>
    <b:JournalName>Educational Psychology Review Vol.15 No.1</b:JournalName>
    <b:Pages>Plenum Publishing Corporation</b:Pages>
    <b:RefOrder>16</b:RefOrder>
  </b:Source>
  <b:Source>
    <b:Tag>Bon03</b:Tag>
    <b:SourceType>JournalArticle</b:SourceType>
    <b:Guid>{B73FC53F-B8F3-4B5A-A3DF-C9A552D85CBD}</b:Guid>
    <b:LCID>0</b:LCID>
    <b:Author>
      <b:Author>
        <b:NameList>
          <b:Person>
            <b:Last>Bong</b:Last>
            <b:First>Mimi</b:First>
          </b:Person>
          <b:Person>
            <b:Last>Skaalvik</b:Last>
            <b:First>Einar</b:First>
            <b:Middle>M.</b:Middle>
          </b:Person>
        </b:NameList>
      </b:Author>
    </b:Author>
    <b:Title>Academia Self-concept and Self-efficacy: How Different are They Really?</b:Title>
    <b:Year>2003</b:Year>
    <b:JournalName>Education Psychology Review Vol.15 No.1</b:JournalName>
    <b:Pages>Plenum Publishing Corporation</b:Pages>
    <b:RefOrder>17</b:RefOrder>
  </b:Source>
  <b:Source>
    <b:Tag>Alw09</b:Tag>
    <b:SourceType>Book</b:SourceType>
    <b:Guid>{FE50E6BD-0E6D-45BE-AA5C-5D8AA076F8AE}</b:Guid>
    <b:LCID>0</b:LCID>
    <b:Author>
      <b:Author>
        <b:NameList>
          <b:Person>
            <b:Last>Alwisol</b:Last>
          </b:Person>
        </b:NameList>
      </b:Author>
    </b:Author>
    <b:Title>Psikologi Kepribadian</b:Title>
    <b:Year>2009</b:Year>
    <b:City>Malang</b:City>
    <b:Publisher>UMM Press</b:Publisher>
    <b:RefOrder>18</b:RefOrder>
  </b:Source>
  <b:Source>
    <b:Tag>JLC11</b:Tag>
    <b:SourceType>ConferenceProceedings</b:SourceType>
    <b:Guid>{E694D07E-50B9-4B64-932B-34E8F2F25507}</b:Guid>
    <b:LCID>0</b:LCID>
    <b:Author>
      <b:Author>
        <b:NameList>
          <b:Person>
            <b:Last>Clagget</b:Last>
            <b:First>J.L</b:First>
          </b:Person>
          <b:Person>
            <b:Last>Goodhue</b:Last>
            <b:First>D.L</b:First>
          </b:Person>
        </b:NameList>
      </b:Author>
    </b:Author>
    <b:Title>Have IS Researches Lost Bandura's Self-efficacy Concept? A Discussion of Definition and Measurement of Computer Self-efficacy</b:Title>
    <b:Year>2011</b:Year>
    <b:ConferenceName>Procedding of the 44th Hawaii International Conference on System Science</b:ConferenceName>
    <b:RefOrder>19</b:RefOrder>
  </b:Source>
  <b:Source>
    <b:Tag>Jho85</b:Tag>
    <b:SourceType>Book</b:SourceType>
    <b:Guid>{C5788BD3-102B-4DC3-B296-8CE4A354257F}</b:Guid>
    <b:LCID>0</b:LCID>
    <b:Author>
      <b:Author>
        <b:NameList>
          <b:Person>
            <b:Last>Dillard</b:Last>
            <b:First>Jhon</b:First>
            <b:Middle>M.</b:Middle>
          </b:Person>
        </b:NameList>
      </b:Author>
    </b:Author>
    <b:Title>Life Long Career Planning</b:Title>
    <b:Year>1985</b:Year>
    <b:City>Columbus, Ohio</b:City>
    <b:Publisher>Charles E. MErrill Publishing Co</b:Publisher>
    <b:RefOrder>20</b:RefOrder>
  </b:Source>
  <b:Source>
    <b:Tag>Wad05</b:Tag>
    <b:SourceType>JournalArticle</b:SourceType>
    <b:Guid>{6F1DDCFB-9497-4C2D-8FD1-56BD65E850CD}</b:Guid>
    <b:LCID>0</b:LCID>
    <b:Author>
      <b:Author>
        <b:NameList>
          <b:Person>
            <b:Last>Waddell</b:Last>
            <b:First>Janice</b:First>
          </b:Person>
          <b:Person>
            <b:Last>Bauer</b:Last>
            <b:First>Maggie</b:First>
          </b:Person>
        </b:NameList>
      </b:Author>
    </b:Author>
    <b:Title>Career Planning and Development for Students: Building a Career in a Professional Practice Discipline</b:Title>
    <b:Year>2005</b:Year>
    <b:JournalName>Canadian Journal of Career Development/Revue canadian de development de carrier Vol.4 No.2</b:JournalName>
    <b:RefOrder>21</b:RefOrder>
  </b:Source>
  <b:Source>
    <b:Tag>Cap06</b:Tag>
    <b:SourceType>Book</b:SourceType>
    <b:Guid>{68FF2FD4-82E6-4BE3-B8A6-2D55597E7B98}</b:Guid>
    <b:LCID>0</b:LCID>
    <b:Author>
      <b:Author>
        <b:NameList>
          <b:Person>
            <b:Last>Capuzzi</b:Last>
            <b:First>D.</b:First>
          </b:Person>
          <b:Person>
            <b:Last>Stauffer</b:Last>
            <b:First>M.</b:First>
            <b:Middle>D</b:Middle>
          </b:Person>
        </b:NameList>
      </b:Author>
    </b:Author>
    <b:Title>Career Counseling: Foundations, Perspectives, and Applicactions</b:Title>
    <b:Year>2006</b:Year>
    <b:City>Boston</b:City>
    <b:Publisher>Pearson</b:Publisher>
    <b:RefOrder>22</b:RefOrder>
  </b:Source>
  <b:Source>
    <b:Tag>Jho08</b:Tag>
    <b:SourceType>Book</b:SourceType>
    <b:Guid>{884A8FDC-F7C1-46D6-A140-5A05DAEC3C07}</b:Guid>
    <b:LCID>0</b:LCID>
    <b:Author>
      <b:Author>
        <b:NameList>
          <b:Person>
            <b:Last>Liptak</b:Last>
            <b:First>Jhon</b:First>
            <b:Middle>J.</b:Middle>
          </b:Person>
        </b:NameList>
      </b:Author>
    </b:Author>
    <b:Title>Career Planning Scale: Administrator's Guide</b:Title>
    <b:Year>2008</b:Year>
    <b:City>Indianapolis</b:City>
    <b:Publisher>JIST Works</b:Publisher>
    <b:RefOrder>23</b:RefOrder>
  </b:Source>
  <b:Source>
    <b:Tag>RSS10</b:Tag>
    <b:SourceType>Book</b:SourceType>
    <b:Guid>{2D6D76EE-7981-498B-BCAE-8EF672C5E517}</b:Guid>
    <b:LCID>0</b:LCID>
    <b:Author>
      <b:Author>
        <b:NameList>
          <b:Person>
            <b:Last>Sharf</b:Last>
            <b:First>R.S.</b:First>
          </b:Person>
        </b:NameList>
      </b:Author>
    </b:Author>
    <b:Title>Applying Career Development Theory to Counseling (Fifth Edition)</b:Title>
    <b:Year>2010</b:Year>
    <b:City>United State of America</b:City>
    <b:Publisher>Brooks/Cole Cengange Learning</b:Publisher>
    <b:RefOrder>24</b:RefOrder>
  </b:Source>
  <b:Source>
    <b:Tag>Bol11</b:Tag>
    <b:SourceType>JournalArticle</b:SourceType>
    <b:Guid>{009FBFA6-5992-4A30-A277-4023120A3492}</b:Guid>
    <b:LCID>0</b:LCID>
    <b:Author>
      <b:Author>
        <b:NameList>
          <b:Person>
            <b:Last>Adekola</b:Last>
            <b:First>Bola</b:First>
          </b:Person>
        </b:NameList>
      </b:Author>
    </b:Author>
    <b:Title>Career Planning and Career Management as Correlates for Career Development and Job Satisfaction: A case Study of Nigerian Bank Employess</b:Title>
    <b:Year>2011</b:Year>
    <b:JournalName>Australian Journal of Business and Management Research Vol.1 No.2 College of Management &amp; Science, Fountain University Osobog-Nigeria</b:JournalName>
    <b:RefOrder>25</b:RefOrder>
  </b:Source>
  <b:Source>
    <b:Tag>Bar031</b:Tag>
    <b:SourceType>Book</b:SourceType>
    <b:Guid>{A5DD3CB4-C622-4959-BFB1-DF45ADE3D8D1}</b:Guid>
    <b:LCID>0</b:LCID>
    <b:Author>
      <b:Author>
        <b:NameList>
          <b:Person>
            <b:Last>Baron</b:Last>
            <b:First>R.A</b:First>
          </b:Person>
          <b:Person>
            <b:Last>Byrne</b:Last>
            <b:First>D.</b:First>
          </b:Person>
        </b:NameList>
      </b:Author>
    </b:Author>
    <b:Title>Psikologi Sosial Jilid 1</b:Title>
    <b:Year>2003</b:Year>
    <b:City>Jakarta</b:City>
    <b:Publisher>Erlangga</b:Publisher>
    <b:RefOrder>26</b:RefOrder>
  </b:Source>
</b:Sources>
</file>

<file path=customXml/itemProps1.xml><?xml version="1.0" encoding="utf-8"?>
<ds:datastoreItem xmlns:ds="http://schemas.openxmlformats.org/officeDocument/2006/customXml" ds:itemID="{D313B760-91A4-42AF-A6A2-A828C6DE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17</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Chintia Giana</dc:creator>
  <cp:lastModifiedBy>LENOVO</cp:lastModifiedBy>
  <cp:revision>28</cp:revision>
  <dcterms:created xsi:type="dcterms:W3CDTF">2014-05-04T22:36:00Z</dcterms:created>
  <dcterms:modified xsi:type="dcterms:W3CDTF">2014-11-26T08:53:00Z</dcterms:modified>
</cp:coreProperties>
</file>